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83E006" w14:textId="25D1EF9B" w:rsidR="00C81F83" w:rsidRPr="00311489" w:rsidRDefault="00C81F83" w:rsidP="00C81F83">
      <w:bookmarkStart w:id="0" w:name="_Hlk71628144"/>
      <w:r w:rsidRPr="00311489">
        <w:t>ZPZ.271.1.</w:t>
      </w:r>
      <w:r w:rsidR="00311489" w:rsidRPr="00311489">
        <w:t>20</w:t>
      </w:r>
      <w:r w:rsidRPr="00311489">
        <w:t>.2025.EK/</w:t>
      </w:r>
      <w:r w:rsidR="005A6610">
        <w:t>WJ</w:t>
      </w:r>
      <w:r w:rsidR="00A97447">
        <w:t>A</w:t>
      </w:r>
    </w:p>
    <w:p w14:paraId="227EE268" w14:textId="77777777" w:rsidR="00C81F83" w:rsidRPr="00C81F83" w:rsidRDefault="00C81F83" w:rsidP="00C81F83"/>
    <w:p w14:paraId="15360A71" w14:textId="77777777" w:rsidR="00C81F83" w:rsidRPr="00C81F83" w:rsidRDefault="00C81F83" w:rsidP="00C81F83">
      <w:pPr>
        <w:pStyle w:val="Nagwek2"/>
        <w:jc w:val="center"/>
        <w:rPr>
          <w:rFonts w:ascii="Times New Roman" w:eastAsia="Lucida Sans Unicode" w:hAnsi="Times New Roman" w:cs="Times New Roman"/>
          <w:b/>
          <w:color w:val="auto"/>
          <w:sz w:val="48"/>
          <w:szCs w:val="48"/>
        </w:rPr>
      </w:pPr>
      <w:r w:rsidRPr="00C81F83">
        <w:rPr>
          <w:rFonts w:ascii="Times New Roman" w:eastAsia="Lucida Sans Unicode" w:hAnsi="Times New Roman" w:cs="Times New Roman"/>
          <w:b/>
          <w:color w:val="auto"/>
          <w:sz w:val="48"/>
          <w:szCs w:val="48"/>
        </w:rPr>
        <w:t>SPECYFIKACJA</w:t>
      </w:r>
    </w:p>
    <w:p w14:paraId="553B56BC" w14:textId="77777777" w:rsidR="00C81F83" w:rsidRPr="00C81F83" w:rsidRDefault="00C81F83" w:rsidP="00C81F83">
      <w:pPr>
        <w:keepNext/>
        <w:autoSpaceDE w:val="0"/>
        <w:jc w:val="center"/>
        <w:rPr>
          <w:b/>
          <w:sz w:val="48"/>
          <w:szCs w:val="48"/>
        </w:rPr>
      </w:pPr>
      <w:r w:rsidRPr="00D549C9">
        <w:rPr>
          <w:b/>
          <w:sz w:val="48"/>
          <w:szCs w:val="48"/>
        </w:rPr>
        <w:t>WARUNKÓW</w:t>
      </w:r>
    </w:p>
    <w:p w14:paraId="607B4149" w14:textId="77777777" w:rsidR="00C81F83" w:rsidRDefault="00C81F83" w:rsidP="00C81F83">
      <w:pPr>
        <w:pStyle w:val="Nagwek2"/>
        <w:jc w:val="center"/>
        <w:rPr>
          <w:rFonts w:ascii="Times New Roman" w:eastAsia="Lucida Sans Unicode" w:hAnsi="Times New Roman" w:cs="Times New Roman"/>
          <w:b/>
          <w:color w:val="auto"/>
          <w:sz w:val="48"/>
          <w:szCs w:val="48"/>
        </w:rPr>
      </w:pPr>
      <w:r w:rsidRPr="00C81F83">
        <w:rPr>
          <w:rFonts w:ascii="Times New Roman" w:eastAsia="Lucida Sans Unicode" w:hAnsi="Times New Roman" w:cs="Times New Roman"/>
          <w:b/>
          <w:color w:val="auto"/>
          <w:sz w:val="48"/>
          <w:szCs w:val="48"/>
        </w:rPr>
        <w:t>ZAMÓWIENIA (SWZ)</w:t>
      </w:r>
    </w:p>
    <w:p w14:paraId="5F7F8AC8" w14:textId="77777777" w:rsidR="00C81F83" w:rsidRDefault="00C81F83" w:rsidP="00C81F83"/>
    <w:p w14:paraId="71A85DBC" w14:textId="77777777" w:rsidR="00C81F83" w:rsidRDefault="00C81F83" w:rsidP="00C81F83"/>
    <w:p w14:paraId="7EB6EC70" w14:textId="77777777" w:rsidR="00C81F83" w:rsidRDefault="00C81F83" w:rsidP="00C81F83"/>
    <w:p w14:paraId="7ED3CD43" w14:textId="77777777" w:rsidR="00C81F83" w:rsidRPr="00C81F83" w:rsidRDefault="00C81F83" w:rsidP="00C81F83"/>
    <w:p w14:paraId="5CE0BD91" w14:textId="36B187CA" w:rsidR="00C81F83" w:rsidRPr="0094699E" w:rsidRDefault="00C81F83" w:rsidP="00C81F83">
      <w:pPr>
        <w:autoSpaceDE w:val="0"/>
        <w:ind w:left="2410" w:right="-135" w:hanging="2410"/>
        <w:jc w:val="both"/>
      </w:pPr>
      <w:r w:rsidRPr="00B25DBF">
        <w:rPr>
          <w:b/>
          <w:sz w:val="22"/>
          <w:szCs w:val="22"/>
        </w:rPr>
        <w:t>Tryb postępowania</w:t>
      </w:r>
      <w:r w:rsidRPr="00B25DBF">
        <w:rPr>
          <w:sz w:val="22"/>
          <w:szCs w:val="22"/>
        </w:rPr>
        <w:t>:</w:t>
      </w:r>
      <w:r w:rsidRPr="00B25DBF">
        <w:rPr>
          <w:sz w:val="22"/>
          <w:szCs w:val="22"/>
        </w:rPr>
        <w:tab/>
      </w:r>
      <w:r w:rsidRPr="0094699E">
        <w:rPr>
          <w:bCs/>
        </w:rPr>
        <w:t>T</w:t>
      </w:r>
      <w:r w:rsidRPr="0094699E">
        <w:t>ryb podstawowy z możliwością</w:t>
      </w:r>
      <w:r>
        <w:t xml:space="preserve"> </w:t>
      </w:r>
      <w:r w:rsidRPr="0094699E">
        <w:t>negocjacji - art. 275 pkt 2 o wartości zamówienia nieprzekraczającej progów unijnych o jakich stanowi art.</w:t>
      </w:r>
      <w:r>
        <w:t> </w:t>
      </w:r>
      <w:r w:rsidRPr="0094699E">
        <w:t>3</w:t>
      </w:r>
      <w:r>
        <w:t> </w:t>
      </w:r>
      <w:r w:rsidRPr="0094699E">
        <w:t>ustawy z 11 września 2019 r. - Prawo zamówień publicznych (t.j.</w:t>
      </w:r>
      <w:r>
        <w:t> </w:t>
      </w:r>
      <w:r w:rsidRPr="0094699E">
        <w:t>Dz. U. z 202</w:t>
      </w:r>
      <w:r>
        <w:t>4</w:t>
      </w:r>
      <w:r w:rsidRPr="0094699E">
        <w:t xml:space="preserve"> r., poz. 1</w:t>
      </w:r>
      <w:r>
        <w:t>320</w:t>
      </w:r>
      <w:r w:rsidRPr="0094699E">
        <w:t>) – dalej ustawy PZP</w:t>
      </w:r>
      <w:r>
        <w:t xml:space="preserve"> </w:t>
      </w:r>
      <w:r w:rsidRPr="0094699E">
        <w:t>lub PZP.</w:t>
      </w:r>
    </w:p>
    <w:p w14:paraId="04E76928" w14:textId="77777777" w:rsidR="00C81F83" w:rsidRDefault="00C81F83" w:rsidP="00C81F83">
      <w:pPr>
        <w:autoSpaceDE w:val="0"/>
        <w:spacing w:after="120"/>
        <w:jc w:val="both"/>
        <w:rPr>
          <w:sz w:val="22"/>
          <w:szCs w:val="22"/>
        </w:rPr>
      </w:pPr>
    </w:p>
    <w:p w14:paraId="17D86761" w14:textId="77777777" w:rsidR="00C81F83" w:rsidRDefault="00C81F83" w:rsidP="00C81F83">
      <w:pPr>
        <w:autoSpaceDE w:val="0"/>
        <w:spacing w:after="120"/>
        <w:jc w:val="both"/>
        <w:rPr>
          <w:sz w:val="22"/>
          <w:szCs w:val="22"/>
        </w:rPr>
      </w:pPr>
    </w:p>
    <w:p w14:paraId="5525466F" w14:textId="77777777" w:rsidR="00C81F83" w:rsidRDefault="00C81F83" w:rsidP="00C81F83">
      <w:pPr>
        <w:autoSpaceDE w:val="0"/>
        <w:spacing w:after="120"/>
        <w:jc w:val="both"/>
        <w:rPr>
          <w:sz w:val="22"/>
          <w:szCs w:val="22"/>
        </w:rPr>
      </w:pPr>
    </w:p>
    <w:p w14:paraId="72590E6E" w14:textId="77777777" w:rsidR="00C81F83" w:rsidRPr="00B25DBF" w:rsidRDefault="00C81F83" w:rsidP="00C81F83">
      <w:pPr>
        <w:autoSpaceDE w:val="0"/>
        <w:spacing w:after="120"/>
        <w:jc w:val="both"/>
        <w:rPr>
          <w:b/>
          <w:sz w:val="22"/>
          <w:szCs w:val="22"/>
        </w:rPr>
      </w:pPr>
    </w:p>
    <w:p w14:paraId="3CB9C8D9" w14:textId="77777777" w:rsidR="00C81F83" w:rsidRPr="00F619CB" w:rsidRDefault="00C81F83" w:rsidP="00C81F83">
      <w:pPr>
        <w:autoSpaceDE w:val="0"/>
        <w:spacing w:after="120"/>
        <w:jc w:val="both"/>
        <w:rPr>
          <w:b/>
          <w:sz w:val="32"/>
          <w:szCs w:val="32"/>
        </w:rPr>
      </w:pPr>
      <w:r w:rsidRPr="00F619CB">
        <w:rPr>
          <w:b/>
          <w:sz w:val="32"/>
          <w:szCs w:val="32"/>
        </w:rPr>
        <w:t>Przedmiot zamówienia:</w:t>
      </w:r>
      <w:bookmarkStart w:id="1" w:name="_Hlk54186289"/>
    </w:p>
    <w:p w14:paraId="3E5AF1D7" w14:textId="04B67B8F" w:rsidR="00C81F83" w:rsidRPr="001C68EA" w:rsidRDefault="00C81F83" w:rsidP="00C81F83">
      <w:pPr>
        <w:rPr>
          <w:b/>
          <w:bCs/>
          <w:sz w:val="28"/>
          <w:szCs w:val="28"/>
        </w:rPr>
      </w:pPr>
      <w:bookmarkStart w:id="2" w:name="_Hlk203907043"/>
      <w:bookmarkEnd w:id="1"/>
      <w:r w:rsidRPr="00C81F83">
        <w:rPr>
          <w:b/>
          <w:bCs/>
          <w:sz w:val="28"/>
          <w:szCs w:val="28"/>
        </w:rPr>
        <w:t>Rozbudowa i przebudowa oczyszczalni ścieków</w:t>
      </w:r>
      <w:r>
        <w:rPr>
          <w:b/>
          <w:bCs/>
          <w:sz w:val="28"/>
          <w:szCs w:val="28"/>
        </w:rPr>
        <w:t xml:space="preserve"> </w:t>
      </w:r>
      <w:r w:rsidRPr="00C81F83">
        <w:rPr>
          <w:b/>
          <w:bCs/>
          <w:sz w:val="28"/>
          <w:szCs w:val="28"/>
        </w:rPr>
        <w:t>w Pszczółkach wraz ze</w:t>
      </w:r>
      <w:r w:rsidR="00DC60F4">
        <w:rPr>
          <w:b/>
          <w:bCs/>
          <w:sz w:val="28"/>
          <w:szCs w:val="28"/>
        </w:rPr>
        <w:t xml:space="preserve"> </w:t>
      </w:r>
      <w:r w:rsidRPr="00C81F83">
        <w:rPr>
          <w:b/>
          <w:bCs/>
          <w:sz w:val="28"/>
          <w:szCs w:val="28"/>
        </w:rPr>
        <w:t>zmianą technologii oczyszczania ścieków</w:t>
      </w:r>
      <w:r>
        <w:rPr>
          <w:b/>
          <w:bCs/>
          <w:sz w:val="28"/>
          <w:szCs w:val="28"/>
        </w:rPr>
        <w:t xml:space="preserve"> – „zaprojektuj i wybuduj”</w:t>
      </w:r>
      <w:r w:rsidRPr="001C68EA">
        <w:rPr>
          <w:b/>
          <w:bCs/>
          <w:sz w:val="28"/>
          <w:szCs w:val="28"/>
        </w:rPr>
        <w:t>.</w:t>
      </w:r>
      <w:bookmarkEnd w:id="2"/>
    </w:p>
    <w:p w14:paraId="4CC11A75" w14:textId="77777777" w:rsidR="00C81F83" w:rsidRPr="00B25DBF" w:rsidRDefault="00C81F83" w:rsidP="00C81F83">
      <w:pPr>
        <w:autoSpaceDE w:val="0"/>
        <w:rPr>
          <w:b/>
          <w:color w:val="000000"/>
          <w:sz w:val="22"/>
          <w:szCs w:val="22"/>
        </w:rPr>
      </w:pPr>
    </w:p>
    <w:p w14:paraId="412A148A" w14:textId="77777777" w:rsidR="00C81F83" w:rsidRDefault="00C81F83" w:rsidP="00C81F83">
      <w:pPr>
        <w:autoSpaceDE w:val="0"/>
        <w:rPr>
          <w:b/>
          <w:color w:val="000000"/>
          <w:sz w:val="22"/>
          <w:szCs w:val="22"/>
        </w:rPr>
      </w:pPr>
    </w:p>
    <w:p w14:paraId="32B297CE" w14:textId="77777777" w:rsidR="00C81F83" w:rsidRPr="00B25DBF" w:rsidRDefault="00C81F83" w:rsidP="00C81F83">
      <w:pPr>
        <w:autoSpaceDE w:val="0"/>
        <w:rPr>
          <w:b/>
          <w:color w:val="000000"/>
          <w:sz w:val="22"/>
          <w:szCs w:val="22"/>
        </w:rPr>
      </w:pPr>
    </w:p>
    <w:p w14:paraId="0662CA41" w14:textId="33FC5283" w:rsidR="00C81F83" w:rsidRPr="00B25DBF" w:rsidRDefault="00C81F83" w:rsidP="00C81F83">
      <w:pPr>
        <w:autoSpaceDE w:val="0"/>
        <w:ind w:left="1418" w:firstLine="709"/>
        <w:rPr>
          <w:b/>
          <w:sz w:val="22"/>
          <w:szCs w:val="22"/>
        </w:rPr>
      </w:pPr>
      <w:r w:rsidRPr="00B25DBF">
        <w:rPr>
          <w:b/>
          <w:sz w:val="22"/>
          <w:szCs w:val="22"/>
        </w:rPr>
        <w:t>Część I</w:t>
      </w:r>
      <w:r w:rsidR="001B7479">
        <w:rPr>
          <w:b/>
          <w:sz w:val="22"/>
          <w:szCs w:val="22"/>
        </w:rPr>
        <w:tab/>
      </w:r>
      <w:r>
        <w:rPr>
          <w:b/>
          <w:sz w:val="22"/>
          <w:szCs w:val="22"/>
        </w:rPr>
        <w:tab/>
      </w:r>
      <w:r w:rsidRPr="00B25DBF">
        <w:rPr>
          <w:b/>
          <w:sz w:val="22"/>
          <w:szCs w:val="22"/>
        </w:rPr>
        <w:t>Informacje ogólne</w:t>
      </w:r>
    </w:p>
    <w:p w14:paraId="16F5C41B" w14:textId="77777777" w:rsidR="00C81F83" w:rsidRPr="00B25DBF" w:rsidRDefault="00C81F83" w:rsidP="00C81F83">
      <w:pPr>
        <w:autoSpaceDE w:val="0"/>
        <w:ind w:left="1418" w:firstLine="709"/>
        <w:rPr>
          <w:rFonts w:eastAsia="Times New Roman"/>
          <w:b/>
          <w:sz w:val="22"/>
          <w:szCs w:val="22"/>
        </w:rPr>
      </w:pPr>
      <w:r w:rsidRPr="00B25DBF">
        <w:rPr>
          <w:b/>
          <w:sz w:val="22"/>
          <w:szCs w:val="22"/>
        </w:rPr>
        <w:t>Część II</w:t>
      </w:r>
      <w:r w:rsidRPr="00B25DBF">
        <w:rPr>
          <w:b/>
          <w:sz w:val="22"/>
          <w:szCs w:val="22"/>
        </w:rPr>
        <w:tab/>
        <w:t>Druk oferta</w:t>
      </w:r>
    </w:p>
    <w:p w14:paraId="6D7104E4" w14:textId="77777777" w:rsidR="00C81F83" w:rsidRPr="00B25DBF" w:rsidRDefault="00C81F83" w:rsidP="00C81F83">
      <w:pPr>
        <w:autoSpaceDE w:val="0"/>
        <w:ind w:left="1418" w:firstLine="709"/>
        <w:rPr>
          <w:rFonts w:eastAsia="Times New Roman"/>
          <w:b/>
          <w:sz w:val="22"/>
          <w:szCs w:val="22"/>
        </w:rPr>
      </w:pPr>
      <w:r w:rsidRPr="00B25DBF">
        <w:rPr>
          <w:b/>
          <w:sz w:val="22"/>
          <w:szCs w:val="22"/>
        </w:rPr>
        <w:t>Część II</w:t>
      </w:r>
      <w:r>
        <w:rPr>
          <w:b/>
          <w:sz w:val="22"/>
          <w:szCs w:val="22"/>
        </w:rPr>
        <w:t>I</w:t>
      </w:r>
      <w:r w:rsidRPr="00B25DBF">
        <w:rPr>
          <w:b/>
          <w:sz w:val="22"/>
          <w:szCs w:val="22"/>
        </w:rPr>
        <w:tab/>
        <w:t>Wzór umowy</w:t>
      </w:r>
    </w:p>
    <w:p w14:paraId="23D58ACD" w14:textId="77777777" w:rsidR="00C81F83" w:rsidRPr="00B25DBF" w:rsidRDefault="00C81F83" w:rsidP="00C81F83">
      <w:pPr>
        <w:autoSpaceDE w:val="0"/>
        <w:rPr>
          <w:b/>
          <w:sz w:val="22"/>
          <w:szCs w:val="22"/>
        </w:rPr>
      </w:pPr>
    </w:p>
    <w:p w14:paraId="523AAA92" w14:textId="77777777" w:rsidR="00C81F83" w:rsidRPr="001272B0" w:rsidRDefault="00C81F83" w:rsidP="00C81F83">
      <w:pPr>
        <w:autoSpaceDE w:val="0"/>
        <w:rPr>
          <w:b/>
        </w:rPr>
      </w:pPr>
    </w:p>
    <w:p w14:paraId="2FAE838C" w14:textId="77777777" w:rsidR="00C81F83" w:rsidRPr="001272B0" w:rsidRDefault="00C81F83" w:rsidP="00C81F83">
      <w:pPr>
        <w:autoSpaceDE w:val="0"/>
        <w:rPr>
          <w:b/>
        </w:rPr>
      </w:pPr>
    </w:p>
    <w:p w14:paraId="54F969E6" w14:textId="77777777" w:rsidR="00C81F83" w:rsidRPr="001272B0" w:rsidRDefault="00C81F83" w:rsidP="00C81F83">
      <w:pPr>
        <w:autoSpaceDE w:val="0"/>
        <w:rPr>
          <w:b/>
        </w:rPr>
      </w:pPr>
    </w:p>
    <w:p w14:paraId="7F6086CD" w14:textId="77777777" w:rsidR="00C81F83" w:rsidRPr="001272B0" w:rsidRDefault="00C81F83" w:rsidP="00C81F83">
      <w:pPr>
        <w:autoSpaceDE w:val="0"/>
        <w:rPr>
          <w:b/>
        </w:rPr>
      </w:pPr>
    </w:p>
    <w:p w14:paraId="3520560B" w14:textId="77777777" w:rsidR="00C81F83" w:rsidRPr="001272B0" w:rsidRDefault="00C81F83" w:rsidP="00C81F83">
      <w:pPr>
        <w:autoSpaceDE w:val="0"/>
        <w:rPr>
          <w:b/>
        </w:rPr>
      </w:pPr>
    </w:p>
    <w:p w14:paraId="3491A94E" w14:textId="77777777" w:rsidR="00C81F83" w:rsidRPr="001272B0" w:rsidRDefault="00C81F83" w:rsidP="00C81F83">
      <w:pPr>
        <w:autoSpaceDE w:val="0"/>
        <w:rPr>
          <w:b/>
        </w:rPr>
      </w:pPr>
    </w:p>
    <w:p w14:paraId="5318EFD9" w14:textId="77777777" w:rsidR="00C81F83" w:rsidRPr="001272B0" w:rsidRDefault="00C81F83" w:rsidP="00C81F83">
      <w:pPr>
        <w:autoSpaceDE w:val="0"/>
        <w:rPr>
          <w:b/>
        </w:rPr>
      </w:pPr>
    </w:p>
    <w:p w14:paraId="7EB641DA" w14:textId="77777777" w:rsidR="00C81F83" w:rsidRPr="001272B0" w:rsidRDefault="00C81F83" w:rsidP="00C81F83">
      <w:pPr>
        <w:autoSpaceDE w:val="0"/>
        <w:rPr>
          <w:b/>
        </w:rPr>
      </w:pPr>
    </w:p>
    <w:p w14:paraId="31094939" w14:textId="677D40E2" w:rsidR="00C81F83" w:rsidRPr="00311489" w:rsidRDefault="00C81F83" w:rsidP="00C81F83">
      <w:pPr>
        <w:autoSpaceDE w:val="0"/>
      </w:pPr>
      <w:r w:rsidRPr="00311489">
        <w:t xml:space="preserve">Zatwierdzono, </w:t>
      </w:r>
      <w:r w:rsidR="007345C3">
        <w:t>25.07.2025 r.</w:t>
      </w:r>
    </w:p>
    <w:p w14:paraId="4C4AE174" w14:textId="77777777" w:rsidR="00C81F83" w:rsidRPr="00311489" w:rsidRDefault="00C81F83" w:rsidP="00C81F83">
      <w:pPr>
        <w:autoSpaceDE w:val="0"/>
      </w:pPr>
    </w:p>
    <w:p w14:paraId="6FB7FF7F" w14:textId="77777777" w:rsidR="00C81F83" w:rsidRPr="00311489" w:rsidRDefault="00C81F83" w:rsidP="00C81F83">
      <w:pPr>
        <w:autoSpaceDE w:val="0"/>
      </w:pPr>
    </w:p>
    <w:p w14:paraId="60806B1F" w14:textId="56174B75" w:rsidR="00C81F83" w:rsidRDefault="000A258A" w:rsidP="00C81F83">
      <w:pPr>
        <w:autoSpaceDE w:val="0"/>
        <w:ind w:left="4963" w:firstLine="709"/>
        <w:jc w:val="center"/>
        <w:rPr>
          <w:b/>
          <w:bCs/>
        </w:rPr>
      </w:pPr>
      <w:r>
        <w:rPr>
          <w:b/>
          <w:bCs/>
        </w:rPr>
        <w:t>Z up. Wójta</w:t>
      </w:r>
    </w:p>
    <w:p w14:paraId="37B75A60" w14:textId="659E259F" w:rsidR="000A258A" w:rsidRDefault="000A258A" w:rsidP="00C81F83">
      <w:pPr>
        <w:autoSpaceDE w:val="0"/>
        <w:ind w:left="4963" w:firstLine="709"/>
        <w:jc w:val="center"/>
        <w:rPr>
          <w:b/>
          <w:bCs/>
        </w:rPr>
      </w:pPr>
      <w:r>
        <w:rPr>
          <w:b/>
          <w:bCs/>
        </w:rPr>
        <w:t>/- Olga Laskowska</w:t>
      </w:r>
    </w:p>
    <w:p w14:paraId="11023034" w14:textId="7C7564AC" w:rsidR="000A258A" w:rsidRPr="00311489" w:rsidRDefault="000A258A" w:rsidP="00C81F83">
      <w:pPr>
        <w:autoSpaceDE w:val="0"/>
        <w:ind w:left="4963" w:firstLine="709"/>
        <w:jc w:val="center"/>
      </w:pPr>
      <w:r>
        <w:rPr>
          <w:b/>
          <w:bCs/>
        </w:rPr>
        <w:t>Sekretarz Gminy</w:t>
      </w:r>
    </w:p>
    <w:p w14:paraId="605C50CE" w14:textId="76DDA6C6" w:rsidR="00C81F83" w:rsidRPr="00311489" w:rsidRDefault="00C81F83" w:rsidP="00C81F83">
      <w:pPr>
        <w:autoSpaceDE w:val="0"/>
        <w:ind w:left="4963" w:firstLine="709"/>
        <w:jc w:val="center"/>
      </w:pPr>
      <w:r w:rsidRPr="00311489">
        <w:br w:type="page"/>
      </w:r>
    </w:p>
    <w:p w14:paraId="73CDC975" w14:textId="5D6AF011" w:rsidR="00C81F83" w:rsidRDefault="00C81F83" w:rsidP="00C81F83">
      <w:pPr>
        <w:rPr>
          <w:b/>
          <w:sz w:val="22"/>
          <w:szCs w:val="22"/>
        </w:rPr>
      </w:pPr>
      <w:r>
        <w:rPr>
          <w:b/>
          <w:sz w:val="22"/>
          <w:szCs w:val="22"/>
        </w:rPr>
        <w:lastRenderedPageBreak/>
        <w:t>C</w:t>
      </w:r>
      <w:r w:rsidRPr="00B55BD1">
        <w:rPr>
          <w:b/>
          <w:sz w:val="22"/>
          <w:szCs w:val="22"/>
        </w:rPr>
        <w:t>zęść I. Informacje ogólne</w:t>
      </w:r>
    </w:p>
    <w:p w14:paraId="34DE361B" w14:textId="77777777" w:rsidR="00311489" w:rsidRPr="00C81F83" w:rsidRDefault="00311489" w:rsidP="00C81F83">
      <w:pPr>
        <w:rPr>
          <w:sz w:val="22"/>
          <w:szCs w:val="22"/>
        </w:rPr>
      </w:pPr>
    </w:p>
    <w:p w14:paraId="11912443" w14:textId="77777777" w:rsidR="00311489" w:rsidRPr="00CC31BF" w:rsidRDefault="00311489" w:rsidP="00311489">
      <w:pPr>
        <w:numPr>
          <w:ilvl w:val="0"/>
          <w:numId w:val="16"/>
        </w:numPr>
        <w:autoSpaceDE w:val="0"/>
        <w:ind w:left="284" w:hanging="284"/>
        <w:rPr>
          <w:sz w:val="22"/>
          <w:szCs w:val="22"/>
        </w:rPr>
      </w:pPr>
      <w:r w:rsidRPr="00CC31BF">
        <w:rPr>
          <w:b/>
          <w:sz w:val="22"/>
          <w:szCs w:val="22"/>
        </w:rPr>
        <w:t>Nazwa oraz adres Zamawiającego;</w:t>
      </w:r>
    </w:p>
    <w:p w14:paraId="0828DBDC" w14:textId="77777777" w:rsidR="00311489" w:rsidRPr="00CC31BF" w:rsidRDefault="00311489" w:rsidP="00311489">
      <w:pPr>
        <w:rPr>
          <w:sz w:val="22"/>
          <w:szCs w:val="22"/>
        </w:rPr>
      </w:pPr>
      <w:r w:rsidRPr="00CC31BF">
        <w:rPr>
          <w:sz w:val="22"/>
          <w:szCs w:val="22"/>
        </w:rPr>
        <w:t>Gmina Pszczółki z siedzibą w Pszczółkach, 83-032 Pszczółki, ul. Pomorska 18.</w:t>
      </w:r>
    </w:p>
    <w:p w14:paraId="22873F45" w14:textId="77777777" w:rsidR="00311489" w:rsidRPr="00CC31BF" w:rsidRDefault="00311489" w:rsidP="00311489">
      <w:pPr>
        <w:rPr>
          <w:sz w:val="22"/>
          <w:szCs w:val="22"/>
        </w:rPr>
      </w:pPr>
      <w:r w:rsidRPr="00CC31BF">
        <w:rPr>
          <w:sz w:val="22"/>
          <w:szCs w:val="22"/>
        </w:rPr>
        <w:t>tel. (58) 683-91-28</w:t>
      </w:r>
    </w:p>
    <w:p w14:paraId="39930452" w14:textId="77777777" w:rsidR="00311489" w:rsidRPr="00CC31BF" w:rsidRDefault="00311489" w:rsidP="00311489">
      <w:pPr>
        <w:rPr>
          <w:sz w:val="22"/>
          <w:szCs w:val="22"/>
        </w:rPr>
      </w:pPr>
      <w:r w:rsidRPr="00CC31BF">
        <w:rPr>
          <w:sz w:val="22"/>
          <w:szCs w:val="22"/>
        </w:rPr>
        <w:t xml:space="preserve">strona internetowa: </w:t>
      </w:r>
      <w:hyperlink r:id="rId7" w:history="1">
        <w:r w:rsidRPr="00CC31BF">
          <w:rPr>
            <w:rStyle w:val="Hipercze"/>
            <w:sz w:val="22"/>
            <w:szCs w:val="22"/>
          </w:rPr>
          <w:t>www.pszczolki.pl</w:t>
        </w:r>
      </w:hyperlink>
    </w:p>
    <w:p w14:paraId="581997DA" w14:textId="77777777" w:rsidR="00311489" w:rsidRPr="00BD1CA3" w:rsidRDefault="00311489" w:rsidP="00311489">
      <w:pPr>
        <w:rPr>
          <w:sz w:val="22"/>
          <w:szCs w:val="22"/>
          <w:lang w:val="en-GB"/>
        </w:rPr>
      </w:pPr>
      <w:r w:rsidRPr="00BD1CA3">
        <w:rPr>
          <w:sz w:val="22"/>
          <w:szCs w:val="22"/>
          <w:lang w:val="en-GB"/>
        </w:rPr>
        <w:t xml:space="preserve">adres e-mail: </w:t>
      </w:r>
      <w:hyperlink r:id="rId8" w:history="1">
        <w:r w:rsidRPr="00BD1CA3">
          <w:rPr>
            <w:rStyle w:val="Hipercze"/>
            <w:sz w:val="22"/>
            <w:szCs w:val="22"/>
            <w:lang w:val="en-GB"/>
          </w:rPr>
          <w:t>urzad@pszczolki.pl</w:t>
        </w:r>
      </w:hyperlink>
    </w:p>
    <w:p w14:paraId="68E36CC5" w14:textId="77777777" w:rsidR="00311489" w:rsidRDefault="00311489" w:rsidP="00311489">
      <w:pPr>
        <w:rPr>
          <w:sz w:val="22"/>
          <w:szCs w:val="22"/>
        </w:rPr>
      </w:pPr>
      <w:r w:rsidRPr="00CC31BF">
        <w:rPr>
          <w:rStyle w:val="Hipercze"/>
          <w:sz w:val="22"/>
          <w:szCs w:val="22"/>
        </w:rPr>
        <w:t xml:space="preserve">Elektroniczna skrzynka podawcza, ePUAP: </w:t>
      </w:r>
      <w:r w:rsidRPr="00CC31BF">
        <w:rPr>
          <w:sz w:val="22"/>
          <w:szCs w:val="22"/>
        </w:rPr>
        <w:t>/2204062/SkrytkaESP</w:t>
      </w:r>
    </w:p>
    <w:p w14:paraId="77D0B4F4" w14:textId="77777777" w:rsidR="00311489" w:rsidRPr="008A28AE" w:rsidRDefault="00311489" w:rsidP="00311489">
      <w:pPr>
        <w:rPr>
          <w:color w:val="0000FF"/>
          <w:sz w:val="22"/>
          <w:szCs w:val="22"/>
          <w:u w:val="single"/>
        </w:rPr>
      </w:pPr>
      <w:r w:rsidRPr="008A28AE">
        <w:rPr>
          <w:color w:val="0000FF"/>
          <w:sz w:val="22"/>
          <w:szCs w:val="22"/>
          <w:u w:val="single"/>
        </w:rPr>
        <w:t xml:space="preserve">Skrytka do e-doręczeń: </w:t>
      </w:r>
      <w:bookmarkStart w:id="3" w:name="_Hlk196599188"/>
      <w:r w:rsidRPr="008A28AE">
        <w:rPr>
          <w:color w:val="0000FF"/>
          <w:sz w:val="22"/>
          <w:szCs w:val="22"/>
          <w:u w:val="single"/>
        </w:rPr>
        <w:t>AE:PL-47261-60237-GIITA-14</w:t>
      </w:r>
      <w:bookmarkEnd w:id="3"/>
    </w:p>
    <w:p w14:paraId="726500FD" w14:textId="77777777" w:rsidR="00C81F83" w:rsidRPr="00D549C9" w:rsidRDefault="00C81F83" w:rsidP="00C81F83">
      <w:pPr>
        <w:rPr>
          <w:sz w:val="22"/>
          <w:szCs w:val="22"/>
        </w:rPr>
      </w:pPr>
    </w:p>
    <w:p w14:paraId="27E3EFBC" w14:textId="77777777" w:rsidR="00C81F83" w:rsidRPr="006C0527" w:rsidRDefault="00C81F83" w:rsidP="00C81F83">
      <w:pPr>
        <w:spacing w:after="120"/>
        <w:contextualSpacing/>
        <w:jc w:val="both"/>
        <w:rPr>
          <w:b/>
          <w:bCs/>
          <w:sz w:val="22"/>
          <w:szCs w:val="22"/>
        </w:rPr>
      </w:pPr>
      <w:r w:rsidRPr="00D549C9">
        <w:rPr>
          <w:b/>
          <w:bCs/>
          <w:sz w:val="22"/>
          <w:szCs w:val="22"/>
        </w:rPr>
        <w:t xml:space="preserve">Postępowanie prowadzone </w:t>
      </w:r>
      <w:r w:rsidRPr="006C0527">
        <w:rPr>
          <w:b/>
          <w:bCs/>
          <w:sz w:val="22"/>
          <w:szCs w:val="22"/>
        </w:rPr>
        <w:t xml:space="preserve">jest przy użyciu środków komunikacji elektronicznej. </w:t>
      </w:r>
    </w:p>
    <w:p w14:paraId="6E70C2A8" w14:textId="77777777" w:rsidR="00C81F83" w:rsidRPr="006C0527" w:rsidRDefault="00C81F83" w:rsidP="00C81F83">
      <w:pPr>
        <w:spacing w:after="120"/>
        <w:contextualSpacing/>
        <w:jc w:val="both"/>
        <w:rPr>
          <w:b/>
          <w:bCs/>
          <w:sz w:val="22"/>
          <w:szCs w:val="22"/>
          <w:highlight w:val="yellow"/>
        </w:rPr>
      </w:pPr>
      <w:r w:rsidRPr="006C0527">
        <w:rPr>
          <w:b/>
          <w:bCs/>
          <w:sz w:val="22"/>
          <w:szCs w:val="22"/>
        </w:rPr>
        <w:t xml:space="preserve">Składanie ofert następuje za pośrednictwem portalu e-zamówienia dostępnego pod adresem: </w:t>
      </w:r>
      <w:r w:rsidRPr="006C0527">
        <w:rPr>
          <w:rFonts w:eastAsia="Calibri"/>
          <w:b/>
          <w:sz w:val="22"/>
          <w:szCs w:val="22"/>
          <w:lang w:eastAsia="en-US"/>
        </w:rPr>
        <w:t>https://ezamowienia.gov.pl/</w:t>
      </w:r>
    </w:p>
    <w:p w14:paraId="76E88C2E" w14:textId="77777777" w:rsidR="00C81F83" w:rsidRPr="006C0527" w:rsidRDefault="00C81F83" w:rsidP="00C81F83">
      <w:pPr>
        <w:rPr>
          <w:sz w:val="22"/>
          <w:szCs w:val="22"/>
        </w:rPr>
      </w:pPr>
    </w:p>
    <w:p w14:paraId="5256C94E" w14:textId="6081012E" w:rsidR="00C81F83" w:rsidRPr="006C0527" w:rsidRDefault="00C81F83" w:rsidP="00C81F83">
      <w:pPr>
        <w:jc w:val="both"/>
        <w:rPr>
          <w:sz w:val="22"/>
          <w:szCs w:val="22"/>
        </w:rPr>
      </w:pPr>
      <w:r w:rsidRPr="006C0527">
        <w:rPr>
          <w:sz w:val="22"/>
          <w:szCs w:val="22"/>
        </w:rPr>
        <w:t>Uwaga! Zamawiający przypomina, że w toku postępowania zgodnie z art. 61 ust. 2 ustawy PZP komunikacja ustna dopuszczalna jest jedynie w toku negocjacji lub dialogu oraz w odniesieniu do informacji, które nie są istotne. Zasady dotyczące sposobu komunikowania się zostały przez Zamawiającego umieszczone w pkt. 11 niniejszej SWZ.</w:t>
      </w:r>
    </w:p>
    <w:p w14:paraId="66759445" w14:textId="77777777" w:rsidR="00C81F83" w:rsidRPr="006C0527" w:rsidRDefault="00C81F83" w:rsidP="00C81F83">
      <w:pPr>
        <w:autoSpaceDE w:val="0"/>
        <w:jc w:val="both"/>
        <w:rPr>
          <w:sz w:val="22"/>
          <w:szCs w:val="22"/>
        </w:rPr>
      </w:pPr>
    </w:p>
    <w:p w14:paraId="47C5FA3A" w14:textId="77777777" w:rsidR="00C81F83" w:rsidRPr="00D549C9" w:rsidRDefault="00C81F83" w:rsidP="00C81F83">
      <w:pPr>
        <w:pStyle w:val="Standard"/>
        <w:autoSpaceDE w:val="0"/>
        <w:ind w:left="283" w:hanging="283"/>
        <w:jc w:val="both"/>
        <w:rPr>
          <w:rFonts w:cs="Times New Roman"/>
          <w:sz w:val="22"/>
          <w:szCs w:val="22"/>
          <w:lang w:val="pl-PL"/>
        </w:rPr>
      </w:pPr>
      <w:r w:rsidRPr="006C0527">
        <w:rPr>
          <w:rFonts w:cs="Times New Roman"/>
          <w:b/>
          <w:bCs/>
          <w:sz w:val="22"/>
          <w:szCs w:val="22"/>
          <w:lang w:val="pl-PL"/>
        </w:rPr>
        <w:t>2.</w:t>
      </w:r>
      <w:r w:rsidRPr="006C0527">
        <w:rPr>
          <w:rFonts w:cs="Times New Roman"/>
          <w:b/>
          <w:bCs/>
          <w:sz w:val="22"/>
          <w:szCs w:val="22"/>
          <w:lang w:val="pl-PL"/>
        </w:rPr>
        <w:tab/>
      </w:r>
      <w:r w:rsidRPr="006C0527">
        <w:rPr>
          <w:rFonts w:cs="Times New Roman"/>
          <w:b/>
          <w:sz w:val="22"/>
          <w:szCs w:val="22"/>
          <w:lang w:val="pl-PL"/>
        </w:rPr>
        <w:t>Tryb udzielenia zamówienia</w:t>
      </w:r>
      <w:r w:rsidRPr="00D549C9">
        <w:rPr>
          <w:rFonts w:cs="Times New Roman"/>
          <w:b/>
          <w:sz w:val="22"/>
          <w:szCs w:val="22"/>
          <w:lang w:val="pl-PL"/>
        </w:rPr>
        <w:t>;</w:t>
      </w:r>
    </w:p>
    <w:p w14:paraId="111D50C6" w14:textId="77777777" w:rsidR="00C81F83" w:rsidRPr="000D4135" w:rsidRDefault="00C81F83" w:rsidP="00C81F83">
      <w:pPr>
        <w:pStyle w:val="Standard"/>
        <w:autoSpaceDE w:val="0"/>
        <w:jc w:val="both"/>
        <w:rPr>
          <w:rFonts w:cs="Times New Roman"/>
          <w:sz w:val="22"/>
          <w:szCs w:val="22"/>
          <w:lang w:val="pl-PL"/>
        </w:rPr>
      </w:pPr>
      <w:r w:rsidRPr="000D4135">
        <w:rPr>
          <w:rFonts w:cs="Times New Roman"/>
          <w:sz w:val="22"/>
          <w:szCs w:val="22"/>
          <w:lang w:val="pl-PL"/>
        </w:rPr>
        <w:t>2.1. Niniejsze postępowanie prowadzone jest w trybie podstawowym o jakim stanowi art. 275 pkt 2 ustawy PZP oraz niniejszej Specyfikacji Warunków Zamówienia, zwaną dalej „SWZ”.</w:t>
      </w:r>
    </w:p>
    <w:p w14:paraId="2CB07D45" w14:textId="77777777" w:rsidR="00C81F83" w:rsidRDefault="00C81F83" w:rsidP="00C81F83">
      <w:pPr>
        <w:pStyle w:val="Standard"/>
        <w:jc w:val="both"/>
        <w:rPr>
          <w:rFonts w:cs="Times New Roman"/>
          <w:sz w:val="22"/>
          <w:szCs w:val="22"/>
          <w:lang w:val="pl-PL"/>
        </w:rPr>
      </w:pPr>
      <w:r w:rsidRPr="00D549C9">
        <w:rPr>
          <w:rFonts w:cs="Times New Roman"/>
          <w:sz w:val="22"/>
          <w:szCs w:val="22"/>
          <w:lang w:val="pl-PL"/>
        </w:rPr>
        <w:t>2.2. Zamawiający</w:t>
      </w:r>
      <w:r>
        <w:rPr>
          <w:rFonts w:cs="Times New Roman"/>
          <w:sz w:val="22"/>
          <w:szCs w:val="22"/>
          <w:lang w:val="pl-PL"/>
        </w:rPr>
        <w:t xml:space="preserve"> </w:t>
      </w:r>
      <w:r w:rsidRPr="00D549C9">
        <w:rPr>
          <w:rFonts w:cs="Times New Roman"/>
          <w:sz w:val="22"/>
          <w:szCs w:val="22"/>
          <w:lang w:val="pl-PL"/>
        </w:rPr>
        <w:t>przewiduje możliwoś</w:t>
      </w:r>
      <w:r>
        <w:rPr>
          <w:rFonts w:cs="Times New Roman"/>
          <w:sz w:val="22"/>
          <w:szCs w:val="22"/>
          <w:lang w:val="pl-PL"/>
        </w:rPr>
        <w:t>ć</w:t>
      </w:r>
      <w:r w:rsidRPr="00D549C9">
        <w:rPr>
          <w:rFonts w:cs="Times New Roman"/>
          <w:sz w:val="22"/>
          <w:szCs w:val="22"/>
          <w:lang w:val="pl-PL"/>
        </w:rPr>
        <w:t xml:space="preserve"> prowadzenia negocjacji.</w:t>
      </w:r>
    </w:p>
    <w:p w14:paraId="09C28288" w14:textId="04AA945E" w:rsidR="00C81F83" w:rsidRPr="00D9606D" w:rsidRDefault="00C81F83" w:rsidP="00C81F83">
      <w:pPr>
        <w:pStyle w:val="Standard"/>
        <w:jc w:val="both"/>
        <w:rPr>
          <w:rFonts w:cs="Times New Roman"/>
          <w:sz w:val="22"/>
          <w:szCs w:val="22"/>
          <w:lang w:val="pl-PL"/>
        </w:rPr>
      </w:pPr>
      <w:r w:rsidRPr="00D9606D">
        <w:rPr>
          <w:rFonts w:cs="Times New Roman"/>
          <w:sz w:val="22"/>
          <w:szCs w:val="22"/>
          <w:lang w:val="pl-PL"/>
        </w:rPr>
        <w:t>2.3. Zamawiający nie przewiduje możliwości ograniczenia liczby Wykonawców, których zaprosi do</w:t>
      </w:r>
      <w:r>
        <w:rPr>
          <w:rFonts w:cs="Times New Roman"/>
          <w:sz w:val="22"/>
          <w:szCs w:val="22"/>
          <w:lang w:val="pl-PL"/>
        </w:rPr>
        <w:t> </w:t>
      </w:r>
      <w:r w:rsidRPr="00D9606D">
        <w:rPr>
          <w:rFonts w:cs="Times New Roman"/>
          <w:sz w:val="22"/>
          <w:szCs w:val="22"/>
          <w:lang w:val="pl-PL"/>
        </w:rPr>
        <w:t xml:space="preserve">negocjacji, stosując kryteria oceny ofert. </w:t>
      </w:r>
    </w:p>
    <w:p w14:paraId="0616534E" w14:textId="77777777" w:rsidR="00C81F83" w:rsidRPr="00D9606D" w:rsidRDefault="00C81F83" w:rsidP="00C81F83">
      <w:pPr>
        <w:pStyle w:val="Standard"/>
        <w:jc w:val="both"/>
        <w:rPr>
          <w:rFonts w:cs="Times New Roman"/>
          <w:sz w:val="22"/>
          <w:szCs w:val="22"/>
          <w:lang w:val="pl-PL"/>
        </w:rPr>
      </w:pPr>
      <w:r w:rsidRPr="00D9606D">
        <w:rPr>
          <w:rFonts w:cs="Times New Roman"/>
          <w:sz w:val="22"/>
          <w:szCs w:val="22"/>
          <w:lang w:val="pl-PL"/>
        </w:rPr>
        <w:t xml:space="preserve">2.4. Szacunkowa wartość przedmiotowego zamówienia nie przekracza progów unijnych o jakich mowa w art. 3 ustawy PZP. </w:t>
      </w:r>
    </w:p>
    <w:p w14:paraId="21869E25" w14:textId="77777777" w:rsidR="00C81F83" w:rsidRPr="00D549C9" w:rsidRDefault="00C81F83" w:rsidP="00C81F83">
      <w:pPr>
        <w:pStyle w:val="Standard"/>
        <w:jc w:val="both"/>
        <w:rPr>
          <w:rFonts w:cs="Times New Roman"/>
          <w:sz w:val="22"/>
          <w:szCs w:val="22"/>
          <w:lang w:val="pl-PL"/>
        </w:rPr>
      </w:pPr>
      <w:r w:rsidRPr="00D549C9">
        <w:rPr>
          <w:rFonts w:cs="Times New Roman"/>
          <w:sz w:val="22"/>
          <w:szCs w:val="22"/>
          <w:lang w:val="pl-PL"/>
        </w:rPr>
        <w:t>2.</w:t>
      </w:r>
      <w:r>
        <w:rPr>
          <w:rFonts w:cs="Times New Roman"/>
          <w:sz w:val="22"/>
          <w:szCs w:val="22"/>
          <w:lang w:val="pl-PL"/>
        </w:rPr>
        <w:t>5</w:t>
      </w:r>
      <w:r w:rsidRPr="00D549C9">
        <w:rPr>
          <w:rFonts w:cs="Times New Roman"/>
          <w:sz w:val="22"/>
          <w:szCs w:val="22"/>
          <w:lang w:val="pl-PL"/>
        </w:rPr>
        <w:t>. Zamawiający nie przewiduje aukcji elektronicznej.</w:t>
      </w:r>
    </w:p>
    <w:p w14:paraId="446DBDDE" w14:textId="77777777" w:rsidR="00C81F83" w:rsidRPr="00D549C9" w:rsidRDefault="00C81F83" w:rsidP="00C81F83">
      <w:pPr>
        <w:pStyle w:val="Standard"/>
        <w:jc w:val="both"/>
        <w:rPr>
          <w:rFonts w:cs="Times New Roman"/>
          <w:sz w:val="22"/>
          <w:szCs w:val="22"/>
          <w:lang w:val="pl-PL"/>
        </w:rPr>
      </w:pPr>
      <w:r w:rsidRPr="00D549C9">
        <w:rPr>
          <w:rFonts w:cs="Times New Roman"/>
          <w:sz w:val="22"/>
          <w:szCs w:val="22"/>
          <w:lang w:val="pl-PL"/>
        </w:rPr>
        <w:t>2.</w:t>
      </w:r>
      <w:r>
        <w:rPr>
          <w:rFonts w:cs="Times New Roman"/>
          <w:sz w:val="22"/>
          <w:szCs w:val="22"/>
          <w:lang w:val="pl-PL"/>
        </w:rPr>
        <w:t>6</w:t>
      </w:r>
      <w:r w:rsidRPr="00D549C9">
        <w:rPr>
          <w:rFonts w:cs="Times New Roman"/>
          <w:sz w:val="22"/>
          <w:szCs w:val="22"/>
          <w:lang w:val="pl-PL"/>
        </w:rPr>
        <w:t>. Zamawiający nie przewiduje złożenia oferty w postaci katalogów elektronicznych.</w:t>
      </w:r>
    </w:p>
    <w:p w14:paraId="4119D1FA" w14:textId="77777777" w:rsidR="00C81F83" w:rsidRPr="00D549C9" w:rsidRDefault="00C81F83" w:rsidP="00C81F83">
      <w:pPr>
        <w:pStyle w:val="Standard"/>
        <w:jc w:val="both"/>
        <w:rPr>
          <w:rFonts w:cs="Times New Roman"/>
          <w:sz w:val="22"/>
          <w:szCs w:val="22"/>
          <w:lang w:val="pl-PL"/>
        </w:rPr>
      </w:pPr>
      <w:r w:rsidRPr="00D549C9">
        <w:rPr>
          <w:rFonts w:cs="Times New Roman"/>
          <w:sz w:val="22"/>
          <w:szCs w:val="22"/>
          <w:lang w:val="pl-PL"/>
        </w:rPr>
        <w:t>2.</w:t>
      </w:r>
      <w:r>
        <w:rPr>
          <w:rFonts w:cs="Times New Roman"/>
          <w:sz w:val="22"/>
          <w:szCs w:val="22"/>
          <w:lang w:val="pl-PL"/>
        </w:rPr>
        <w:t>7</w:t>
      </w:r>
      <w:r w:rsidRPr="00D549C9">
        <w:rPr>
          <w:rFonts w:cs="Times New Roman"/>
          <w:sz w:val="22"/>
          <w:szCs w:val="22"/>
          <w:lang w:val="pl-PL"/>
        </w:rPr>
        <w:t>. Zamawiający nie prowadzi postępowania w celu zawarcia umowy ramowej.</w:t>
      </w:r>
    </w:p>
    <w:p w14:paraId="169945FB" w14:textId="77777777" w:rsidR="00C81F83" w:rsidRPr="00D549C9" w:rsidRDefault="00C81F83" w:rsidP="00C81F83">
      <w:pPr>
        <w:pStyle w:val="Standard"/>
        <w:jc w:val="both"/>
        <w:rPr>
          <w:rFonts w:cs="Times New Roman"/>
          <w:sz w:val="22"/>
          <w:szCs w:val="22"/>
          <w:lang w:val="pl-PL"/>
        </w:rPr>
      </w:pPr>
      <w:r w:rsidRPr="00D549C9">
        <w:rPr>
          <w:rFonts w:cs="Times New Roman"/>
          <w:sz w:val="22"/>
          <w:szCs w:val="22"/>
          <w:lang w:val="pl-PL"/>
        </w:rPr>
        <w:t>2.</w:t>
      </w:r>
      <w:r>
        <w:rPr>
          <w:rFonts w:cs="Times New Roman"/>
          <w:sz w:val="22"/>
          <w:szCs w:val="22"/>
          <w:lang w:val="pl-PL"/>
        </w:rPr>
        <w:t>8</w:t>
      </w:r>
      <w:r w:rsidRPr="00D549C9">
        <w:rPr>
          <w:rFonts w:cs="Times New Roman"/>
          <w:sz w:val="22"/>
          <w:szCs w:val="22"/>
          <w:lang w:val="pl-PL"/>
        </w:rPr>
        <w:t>. Zamawiający nie zastrzega możliwości ubiegania się o udzielenie zamówienia wyłącznie przez Wykonawców, o których mowa w art. 94 ustawy PZP.</w:t>
      </w:r>
    </w:p>
    <w:p w14:paraId="111E5FB7" w14:textId="42E087E6" w:rsidR="00C81F83" w:rsidRPr="006C0527" w:rsidRDefault="00C81F83" w:rsidP="00C81F83">
      <w:pPr>
        <w:pStyle w:val="pkt"/>
        <w:autoSpaceDE/>
        <w:spacing w:before="0" w:after="0" w:line="240" w:lineRule="auto"/>
        <w:ind w:left="0" w:firstLine="0"/>
        <w:rPr>
          <w:rFonts w:ascii="Times New Roman" w:hAnsi="Times New Roman" w:cs="Times New Roman"/>
          <w:sz w:val="22"/>
          <w:szCs w:val="22"/>
        </w:rPr>
      </w:pPr>
      <w:r w:rsidRPr="00F96902">
        <w:rPr>
          <w:rFonts w:ascii="Times New Roman" w:hAnsi="Times New Roman" w:cs="Times New Roman"/>
          <w:sz w:val="22"/>
          <w:szCs w:val="22"/>
        </w:rPr>
        <w:t>2.</w:t>
      </w:r>
      <w:r>
        <w:rPr>
          <w:rFonts w:ascii="Times New Roman" w:hAnsi="Times New Roman" w:cs="Times New Roman"/>
          <w:sz w:val="22"/>
          <w:szCs w:val="22"/>
        </w:rPr>
        <w:t>9</w:t>
      </w:r>
      <w:r w:rsidRPr="00F96902">
        <w:rPr>
          <w:rFonts w:ascii="Times New Roman" w:hAnsi="Times New Roman" w:cs="Times New Roman"/>
          <w:sz w:val="22"/>
          <w:szCs w:val="22"/>
        </w:rPr>
        <w:t>. Wymagania związane z realizacją zamówienia w zakresie zatrudnienia przez wykonawcę lub</w:t>
      </w:r>
      <w:r>
        <w:rPr>
          <w:rFonts w:ascii="Times New Roman" w:hAnsi="Times New Roman" w:cs="Times New Roman"/>
          <w:sz w:val="22"/>
          <w:szCs w:val="22"/>
        </w:rPr>
        <w:t> </w:t>
      </w:r>
      <w:r w:rsidRPr="00F96902">
        <w:rPr>
          <w:rFonts w:ascii="Times New Roman" w:hAnsi="Times New Roman" w:cs="Times New Roman"/>
          <w:sz w:val="22"/>
          <w:szCs w:val="22"/>
        </w:rPr>
        <w:t xml:space="preserve">podwykonawcę na podstawie stosunku pracy osób wykonujących wskazane przez zamawiającego czynności w zakresie </w:t>
      </w:r>
      <w:r w:rsidRPr="006C0527">
        <w:rPr>
          <w:rFonts w:ascii="Times New Roman" w:hAnsi="Times New Roman" w:cs="Times New Roman"/>
          <w:sz w:val="22"/>
          <w:szCs w:val="22"/>
        </w:rPr>
        <w:t>realizacji zamówienia, jeżeli wykonanie tych czynności polega na wykonywaniu pracy w sposób określony w art. 22 § 1 ustawy z dnia 26 czerwca 1974r. - Kodeks pracy (t.j. Dz. U. z 2023 r. poz. 1465, z 2024 r. poz. 878, 1222, 1871, 1965) obejmują m.in. następujące rodzaje czynności:</w:t>
      </w:r>
    </w:p>
    <w:p w14:paraId="554AA56E" w14:textId="23FD1285" w:rsidR="00C81F83" w:rsidRPr="001F2CF5" w:rsidRDefault="00C81F83" w:rsidP="00C81F83">
      <w:pPr>
        <w:pStyle w:val="pkt"/>
        <w:spacing w:before="0" w:after="0" w:line="240" w:lineRule="auto"/>
        <w:ind w:left="0" w:firstLine="0"/>
        <w:rPr>
          <w:rFonts w:ascii="Times New Roman" w:hAnsi="Times New Roman" w:cs="Times New Roman"/>
          <w:sz w:val="22"/>
          <w:szCs w:val="22"/>
        </w:rPr>
      </w:pPr>
      <w:r w:rsidRPr="006C0527">
        <w:rPr>
          <w:rFonts w:ascii="Times New Roman" w:hAnsi="Times New Roman" w:cs="Times New Roman"/>
          <w:bCs/>
          <w:sz w:val="22"/>
          <w:szCs w:val="22"/>
        </w:rPr>
        <w:t>- prace ziemne</w:t>
      </w:r>
      <w:r w:rsidR="001F2CF5">
        <w:rPr>
          <w:rFonts w:ascii="Times New Roman" w:hAnsi="Times New Roman" w:cs="Times New Roman"/>
          <w:bCs/>
          <w:sz w:val="22"/>
          <w:szCs w:val="22"/>
        </w:rPr>
        <w:t>,</w:t>
      </w:r>
    </w:p>
    <w:p w14:paraId="25D55A97" w14:textId="77777777" w:rsidR="006C0527" w:rsidRPr="006C0527" w:rsidRDefault="006C0527" w:rsidP="006C0527">
      <w:pPr>
        <w:pStyle w:val="pkt"/>
        <w:spacing w:before="0" w:after="0" w:line="240" w:lineRule="auto"/>
        <w:ind w:left="0" w:firstLine="0"/>
        <w:rPr>
          <w:rFonts w:ascii="Times New Roman" w:hAnsi="Times New Roman" w:cs="Times New Roman"/>
          <w:sz w:val="22"/>
          <w:szCs w:val="22"/>
        </w:rPr>
      </w:pPr>
      <w:r w:rsidRPr="006C0527">
        <w:rPr>
          <w:rFonts w:ascii="Times New Roman" w:hAnsi="Times New Roman" w:cs="Times New Roman"/>
          <w:sz w:val="22"/>
          <w:szCs w:val="22"/>
        </w:rPr>
        <w:t>- roboty związane z wyburzeniami,</w:t>
      </w:r>
    </w:p>
    <w:p w14:paraId="6FD83D9A" w14:textId="05012308" w:rsidR="00C81F83" w:rsidRPr="006C0527" w:rsidRDefault="006C0527" w:rsidP="006C0527">
      <w:pPr>
        <w:pStyle w:val="pkt"/>
        <w:spacing w:before="0" w:after="0" w:line="240" w:lineRule="auto"/>
        <w:ind w:left="0" w:firstLine="0"/>
        <w:rPr>
          <w:rFonts w:ascii="Times New Roman" w:hAnsi="Times New Roman" w:cs="Times New Roman"/>
          <w:sz w:val="22"/>
          <w:szCs w:val="22"/>
        </w:rPr>
      </w:pPr>
      <w:r w:rsidRPr="006C0527">
        <w:rPr>
          <w:rFonts w:ascii="Times New Roman" w:hAnsi="Times New Roman" w:cs="Times New Roman"/>
          <w:sz w:val="22"/>
          <w:szCs w:val="22"/>
        </w:rPr>
        <w:t>- roboty w zakresie budowy rurociągów, ciągów komunikacyjnych i linii energetycznych,</w:t>
      </w:r>
    </w:p>
    <w:p w14:paraId="6312B2BC" w14:textId="1A605913" w:rsidR="006C0527" w:rsidRPr="006C0527" w:rsidRDefault="006C0527" w:rsidP="006C0527">
      <w:pPr>
        <w:pStyle w:val="pkt"/>
        <w:spacing w:before="0" w:after="0" w:line="240" w:lineRule="auto"/>
        <w:ind w:left="0" w:firstLine="0"/>
        <w:rPr>
          <w:rFonts w:ascii="Times New Roman" w:hAnsi="Times New Roman" w:cs="Times New Roman"/>
          <w:sz w:val="22"/>
          <w:szCs w:val="22"/>
        </w:rPr>
      </w:pPr>
      <w:r w:rsidRPr="006C0527">
        <w:rPr>
          <w:rFonts w:ascii="Times New Roman" w:hAnsi="Times New Roman" w:cs="Times New Roman"/>
          <w:sz w:val="22"/>
          <w:szCs w:val="22"/>
        </w:rPr>
        <w:t>- roboty izolacyjne,</w:t>
      </w:r>
    </w:p>
    <w:p w14:paraId="0136C620" w14:textId="4E5B0B1A" w:rsidR="006C0527" w:rsidRPr="006C0527" w:rsidRDefault="006C0527" w:rsidP="006C0527">
      <w:pPr>
        <w:pStyle w:val="pkt"/>
        <w:spacing w:before="0" w:after="0" w:line="240" w:lineRule="auto"/>
        <w:ind w:left="0" w:firstLine="0"/>
        <w:rPr>
          <w:rFonts w:ascii="Times New Roman" w:hAnsi="Times New Roman" w:cs="Times New Roman"/>
          <w:sz w:val="22"/>
          <w:szCs w:val="22"/>
        </w:rPr>
      </w:pPr>
      <w:r w:rsidRPr="006C0527">
        <w:rPr>
          <w:rFonts w:ascii="Times New Roman" w:hAnsi="Times New Roman" w:cs="Times New Roman"/>
          <w:sz w:val="22"/>
          <w:szCs w:val="22"/>
        </w:rPr>
        <w:t>- roboty w zakresie budowy wodociągów i rurociągów,</w:t>
      </w:r>
    </w:p>
    <w:p w14:paraId="60D3A927" w14:textId="47350FDD" w:rsidR="006C0527" w:rsidRPr="006C0527" w:rsidRDefault="006C0527" w:rsidP="006C0527">
      <w:pPr>
        <w:pStyle w:val="pkt"/>
        <w:spacing w:before="0" w:after="0" w:line="240" w:lineRule="auto"/>
        <w:ind w:left="0" w:firstLine="0"/>
        <w:rPr>
          <w:rFonts w:ascii="Times New Roman" w:hAnsi="Times New Roman" w:cs="Times New Roman"/>
          <w:sz w:val="22"/>
          <w:szCs w:val="22"/>
        </w:rPr>
      </w:pPr>
      <w:r w:rsidRPr="006C0527">
        <w:rPr>
          <w:rFonts w:ascii="Times New Roman" w:hAnsi="Times New Roman" w:cs="Times New Roman"/>
          <w:sz w:val="22"/>
          <w:szCs w:val="22"/>
        </w:rPr>
        <w:t>- roboty w zakresie konstrukcji,</w:t>
      </w:r>
    </w:p>
    <w:p w14:paraId="126D6684" w14:textId="1B0971CB" w:rsidR="006C0527" w:rsidRPr="00BD1CA3" w:rsidRDefault="006C0527" w:rsidP="006C0527">
      <w:pPr>
        <w:pStyle w:val="pkt"/>
        <w:spacing w:before="0" w:after="0" w:line="240" w:lineRule="auto"/>
        <w:ind w:left="0" w:firstLine="0"/>
        <w:rPr>
          <w:rFonts w:ascii="Times New Roman" w:hAnsi="Times New Roman" w:cs="Times New Roman"/>
          <w:sz w:val="22"/>
          <w:szCs w:val="22"/>
        </w:rPr>
      </w:pPr>
      <w:r w:rsidRPr="006C0527">
        <w:rPr>
          <w:rFonts w:ascii="Times New Roman" w:hAnsi="Times New Roman" w:cs="Times New Roman"/>
          <w:sz w:val="22"/>
          <w:szCs w:val="22"/>
        </w:rPr>
        <w:t xml:space="preserve">- roboty w zakresie </w:t>
      </w:r>
      <w:r w:rsidRPr="00BD1CA3">
        <w:rPr>
          <w:rFonts w:ascii="Times New Roman" w:hAnsi="Times New Roman" w:cs="Times New Roman"/>
          <w:sz w:val="22"/>
          <w:szCs w:val="22"/>
        </w:rPr>
        <w:t>wznoszenia obiektów budowlanych,</w:t>
      </w:r>
    </w:p>
    <w:p w14:paraId="0FF4FDD6" w14:textId="3EBC4C17" w:rsidR="001F2CF5" w:rsidRPr="00BD1CA3" w:rsidRDefault="006C0527" w:rsidP="006C0527">
      <w:pPr>
        <w:pStyle w:val="pkt"/>
        <w:spacing w:before="0" w:after="0" w:line="240" w:lineRule="auto"/>
        <w:ind w:left="0" w:firstLine="0"/>
        <w:rPr>
          <w:rFonts w:ascii="Times New Roman" w:hAnsi="Times New Roman" w:cs="Times New Roman"/>
          <w:sz w:val="22"/>
          <w:szCs w:val="22"/>
        </w:rPr>
      </w:pPr>
      <w:r w:rsidRPr="00BD1CA3">
        <w:rPr>
          <w:rFonts w:ascii="Times New Roman" w:hAnsi="Times New Roman" w:cs="Times New Roman"/>
          <w:sz w:val="22"/>
          <w:szCs w:val="22"/>
        </w:rPr>
        <w:t>- roboty w zakresie wykonywania nawierzchni i budowy dróg</w:t>
      </w:r>
      <w:r w:rsidR="001F2CF5" w:rsidRPr="00BD1CA3">
        <w:rPr>
          <w:rFonts w:ascii="Times New Roman" w:hAnsi="Times New Roman" w:cs="Times New Roman"/>
          <w:sz w:val="22"/>
          <w:szCs w:val="22"/>
        </w:rPr>
        <w:t>.</w:t>
      </w:r>
    </w:p>
    <w:p w14:paraId="63BD3A8F" w14:textId="77777777" w:rsidR="001F2CF5" w:rsidRPr="00BD1CA3" w:rsidRDefault="001F2CF5" w:rsidP="006C0527">
      <w:pPr>
        <w:pStyle w:val="pkt"/>
        <w:spacing w:before="0" w:after="0" w:line="240" w:lineRule="auto"/>
        <w:ind w:left="0" w:firstLine="0"/>
        <w:rPr>
          <w:rFonts w:ascii="Times New Roman" w:hAnsi="Times New Roman" w:cs="Times New Roman"/>
          <w:sz w:val="22"/>
          <w:szCs w:val="22"/>
        </w:rPr>
      </w:pPr>
    </w:p>
    <w:p w14:paraId="55C03128" w14:textId="77777777" w:rsidR="00C81F83" w:rsidRPr="006C0527" w:rsidRDefault="00C81F83" w:rsidP="00C81F83">
      <w:pPr>
        <w:pStyle w:val="pkt"/>
        <w:spacing w:before="0" w:after="0" w:line="240" w:lineRule="auto"/>
        <w:ind w:left="0" w:firstLine="0"/>
        <w:rPr>
          <w:rFonts w:ascii="Times New Roman" w:hAnsi="Times New Roman" w:cs="Times New Roman"/>
          <w:sz w:val="22"/>
          <w:szCs w:val="22"/>
        </w:rPr>
      </w:pPr>
      <w:r w:rsidRPr="00BD1CA3">
        <w:rPr>
          <w:rFonts w:ascii="Times New Roman" w:hAnsi="Times New Roman" w:cs="Times New Roman"/>
          <w:sz w:val="22"/>
          <w:szCs w:val="22"/>
        </w:rPr>
        <w:t>Wyżej wymienione prace wykonywane będą przez osoby, które zostaną wymienione w wykazie pracowników przedstawionym Za</w:t>
      </w:r>
      <w:r w:rsidRPr="006C0527">
        <w:rPr>
          <w:rFonts w:ascii="Times New Roman" w:hAnsi="Times New Roman" w:cs="Times New Roman"/>
          <w:sz w:val="22"/>
          <w:szCs w:val="22"/>
        </w:rPr>
        <w:t>mawiającemu przed rozpoczęciem realizacji prac.</w:t>
      </w:r>
    </w:p>
    <w:p w14:paraId="492AC13E" w14:textId="3C4261CC" w:rsidR="00C81F83" w:rsidRPr="00B55BD1" w:rsidRDefault="00C81F83" w:rsidP="00C81F83">
      <w:pPr>
        <w:pStyle w:val="pkt"/>
        <w:autoSpaceDE/>
        <w:spacing w:before="0" w:line="240" w:lineRule="auto"/>
        <w:ind w:left="0" w:firstLine="0"/>
        <w:rPr>
          <w:rFonts w:ascii="Times New Roman" w:hAnsi="Times New Roman" w:cs="Times New Roman"/>
          <w:sz w:val="22"/>
          <w:szCs w:val="22"/>
        </w:rPr>
      </w:pPr>
      <w:r w:rsidRPr="006C0527">
        <w:rPr>
          <w:rFonts w:ascii="Times New Roman" w:hAnsi="Times New Roman" w:cs="Times New Roman"/>
          <w:sz w:val="22"/>
          <w:szCs w:val="22"/>
        </w:rPr>
        <w:t xml:space="preserve">Szczegółowy sposób dokumentowania </w:t>
      </w:r>
      <w:r w:rsidRPr="00B55BD1">
        <w:rPr>
          <w:rFonts w:ascii="Times New Roman" w:hAnsi="Times New Roman" w:cs="Times New Roman"/>
          <w:sz w:val="22"/>
          <w:szCs w:val="22"/>
        </w:rPr>
        <w:t>zatrudnienia osób na umowę o pracę w zakresie kontroli spełniania przez Wykonawcę wymagań dotyczących zatrudniania na umowę o pracę oraz sankcji</w:t>
      </w:r>
      <w:r>
        <w:rPr>
          <w:rFonts w:ascii="Times New Roman" w:hAnsi="Times New Roman" w:cs="Times New Roman"/>
          <w:sz w:val="22"/>
          <w:szCs w:val="22"/>
        </w:rPr>
        <w:t xml:space="preserve"> </w:t>
      </w:r>
      <w:r w:rsidRPr="00B55BD1">
        <w:rPr>
          <w:rFonts w:ascii="Times New Roman" w:hAnsi="Times New Roman" w:cs="Times New Roman"/>
          <w:sz w:val="22"/>
          <w:szCs w:val="22"/>
        </w:rPr>
        <w:t>z</w:t>
      </w:r>
      <w:r>
        <w:rPr>
          <w:rFonts w:ascii="Times New Roman" w:hAnsi="Times New Roman" w:cs="Times New Roman"/>
          <w:sz w:val="22"/>
          <w:szCs w:val="22"/>
        </w:rPr>
        <w:t> </w:t>
      </w:r>
      <w:r w:rsidRPr="00B55BD1">
        <w:rPr>
          <w:rFonts w:ascii="Times New Roman" w:hAnsi="Times New Roman" w:cs="Times New Roman"/>
          <w:sz w:val="22"/>
          <w:szCs w:val="22"/>
        </w:rPr>
        <w:t>tytułu niespełniania tych wymagań zawarty został we wzorze umowy stanowiącym część III SWZ.</w:t>
      </w:r>
    </w:p>
    <w:p w14:paraId="08444F14" w14:textId="77777777" w:rsidR="00C81F83" w:rsidRPr="00B55BD1" w:rsidRDefault="00C81F83" w:rsidP="00C81F83">
      <w:pPr>
        <w:pStyle w:val="pkt"/>
        <w:autoSpaceDE/>
        <w:spacing w:before="0" w:after="0" w:line="240" w:lineRule="auto"/>
        <w:ind w:left="0" w:firstLine="0"/>
        <w:rPr>
          <w:rFonts w:ascii="Times New Roman" w:hAnsi="Times New Roman" w:cs="Times New Roman"/>
          <w:b/>
          <w:sz w:val="22"/>
          <w:szCs w:val="22"/>
        </w:rPr>
      </w:pPr>
      <w:r w:rsidRPr="00B55BD1">
        <w:rPr>
          <w:rFonts w:ascii="Times New Roman" w:hAnsi="Times New Roman" w:cs="Times New Roman"/>
          <w:sz w:val="22"/>
          <w:szCs w:val="22"/>
        </w:rPr>
        <w:t>2.</w:t>
      </w:r>
      <w:r>
        <w:rPr>
          <w:rFonts w:ascii="Times New Roman" w:hAnsi="Times New Roman" w:cs="Times New Roman"/>
          <w:sz w:val="22"/>
          <w:szCs w:val="22"/>
        </w:rPr>
        <w:t>10</w:t>
      </w:r>
      <w:r w:rsidRPr="00B55BD1">
        <w:rPr>
          <w:rFonts w:ascii="Times New Roman" w:hAnsi="Times New Roman" w:cs="Times New Roman"/>
          <w:sz w:val="22"/>
          <w:szCs w:val="22"/>
        </w:rPr>
        <w:t xml:space="preserve">. Zamawiający nie określa dodatkowych wymagań związanych z zatrudnianiem osób, o których mowa w art. 96 ust. 2 pkt 2 PZP. </w:t>
      </w:r>
    </w:p>
    <w:p w14:paraId="3F9A66CA" w14:textId="77777777" w:rsidR="00C81F83" w:rsidRPr="00B55BD1" w:rsidRDefault="00C81F83" w:rsidP="00C81F83">
      <w:pPr>
        <w:tabs>
          <w:tab w:val="left" w:pos="2100"/>
        </w:tabs>
        <w:rPr>
          <w:b/>
          <w:sz w:val="22"/>
          <w:szCs w:val="22"/>
        </w:rPr>
      </w:pPr>
    </w:p>
    <w:p w14:paraId="216639E3" w14:textId="77777777" w:rsidR="00C81F83" w:rsidRPr="00F77513" w:rsidRDefault="00C81F83" w:rsidP="00C81F83">
      <w:pPr>
        <w:suppressAutoHyphens w:val="0"/>
        <w:autoSpaceDE w:val="0"/>
        <w:autoSpaceDN w:val="0"/>
        <w:adjustRightInd w:val="0"/>
        <w:jc w:val="both"/>
        <w:rPr>
          <w:b/>
          <w:bCs/>
          <w:sz w:val="22"/>
          <w:szCs w:val="22"/>
          <w:lang w:eastAsia="pl-PL"/>
        </w:rPr>
      </w:pPr>
      <w:r>
        <w:rPr>
          <w:b/>
          <w:bCs/>
          <w:sz w:val="22"/>
          <w:szCs w:val="22"/>
          <w:lang w:eastAsia="pl-PL"/>
        </w:rPr>
        <w:t xml:space="preserve">3. </w:t>
      </w:r>
      <w:r w:rsidRPr="00F77513">
        <w:rPr>
          <w:b/>
          <w:bCs/>
          <w:sz w:val="22"/>
          <w:szCs w:val="22"/>
          <w:lang w:eastAsia="pl-PL"/>
        </w:rPr>
        <w:t>Informacja, czy Zamawiający przewiduje wybór najkorzystniejszej oferty z możliwością prowadzenia negocjacji</w:t>
      </w:r>
      <w:r>
        <w:rPr>
          <w:b/>
          <w:bCs/>
          <w:sz w:val="22"/>
          <w:szCs w:val="22"/>
          <w:lang w:eastAsia="pl-PL"/>
        </w:rPr>
        <w:t>:</w:t>
      </w:r>
    </w:p>
    <w:p w14:paraId="69C77F85" w14:textId="2808D40F" w:rsidR="00C81F83" w:rsidRDefault="00C81F83" w:rsidP="00C81F83">
      <w:pPr>
        <w:suppressAutoHyphens w:val="0"/>
        <w:autoSpaceDE w:val="0"/>
        <w:autoSpaceDN w:val="0"/>
        <w:adjustRightInd w:val="0"/>
        <w:jc w:val="both"/>
        <w:rPr>
          <w:sz w:val="22"/>
          <w:szCs w:val="22"/>
        </w:rPr>
      </w:pPr>
      <w:r w:rsidRPr="00702C6C">
        <w:rPr>
          <w:rStyle w:val="markedcontent"/>
          <w:sz w:val="22"/>
          <w:szCs w:val="22"/>
        </w:rPr>
        <w:t>1) Zamawiający przewiduje wybór najkorzystniejszej oferty z możliwością prowadzenia negocjacji</w:t>
      </w:r>
      <w:r>
        <w:rPr>
          <w:sz w:val="22"/>
          <w:szCs w:val="22"/>
        </w:rPr>
        <w:t xml:space="preserve"> </w:t>
      </w:r>
      <w:r w:rsidRPr="00702C6C">
        <w:rPr>
          <w:rStyle w:val="markedcontent"/>
          <w:sz w:val="22"/>
          <w:szCs w:val="22"/>
        </w:rPr>
        <w:t>w</w:t>
      </w:r>
      <w:r>
        <w:rPr>
          <w:rStyle w:val="markedcontent"/>
          <w:sz w:val="22"/>
          <w:szCs w:val="22"/>
        </w:rPr>
        <w:t> </w:t>
      </w:r>
      <w:r w:rsidRPr="00702C6C">
        <w:rPr>
          <w:rStyle w:val="markedcontent"/>
          <w:sz w:val="22"/>
          <w:szCs w:val="22"/>
        </w:rPr>
        <w:t>celu ulepszenia treści ofert, które podlegają ocenie w ramach kryterium oceny ofert wskazanym</w:t>
      </w:r>
      <w:r>
        <w:rPr>
          <w:sz w:val="22"/>
          <w:szCs w:val="22"/>
        </w:rPr>
        <w:t xml:space="preserve"> </w:t>
      </w:r>
      <w:r w:rsidRPr="00702C6C">
        <w:rPr>
          <w:rStyle w:val="markedcontent"/>
          <w:sz w:val="22"/>
          <w:szCs w:val="22"/>
        </w:rPr>
        <w:t>w</w:t>
      </w:r>
      <w:r>
        <w:rPr>
          <w:rStyle w:val="markedcontent"/>
          <w:sz w:val="22"/>
          <w:szCs w:val="22"/>
        </w:rPr>
        <w:t xml:space="preserve"> Części I, punkcie 18 </w:t>
      </w:r>
      <w:r w:rsidRPr="00702C6C">
        <w:rPr>
          <w:rStyle w:val="markedcontent"/>
          <w:sz w:val="22"/>
          <w:szCs w:val="22"/>
        </w:rPr>
        <w:t>niniejszej SWZ.</w:t>
      </w:r>
    </w:p>
    <w:p w14:paraId="25740B27" w14:textId="77777777" w:rsidR="00C81F83" w:rsidRDefault="00C81F83" w:rsidP="00C81F83">
      <w:pPr>
        <w:suppressAutoHyphens w:val="0"/>
        <w:autoSpaceDE w:val="0"/>
        <w:autoSpaceDN w:val="0"/>
        <w:adjustRightInd w:val="0"/>
        <w:jc w:val="both"/>
        <w:rPr>
          <w:sz w:val="22"/>
          <w:szCs w:val="22"/>
        </w:rPr>
      </w:pPr>
      <w:r w:rsidRPr="00702C6C">
        <w:rPr>
          <w:rStyle w:val="markedcontent"/>
          <w:sz w:val="22"/>
          <w:szCs w:val="22"/>
        </w:rPr>
        <w:lastRenderedPageBreak/>
        <w:t>2) Zamawiający nie będzie ograniczał liczby Wykonawców, których zaprosi do negocjacji.</w:t>
      </w:r>
    </w:p>
    <w:p w14:paraId="6FDC97FA" w14:textId="47B1CB9F" w:rsidR="00C81F83" w:rsidRDefault="00C81F83" w:rsidP="00C81F83">
      <w:pPr>
        <w:suppressAutoHyphens w:val="0"/>
        <w:autoSpaceDE w:val="0"/>
        <w:autoSpaceDN w:val="0"/>
        <w:adjustRightInd w:val="0"/>
        <w:jc w:val="both"/>
        <w:rPr>
          <w:sz w:val="22"/>
          <w:szCs w:val="22"/>
        </w:rPr>
      </w:pPr>
      <w:r w:rsidRPr="00702C6C">
        <w:rPr>
          <w:rStyle w:val="markedcontent"/>
          <w:sz w:val="22"/>
          <w:szCs w:val="22"/>
        </w:rPr>
        <w:t>3) Zgodnie z art. 289 ust. 5 ustawy PZP, w zaproszeniu do negocjacji Zamawiający wskazuje miejsce,</w:t>
      </w:r>
      <w:r>
        <w:rPr>
          <w:sz w:val="22"/>
          <w:szCs w:val="22"/>
        </w:rPr>
        <w:t xml:space="preserve"> </w:t>
      </w:r>
      <w:r w:rsidRPr="00702C6C">
        <w:rPr>
          <w:rStyle w:val="markedcontent"/>
          <w:sz w:val="22"/>
          <w:szCs w:val="22"/>
        </w:rPr>
        <w:t>termin i sposób prowadzenia negocjacji oraz kryteria oceny ofert, w ramach których będą</w:t>
      </w:r>
      <w:r>
        <w:rPr>
          <w:rStyle w:val="markedcontent"/>
          <w:sz w:val="22"/>
          <w:szCs w:val="22"/>
        </w:rPr>
        <w:t xml:space="preserve"> </w:t>
      </w:r>
      <w:r w:rsidRPr="00702C6C">
        <w:rPr>
          <w:rStyle w:val="markedcontent"/>
          <w:sz w:val="22"/>
          <w:szCs w:val="22"/>
        </w:rPr>
        <w:t>prowadzone negocjacje w celu ulepszenia treści ofert.</w:t>
      </w:r>
    </w:p>
    <w:p w14:paraId="7CBF5697" w14:textId="77777777" w:rsidR="00C81F83" w:rsidRDefault="00C81F83" w:rsidP="00C81F83">
      <w:pPr>
        <w:suppressAutoHyphens w:val="0"/>
        <w:autoSpaceDE w:val="0"/>
        <w:autoSpaceDN w:val="0"/>
        <w:adjustRightInd w:val="0"/>
        <w:jc w:val="both"/>
        <w:rPr>
          <w:sz w:val="22"/>
          <w:szCs w:val="22"/>
        </w:rPr>
      </w:pPr>
      <w:r w:rsidRPr="00702C6C">
        <w:rPr>
          <w:rStyle w:val="markedcontent"/>
          <w:sz w:val="22"/>
          <w:szCs w:val="22"/>
        </w:rPr>
        <w:t>4) Prowadzone negocjacje mają charakter poufny.</w:t>
      </w:r>
    </w:p>
    <w:p w14:paraId="5369D9F6" w14:textId="08820EFD" w:rsidR="00C81F83" w:rsidRDefault="00C81F83" w:rsidP="00C81F83">
      <w:pPr>
        <w:suppressAutoHyphens w:val="0"/>
        <w:autoSpaceDE w:val="0"/>
        <w:autoSpaceDN w:val="0"/>
        <w:adjustRightInd w:val="0"/>
        <w:jc w:val="both"/>
        <w:rPr>
          <w:sz w:val="22"/>
          <w:szCs w:val="22"/>
        </w:rPr>
      </w:pPr>
      <w:r w:rsidRPr="00702C6C">
        <w:rPr>
          <w:rStyle w:val="markedcontent"/>
          <w:sz w:val="22"/>
          <w:szCs w:val="22"/>
        </w:rPr>
        <w:t>5) Zamawiający poinformuje równocześnie wszystkich Wykonawców, których oferty złożone</w:t>
      </w:r>
      <w:r>
        <w:rPr>
          <w:rStyle w:val="markedcontent"/>
          <w:sz w:val="22"/>
          <w:szCs w:val="22"/>
        </w:rPr>
        <w:t xml:space="preserve"> </w:t>
      </w:r>
      <w:r w:rsidRPr="00702C6C">
        <w:rPr>
          <w:rStyle w:val="markedcontent"/>
          <w:sz w:val="22"/>
          <w:szCs w:val="22"/>
        </w:rPr>
        <w:t>w</w:t>
      </w:r>
      <w:r>
        <w:rPr>
          <w:rStyle w:val="markedcontent"/>
          <w:sz w:val="22"/>
          <w:szCs w:val="22"/>
        </w:rPr>
        <w:t> </w:t>
      </w:r>
      <w:r w:rsidRPr="00702C6C">
        <w:rPr>
          <w:rStyle w:val="markedcontent"/>
          <w:sz w:val="22"/>
          <w:szCs w:val="22"/>
        </w:rPr>
        <w:t>odpowiedzi na ogłoszenie o zamówieniu nie zostały odrzucone, o zakończeniu negocjacji oraz</w:t>
      </w:r>
      <w:r>
        <w:rPr>
          <w:sz w:val="22"/>
          <w:szCs w:val="22"/>
        </w:rPr>
        <w:t xml:space="preserve"> </w:t>
      </w:r>
      <w:r w:rsidRPr="00702C6C">
        <w:rPr>
          <w:rStyle w:val="markedcontent"/>
          <w:sz w:val="22"/>
          <w:szCs w:val="22"/>
        </w:rPr>
        <w:t>zaprosi ich do składania ofert dodatkowych</w:t>
      </w:r>
      <w:r>
        <w:rPr>
          <w:rStyle w:val="markedcontent"/>
          <w:sz w:val="22"/>
          <w:szCs w:val="22"/>
        </w:rPr>
        <w:t xml:space="preserve"> (jeśli będzie prowadził negocjacje).</w:t>
      </w:r>
    </w:p>
    <w:p w14:paraId="1EDB9CFE" w14:textId="26DD7081" w:rsidR="00C81F83" w:rsidRDefault="00C81F83" w:rsidP="00C81F83">
      <w:pPr>
        <w:suppressAutoHyphens w:val="0"/>
        <w:autoSpaceDE w:val="0"/>
        <w:autoSpaceDN w:val="0"/>
        <w:adjustRightInd w:val="0"/>
        <w:jc w:val="both"/>
        <w:rPr>
          <w:sz w:val="22"/>
          <w:szCs w:val="22"/>
        </w:rPr>
      </w:pPr>
      <w:r w:rsidRPr="00702C6C">
        <w:rPr>
          <w:rStyle w:val="markedcontent"/>
          <w:sz w:val="22"/>
          <w:szCs w:val="22"/>
        </w:rPr>
        <w:t>6) Wykonawca może złożyć ofertę dodatkową, która zawiera nowe propozycje w zakresie treści oferty</w:t>
      </w:r>
      <w:r>
        <w:rPr>
          <w:sz w:val="22"/>
          <w:szCs w:val="22"/>
        </w:rPr>
        <w:t xml:space="preserve"> </w:t>
      </w:r>
      <w:r w:rsidRPr="00702C6C">
        <w:rPr>
          <w:rStyle w:val="markedcontent"/>
          <w:sz w:val="22"/>
          <w:szCs w:val="22"/>
        </w:rPr>
        <w:t>podlegających ocenie w ramach kryterium oceny ofert wskazanego przez Zamawiającego</w:t>
      </w:r>
      <w:r>
        <w:rPr>
          <w:sz w:val="22"/>
          <w:szCs w:val="22"/>
        </w:rPr>
        <w:t xml:space="preserve"> </w:t>
      </w:r>
      <w:r w:rsidRPr="00702C6C">
        <w:rPr>
          <w:rStyle w:val="markedcontent"/>
          <w:sz w:val="22"/>
          <w:szCs w:val="22"/>
        </w:rPr>
        <w:t>w zaproszeniu do negocjacji. Oferta dodatkowa nie może być mniej korzystna w ramach kryterium</w:t>
      </w:r>
      <w:r>
        <w:rPr>
          <w:sz w:val="22"/>
          <w:szCs w:val="22"/>
        </w:rPr>
        <w:t xml:space="preserve"> </w:t>
      </w:r>
      <w:r w:rsidRPr="00702C6C">
        <w:rPr>
          <w:rStyle w:val="markedcontent"/>
          <w:sz w:val="22"/>
          <w:szCs w:val="22"/>
        </w:rPr>
        <w:t>oceny ofert wskazanym w</w:t>
      </w:r>
      <w:r>
        <w:rPr>
          <w:rStyle w:val="markedcontent"/>
          <w:sz w:val="22"/>
          <w:szCs w:val="22"/>
        </w:rPr>
        <w:t xml:space="preserve"> </w:t>
      </w:r>
      <w:r w:rsidRPr="00702C6C">
        <w:rPr>
          <w:rStyle w:val="markedcontent"/>
          <w:sz w:val="22"/>
          <w:szCs w:val="22"/>
        </w:rPr>
        <w:t>zaproszeniu do negocjacji niż oferta złożona w odpowiedzi na ogłoszenie</w:t>
      </w:r>
      <w:r>
        <w:rPr>
          <w:sz w:val="22"/>
          <w:szCs w:val="22"/>
        </w:rPr>
        <w:t xml:space="preserve"> </w:t>
      </w:r>
      <w:r w:rsidRPr="00702C6C">
        <w:rPr>
          <w:rStyle w:val="markedcontent"/>
          <w:sz w:val="22"/>
          <w:szCs w:val="22"/>
        </w:rPr>
        <w:t>o zamówieniu.</w:t>
      </w:r>
    </w:p>
    <w:p w14:paraId="6A2281F4" w14:textId="77777777" w:rsidR="00C81F83" w:rsidRDefault="00C81F83" w:rsidP="00C81F83">
      <w:pPr>
        <w:suppressAutoHyphens w:val="0"/>
        <w:autoSpaceDE w:val="0"/>
        <w:autoSpaceDN w:val="0"/>
        <w:adjustRightInd w:val="0"/>
        <w:jc w:val="both"/>
        <w:rPr>
          <w:rStyle w:val="markedcontent"/>
          <w:sz w:val="22"/>
          <w:szCs w:val="22"/>
        </w:rPr>
      </w:pPr>
      <w:r w:rsidRPr="00702C6C">
        <w:rPr>
          <w:rStyle w:val="markedcontent"/>
          <w:sz w:val="22"/>
          <w:szCs w:val="22"/>
        </w:rPr>
        <w:t>7) Oferta przestaje wiązać Wykonawcę w zakresie, w jakim złoży on ofertę dodatkową zawierającą</w:t>
      </w:r>
      <w:r>
        <w:rPr>
          <w:rStyle w:val="markedcontent"/>
          <w:sz w:val="22"/>
          <w:szCs w:val="22"/>
        </w:rPr>
        <w:t xml:space="preserve"> </w:t>
      </w:r>
      <w:r w:rsidRPr="00702C6C">
        <w:rPr>
          <w:rStyle w:val="markedcontent"/>
          <w:sz w:val="22"/>
          <w:szCs w:val="22"/>
        </w:rPr>
        <w:t>korzystniejsze propozycje w ramach kryterium oceny ofert wskazanym w zaproszeniu do negocjacji.</w:t>
      </w:r>
    </w:p>
    <w:p w14:paraId="48E06AFF" w14:textId="48A5D8A5" w:rsidR="00C81F83" w:rsidRDefault="00C81F83" w:rsidP="00C81F83">
      <w:pPr>
        <w:suppressAutoHyphens w:val="0"/>
        <w:autoSpaceDE w:val="0"/>
        <w:autoSpaceDN w:val="0"/>
        <w:adjustRightInd w:val="0"/>
        <w:jc w:val="both"/>
        <w:rPr>
          <w:rStyle w:val="markedcontent"/>
          <w:sz w:val="22"/>
          <w:szCs w:val="22"/>
        </w:rPr>
      </w:pPr>
      <w:r w:rsidRPr="00702C6C">
        <w:rPr>
          <w:rStyle w:val="markedcontent"/>
          <w:sz w:val="22"/>
          <w:szCs w:val="22"/>
        </w:rPr>
        <w:t>8) Oferta dodatkowa, która jest mniej korzystna w ramach kryterium oceny ofert wskazanym</w:t>
      </w:r>
      <w:r>
        <w:rPr>
          <w:rStyle w:val="markedcontent"/>
          <w:sz w:val="22"/>
          <w:szCs w:val="22"/>
        </w:rPr>
        <w:t xml:space="preserve"> </w:t>
      </w:r>
      <w:r w:rsidRPr="00702C6C">
        <w:rPr>
          <w:rStyle w:val="markedcontent"/>
          <w:sz w:val="22"/>
          <w:szCs w:val="22"/>
        </w:rPr>
        <w:t>w</w:t>
      </w:r>
      <w:r>
        <w:rPr>
          <w:rStyle w:val="markedcontent"/>
          <w:sz w:val="22"/>
          <w:szCs w:val="22"/>
        </w:rPr>
        <w:t> </w:t>
      </w:r>
      <w:r w:rsidRPr="00702C6C">
        <w:rPr>
          <w:rStyle w:val="markedcontent"/>
          <w:sz w:val="22"/>
          <w:szCs w:val="22"/>
        </w:rPr>
        <w:t>zaproszeniu do negocjacji</w:t>
      </w:r>
      <w:r>
        <w:rPr>
          <w:rStyle w:val="markedcontent"/>
          <w:sz w:val="22"/>
          <w:szCs w:val="22"/>
        </w:rPr>
        <w:t>,</w:t>
      </w:r>
      <w:r w:rsidRPr="00702C6C">
        <w:rPr>
          <w:rStyle w:val="markedcontent"/>
          <w:sz w:val="22"/>
          <w:szCs w:val="22"/>
        </w:rPr>
        <w:t xml:space="preserve"> niż oferta złożona w odpowiedzi na ogłoszenie o zamówieniu, podlega</w:t>
      </w:r>
      <w:r>
        <w:rPr>
          <w:rStyle w:val="markedcontent"/>
          <w:sz w:val="22"/>
          <w:szCs w:val="22"/>
        </w:rPr>
        <w:t xml:space="preserve"> </w:t>
      </w:r>
      <w:r w:rsidRPr="00702C6C">
        <w:rPr>
          <w:rStyle w:val="markedcontent"/>
          <w:sz w:val="22"/>
          <w:szCs w:val="22"/>
        </w:rPr>
        <w:t>odrzuceniu.</w:t>
      </w:r>
    </w:p>
    <w:p w14:paraId="64758E0E" w14:textId="77777777" w:rsidR="00C81F83" w:rsidRDefault="00C81F83" w:rsidP="00C81F83">
      <w:pPr>
        <w:suppressAutoHyphens w:val="0"/>
        <w:autoSpaceDE w:val="0"/>
        <w:autoSpaceDN w:val="0"/>
        <w:adjustRightInd w:val="0"/>
        <w:jc w:val="both"/>
        <w:rPr>
          <w:sz w:val="22"/>
          <w:szCs w:val="22"/>
        </w:rPr>
      </w:pPr>
      <w:r w:rsidRPr="00702C6C">
        <w:rPr>
          <w:rStyle w:val="markedcontent"/>
          <w:sz w:val="22"/>
          <w:szCs w:val="22"/>
        </w:rPr>
        <w:t>9) Jeżeli Zamawiający nie przeprowadzi negocjacji, dokona wyboru najkorzystniejszej oferty spośród</w:t>
      </w:r>
      <w:r>
        <w:rPr>
          <w:rStyle w:val="markedcontent"/>
          <w:sz w:val="22"/>
          <w:szCs w:val="22"/>
        </w:rPr>
        <w:t xml:space="preserve"> </w:t>
      </w:r>
      <w:r w:rsidRPr="00702C6C">
        <w:rPr>
          <w:rStyle w:val="markedcontent"/>
          <w:sz w:val="22"/>
          <w:szCs w:val="22"/>
        </w:rPr>
        <w:t>niepodlegających odrzuceniu ofert złożonych w odpowiedzi na ogłoszenie o zamówieniu.</w:t>
      </w:r>
    </w:p>
    <w:p w14:paraId="0CD78BA0" w14:textId="4755C2CE" w:rsidR="00C81F83" w:rsidRDefault="00C81F83" w:rsidP="00C81F83">
      <w:pPr>
        <w:suppressAutoHyphens w:val="0"/>
        <w:autoSpaceDE w:val="0"/>
        <w:autoSpaceDN w:val="0"/>
        <w:adjustRightInd w:val="0"/>
        <w:jc w:val="both"/>
        <w:rPr>
          <w:sz w:val="22"/>
          <w:szCs w:val="22"/>
        </w:rPr>
      </w:pPr>
      <w:r w:rsidRPr="00702C6C">
        <w:rPr>
          <w:rStyle w:val="markedcontent"/>
          <w:sz w:val="22"/>
          <w:szCs w:val="22"/>
        </w:rPr>
        <w:t>10) Zamawiający poinformuje równocześnie wszystkich Wykonawców, którzy w odpowiedzi na</w:t>
      </w:r>
      <w:r>
        <w:rPr>
          <w:rStyle w:val="markedcontent"/>
          <w:sz w:val="22"/>
          <w:szCs w:val="22"/>
        </w:rPr>
        <w:t> </w:t>
      </w:r>
      <w:r w:rsidRPr="00702C6C">
        <w:rPr>
          <w:rStyle w:val="markedcontent"/>
          <w:sz w:val="22"/>
          <w:szCs w:val="22"/>
        </w:rPr>
        <w:t>ogłoszenie o zamówieniu złożyli oferty, o Wykonawcach:</w:t>
      </w:r>
    </w:p>
    <w:p w14:paraId="4414391D" w14:textId="77777777" w:rsidR="00C81F83" w:rsidRDefault="00C81F83" w:rsidP="00C81F83">
      <w:pPr>
        <w:suppressAutoHyphens w:val="0"/>
        <w:autoSpaceDE w:val="0"/>
        <w:autoSpaceDN w:val="0"/>
        <w:adjustRightInd w:val="0"/>
        <w:jc w:val="both"/>
        <w:rPr>
          <w:sz w:val="22"/>
          <w:szCs w:val="22"/>
        </w:rPr>
      </w:pPr>
      <w:r w:rsidRPr="00702C6C">
        <w:rPr>
          <w:rStyle w:val="markedcontent"/>
          <w:sz w:val="22"/>
          <w:szCs w:val="22"/>
        </w:rPr>
        <w:t>a) których oferty nie zostały odrzucone, oraz punktacji przyznanej ofertom,</w:t>
      </w:r>
    </w:p>
    <w:p w14:paraId="56DFEC05" w14:textId="77777777" w:rsidR="00C81F83" w:rsidRDefault="00C81F83" w:rsidP="00C81F83">
      <w:pPr>
        <w:suppressAutoHyphens w:val="0"/>
        <w:autoSpaceDE w:val="0"/>
        <w:autoSpaceDN w:val="0"/>
        <w:adjustRightInd w:val="0"/>
        <w:jc w:val="both"/>
        <w:rPr>
          <w:sz w:val="22"/>
          <w:szCs w:val="22"/>
        </w:rPr>
      </w:pPr>
      <w:r w:rsidRPr="00702C6C">
        <w:rPr>
          <w:rStyle w:val="markedcontent"/>
          <w:sz w:val="22"/>
          <w:szCs w:val="22"/>
        </w:rPr>
        <w:t>b) których oferty zostały odrzucone</w:t>
      </w:r>
      <w:r>
        <w:rPr>
          <w:rStyle w:val="markedcontent"/>
          <w:sz w:val="22"/>
          <w:szCs w:val="22"/>
        </w:rPr>
        <w:t>.</w:t>
      </w:r>
    </w:p>
    <w:p w14:paraId="676E5787" w14:textId="77777777" w:rsidR="00C81F83" w:rsidRPr="00B55BD1" w:rsidRDefault="00C81F83" w:rsidP="00C81F83">
      <w:pPr>
        <w:tabs>
          <w:tab w:val="left" w:pos="2100"/>
        </w:tabs>
        <w:rPr>
          <w:b/>
          <w:sz w:val="22"/>
          <w:szCs w:val="22"/>
        </w:rPr>
      </w:pPr>
    </w:p>
    <w:p w14:paraId="0F20BC79" w14:textId="77777777" w:rsidR="00C81F83" w:rsidRPr="006C0527" w:rsidRDefault="00C81F83" w:rsidP="00C81F83">
      <w:pPr>
        <w:autoSpaceDE w:val="0"/>
        <w:jc w:val="both"/>
        <w:rPr>
          <w:b/>
          <w:bCs/>
          <w:sz w:val="22"/>
          <w:szCs w:val="22"/>
        </w:rPr>
      </w:pPr>
      <w:r w:rsidRPr="006C0527">
        <w:rPr>
          <w:b/>
          <w:bCs/>
          <w:sz w:val="22"/>
          <w:szCs w:val="22"/>
        </w:rPr>
        <w:t>4. Opis przedmiotu zamówienia;</w:t>
      </w:r>
    </w:p>
    <w:p w14:paraId="75EB2D0B" w14:textId="19A7763E" w:rsidR="00C81F83" w:rsidRPr="00BD1CA3" w:rsidRDefault="00C81F83" w:rsidP="00B50D80">
      <w:pPr>
        <w:pStyle w:val="NormalnyWeb"/>
        <w:jc w:val="both"/>
        <w:rPr>
          <w:sz w:val="22"/>
          <w:szCs w:val="22"/>
        </w:rPr>
      </w:pPr>
      <w:bookmarkStart w:id="4" w:name="_Hlk135593532"/>
      <w:r w:rsidRPr="006C0527">
        <w:rPr>
          <w:sz w:val="22"/>
          <w:szCs w:val="22"/>
        </w:rPr>
        <w:t xml:space="preserve">4.1. </w:t>
      </w:r>
      <w:r w:rsidR="00311489" w:rsidRPr="00B1730A">
        <w:rPr>
          <w:rFonts w:eastAsia="Lucida Sans Unicode" w:cs="Times New Roman"/>
          <w:bCs/>
          <w:sz w:val="22"/>
          <w:szCs w:val="22"/>
        </w:rPr>
        <w:t xml:space="preserve">Przedmiotem zamówienia jest realizacja w trybie "zaprojektuj i wybuduj" zadania: </w:t>
      </w:r>
      <w:r w:rsidRPr="006C0527">
        <w:rPr>
          <w:sz w:val="22"/>
          <w:szCs w:val="22"/>
        </w:rPr>
        <w:t>„</w:t>
      </w:r>
      <w:r w:rsidR="00731657" w:rsidRPr="006C0527">
        <w:rPr>
          <w:sz w:val="22"/>
          <w:szCs w:val="22"/>
        </w:rPr>
        <w:t xml:space="preserve">Rozbudowa i przebudowa oczyszczalni </w:t>
      </w:r>
      <w:r w:rsidR="00731657" w:rsidRPr="00BD1CA3">
        <w:rPr>
          <w:sz w:val="22"/>
          <w:szCs w:val="22"/>
        </w:rPr>
        <w:t>ścieków w Pszczółkach wraz ze zmianą technologii oczyszczania ścieków”</w:t>
      </w:r>
      <w:r w:rsidR="006536C3" w:rsidRPr="00BD1CA3">
        <w:rPr>
          <w:sz w:val="22"/>
          <w:szCs w:val="22"/>
        </w:rPr>
        <w:t xml:space="preserve"> </w:t>
      </w:r>
      <w:r w:rsidR="00B50D80" w:rsidRPr="00BD1CA3">
        <w:rPr>
          <w:sz w:val="22"/>
          <w:szCs w:val="22"/>
        </w:rPr>
        <w:t>Istniejąca oczyszczalnia ścieków socjalno-bytowych w całości znajduje się w granicach działki oczyszczalni ścieków nr 265/2 obręb 0003 Gmina Pszczółki. Docelowo przewiduje się rozbudowę oczyszczalni i lokalizację na dz. nr 265/2 oraz 265/4 obręb 0003 Pszczółki.</w:t>
      </w:r>
    </w:p>
    <w:p w14:paraId="02CAC025" w14:textId="60D6E1AE" w:rsidR="00311489" w:rsidRPr="00BD1CA3" w:rsidRDefault="00311489" w:rsidP="00311489">
      <w:pPr>
        <w:pStyle w:val="NormalnyWeb"/>
        <w:spacing w:before="0" w:after="0"/>
        <w:jc w:val="both"/>
        <w:rPr>
          <w:rFonts w:eastAsia="Lucida Sans Unicode" w:cs="Times New Roman"/>
          <w:bCs/>
          <w:sz w:val="22"/>
          <w:szCs w:val="22"/>
        </w:rPr>
      </w:pPr>
      <w:r w:rsidRPr="00BD1CA3">
        <w:rPr>
          <w:rFonts w:eastAsia="Lucida Sans Unicode" w:cs="Times New Roman"/>
          <w:bCs/>
          <w:sz w:val="22"/>
          <w:szCs w:val="22"/>
        </w:rPr>
        <w:t>Realizacja zadania obejmuje:</w:t>
      </w:r>
    </w:p>
    <w:p w14:paraId="6493DD27" w14:textId="69467D17" w:rsidR="00C81F83" w:rsidRPr="00BD1CA3" w:rsidRDefault="00C81F83" w:rsidP="00C81F83">
      <w:pPr>
        <w:pStyle w:val="Akapitzlist"/>
        <w:widowControl/>
        <w:numPr>
          <w:ilvl w:val="0"/>
          <w:numId w:val="46"/>
        </w:numPr>
        <w:suppressAutoHyphens w:val="0"/>
        <w:contextualSpacing w:val="0"/>
        <w:jc w:val="both"/>
        <w:rPr>
          <w:sz w:val="22"/>
          <w:szCs w:val="22"/>
        </w:rPr>
      </w:pPr>
      <w:r w:rsidRPr="00BD1CA3">
        <w:rPr>
          <w:sz w:val="22"/>
          <w:szCs w:val="22"/>
        </w:rPr>
        <w:t>Opracowanie dokumentacji projektowej wraz z uzyskaniem</w:t>
      </w:r>
      <w:r w:rsidR="009228E0" w:rsidRPr="00BD1CA3">
        <w:rPr>
          <w:sz w:val="22"/>
          <w:szCs w:val="22"/>
        </w:rPr>
        <w:t xml:space="preserve"> </w:t>
      </w:r>
      <w:r w:rsidRPr="00BD1CA3">
        <w:rPr>
          <w:sz w:val="22"/>
          <w:szCs w:val="22"/>
        </w:rPr>
        <w:t>pozwolenia na budowę, obejmującego wszystkie zakresy robót przewidziane w PFU</w:t>
      </w:r>
      <w:r w:rsidR="009228E0" w:rsidRPr="00BD1CA3">
        <w:rPr>
          <w:sz w:val="22"/>
          <w:szCs w:val="22"/>
        </w:rPr>
        <w:t xml:space="preserve"> (etap I i II)</w:t>
      </w:r>
      <w:r w:rsidRPr="00BD1CA3">
        <w:rPr>
          <w:sz w:val="22"/>
          <w:szCs w:val="22"/>
        </w:rPr>
        <w:t>, w wersji papierowej 2 egz. i</w:t>
      </w:r>
      <w:r w:rsidR="009228E0" w:rsidRPr="00BD1CA3">
        <w:rPr>
          <w:sz w:val="22"/>
          <w:szCs w:val="22"/>
        </w:rPr>
        <w:t> </w:t>
      </w:r>
      <w:r w:rsidRPr="00BD1CA3">
        <w:rPr>
          <w:sz w:val="22"/>
          <w:szCs w:val="22"/>
        </w:rPr>
        <w:t>elektronicznej 1 egz.;</w:t>
      </w:r>
    </w:p>
    <w:p w14:paraId="17980A12" w14:textId="4FF8ED1A" w:rsidR="00C81F83" w:rsidRPr="00BD1CA3" w:rsidRDefault="00C81F83" w:rsidP="00C81F83">
      <w:pPr>
        <w:pStyle w:val="Akapitzlist"/>
        <w:widowControl/>
        <w:numPr>
          <w:ilvl w:val="0"/>
          <w:numId w:val="46"/>
        </w:numPr>
        <w:suppressAutoHyphens w:val="0"/>
        <w:contextualSpacing w:val="0"/>
        <w:jc w:val="both"/>
        <w:rPr>
          <w:sz w:val="22"/>
          <w:szCs w:val="22"/>
        </w:rPr>
      </w:pPr>
      <w:r w:rsidRPr="00BD1CA3">
        <w:rPr>
          <w:sz w:val="22"/>
          <w:szCs w:val="22"/>
        </w:rPr>
        <w:t>Wykonanie kosztorysów inwestorskich i przedmiarów robót w wersji papierowej w 2 egz.</w:t>
      </w:r>
      <w:r w:rsidR="009228E0" w:rsidRPr="00BD1CA3">
        <w:rPr>
          <w:sz w:val="22"/>
          <w:szCs w:val="22"/>
        </w:rPr>
        <w:t xml:space="preserve"> </w:t>
      </w:r>
      <w:r w:rsidRPr="00BD1CA3">
        <w:rPr>
          <w:sz w:val="22"/>
          <w:szCs w:val="22"/>
        </w:rPr>
        <w:t>i</w:t>
      </w:r>
      <w:r w:rsidR="009228E0" w:rsidRPr="00BD1CA3">
        <w:rPr>
          <w:sz w:val="22"/>
          <w:szCs w:val="22"/>
        </w:rPr>
        <w:t> </w:t>
      </w:r>
      <w:r w:rsidRPr="00BD1CA3">
        <w:rPr>
          <w:sz w:val="22"/>
          <w:szCs w:val="22"/>
        </w:rPr>
        <w:t>elektronicznej w 1 egz.;</w:t>
      </w:r>
    </w:p>
    <w:p w14:paraId="3EC71368" w14:textId="77777777" w:rsidR="00C81F83" w:rsidRPr="00BD1CA3" w:rsidRDefault="00C81F83" w:rsidP="00C81F83">
      <w:pPr>
        <w:pStyle w:val="Akapitzlist"/>
        <w:widowControl/>
        <w:numPr>
          <w:ilvl w:val="0"/>
          <w:numId w:val="46"/>
        </w:numPr>
        <w:suppressAutoHyphens w:val="0"/>
        <w:contextualSpacing w:val="0"/>
        <w:jc w:val="both"/>
        <w:rPr>
          <w:sz w:val="22"/>
          <w:szCs w:val="22"/>
        </w:rPr>
      </w:pPr>
      <w:r w:rsidRPr="00BD1CA3">
        <w:rPr>
          <w:sz w:val="22"/>
          <w:szCs w:val="22"/>
        </w:rPr>
        <w:t>Wykonanie Szczegółowej specyfikacji technicznej wykonania i odbioru robót w wersji papierowej 2 egz. i elektronicznej 1 egz.;</w:t>
      </w:r>
    </w:p>
    <w:p w14:paraId="76403F77" w14:textId="22EEEB05" w:rsidR="00C81F83" w:rsidRPr="00BD1CA3" w:rsidRDefault="002A5582" w:rsidP="00C81F83">
      <w:pPr>
        <w:pStyle w:val="Akapitzlist"/>
        <w:widowControl/>
        <w:numPr>
          <w:ilvl w:val="0"/>
          <w:numId w:val="46"/>
        </w:numPr>
        <w:suppressAutoHyphens w:val="0"/>
        <w:contextualSpacing w:val="0"/>
        <w:jc w:val="both"/>
        <w:rPr>
          <w:sz w:val="22"/>
          <w:szCs w:val="22"/>
        </w:rPr>
      </w:pPr>
      <w:r w:rsidRPr="00BD1CA3">
        <w:rPr>
          <w:sz w:val="22"/>
          <w:szCs w:val="22"/>
        </w:rPr>
        <w:t>Uzyskanie pozwolenia na budowę / z</w:t>
      </w:r>
      <w:r w:rsidR="00C81F83" w:rsidRPr="00BD1CA3">
        <w:rPr>
          <w:sz w:val="22"/>
          <w:szCs w:val="22"/>
        </w:rPr>
        <w:t>głoszenie robót budowlanych wymagających zgłoszenia;</w:t>
      </w:r>
    </w:p>
    <w:p w14:paraId="19CFAB66" w14:textId="547BCBD3" w:rsidR="00C81F83" w:rsidRPr="00BD1CA3" w:rsidRDefault="00C81F83" w:rsidP="00C81F83">
      <w:pPr>
        <w:pStyle w:val="Akapitzlist"/>
        <w:widowControl/>
        <w:numPr>
          <w:ilvl w:val="0"/>
          <w:numId w:val="46"/>
        </w:numPr>
        <w:suppressAutoHyphens w:val="0"/>
        <w:contextualSpacing w:val="0"/>
        <w:jc w:val="both"/>
        <w:rPr>
          <w:sz w:val="22"/>
          <w:szCs w:val="22"/>
        </w:rPr>
      </w:pPr>
      <w:r w:rsidRPr="00BD1CA3">
        <w:rPr>
          <w:sz w:val="22"/>
          <w:szCs w:val="22"/>
        </w:rPr>
        <w:t>Uzyskanie wymaganych prawem decyzji administracyjnych oraz uzgodnień;</w:t>
      </w:r>
    </w:p>
    <w:p w14:paraId="572AADB7" w14:textId="4840E011" w:rsidR="00B927A5" w:rsidRPr="00BD1CA3" w:rsidRDefault="00B927A5" w:rsidP="00C81F83">
      <w:pPr>
        <w:pStyle w:val="Akapitzlist"/>
        <w:widowControl/>
        <w:numPr>
          <w:ilvl w:val="0"/>
          <w:numId w:val="46"/>
        </w:numPr>
        <w:suppressAutoHyphens w:val="0"/>
        <w:contextualSpacing w:val="0"/>
        <w:jc w:val="both"/>
        <w:rPr>
          <w:sz w:val="22"/>
          <w:szCs w:val="22"/>
        </w:rPr>
      </w:pPr>
      <w:r w:rsidRPr="00BD1CA3">
        <w:rPr>
          <w:sz w:val="22"/>
          <w:szCs w:val="22"/>
        </w:rPr>
        <w:t>Uzyskania na własny koszt aktualnych map do celów projektowych.</w:t>
      </w:r>
    </w:p>
    <w:p w14:paraId="4EEF2293" w14:textId="63FDD4B5" w:rsidR="00C81F83" w:rsidRPr="00BD1CA3" w:rsidRDefault="00C81F83" w:rsidP="00C81F83">
      <w:pPr>
        <w:pStyle w:val="Akapitzlist"/>
        <w:widowControl/>
        <w:numPr>
          <w:ilvl w:val="0"/>
          <w:numId w:val="46"/>
        </w:numPr>
        <w:suppressAutoHyphens w:val="0"/>
        <w:contextualSpacing w:val="0"/>
        <w:jc w:val="both"/>
        <w:rPr>
          <w:sz w:val="22"/>
          <w:szCs w:val="22"/>
        </w:rPr>
      </w:pPr>
      <w:r w:rsidRPr="00BD1CA3">
        <w:rPr>
          <w:sz w:val="22"/>
          <w:szCs w:val="22"/>
        </w:rPr>
        <w:t>Wykonanie wszelkich prac wynikających z opracowanej na podstawie PFU</w:t>
      </w:r>
      <w:r w:rsidR="006536C3" w:rsidRPr="00BD1CA3">
        <w:rPr>
          <w:sz w:val="22"/>
          <w:szCs w:val="22"/>
        </w:rPr>
        <w:t>,</w:t>
      </w:r>
      <w:r w:rsidRPr="00BD1CA3">
        <w:rPr>
          <w:sz w:val="22"/>
          <w:szCs w:val="22"/>
        </w:rPr>
        <w:t xml:space="preserve"> dokumentacji projektowej </w:t>
      </w:r>
      <w:r w:rsidR="002A5582" w:rsidRPr="00BD1CA3">
        <w:rPr>
          <w:sz w:val="22"/>
          <w:szCs w:val="22"/>
        </w:rPr>
        <w:t xml:space="preserve">(etap I) </w:t>
      </w:r>
      <w:r w:rsidRPr="00BD1CA3">
        <w:rPr>
          <w:sz w:val="22"/>
          <w:szCs w:val="22"/>
        </w:rPr>
        <w:t>z uwzględnieniem poniesienia wszelkich opłat administracyjnych koniecznych do realizacji robót objętych zamówieniem;</w:t>
      </w:r>
    </w:p>
    <w:p w14:paraId="42ECCAFB" w14:textId="6F1687F5" w:rsidR="002A5582" w:rsidRPr="00BD1CA3" w:rsidRDefault="002A5582" w:rsidP="00C81F83">
      <w:pPr>
        <w:pStyle w:val="Akapitzlist"/>
        <w:widowControl/>
        <w:numPr>
          <w:ilvl w:val="0"/>
          <w:numId w:val="46"/>
        </w:numPr>
        <w:suppressAutoHyphens w:val="0"/>
        <w:contextualSpacing w:val="0"/>
        <w:jc w:val="both"/>
        <w:rPr>
          <w:sz w:val="22"/>
          <w:szCs w:val="22"/>
        </w:rPr>
      </w:pPr>
      <w:r w:rsidRPr="00BD1CA3">
        <w:rPr>
          <w:sz w:val="22"/>
          <w:szCs w:val="22"/>
        </w:rPr>
        <w:t>Dokumentację projektową, kosztorysy i przedmiary należy wykonać w kompletach, osobno dla etapu I i etapu II;</w:t>
      </w:r>
    </w:p>
    <w:p w14:paraId="470E35EC" w14:textId="77777777" w:rsidR="00C81F83" w:rsidRPr="00BD1CA3" w:rsidRDefault="00C81F83" w:rsidP="00C81F83">
      <w:pPr>
        <w:pStyle w:val="Akapitzlist"/>
        <w:widowControl/>
        <w:numPr>
          <w:ilvl w:val="0"/>
          <w:numId w:val="46"/>
        </w:numPr>
        <w:suppressAutoHyphens w:val="0"/>
        <w:contextualSpacing w:val="0"/>
        <w:jc w:val="both"/>
        <w:rPr>
          <w:sz w:val="22"/>
          <w:szCs w:val="22"/>
        </w:rPr>
      </w:pPr>
      <w:r w:rsidRPr="00BD1CA3">
        <w:rPr>
          <w:sz w:val="22"/>
          <w:szCs w:val="22"/>
        </w:rPr>
        <w:t>Sprawowanie nadzoru autorskiego;</w:t>
      </w:r>
    </w:p>
    <w:p w14:paraId="07377462" w14:textId="0AA9472E" w:rsidR="00C81F83" w:rsidRPr="00BD1CA3" w:rsidRDefault="00C81F83" w:rsidP="00C81F83">
      <w:pPr>
        <w:pStyle w:val="Akapitzlist"/>
        <w:widowControl/>
        <w:numPr>
          <w:ilvl w:val="0"/>
          <w:numId w:val="46"/>
        </w:numPr>
        <w:suppressAutoHyphens w:val="0"/>
        <w:contextualSpacing w:val="0"/>
        <w:jc w:val="both"/>
        <w:rPr>
          <w:sz w:val="22"/>
          <w:szCs w:val="22"/>
        </w:rPr>
      </w:pPr>
      <w:r w:rsidRPr="00BD1CA3">
        <w:rPr>
          <w:sz w:val="22"/>
          <w:szCs w:val="22"/>
        </w:rPr>
        <w:t>Wykonanie i złożenie dokumentacji powykonawczej</w:t>
      </w:r>
      <w:r w:rsidR="009228E0" w:rsidRPr="00BD1CA3">
        <w:rPr>
          <w:sz w:val="22"/>
          <w:szCs w:val="22"/>
        </w:rPr>
        <w:t xml:space="preserve"> dla etapu I robót</w:t>
      </w:r>
      <w:r w:rsidRPr="00BD1CA3">
        <w:rPr>
          <w:sz w:val="22"/>
          <w:szCs w:val="22"/>
        </w:rPr>
        <w:t>.</w:t>
      </w:r>
    </w:p>
    <w:p w14:paraId="75787850" w14:textId="3E2C1337" w:rsidR="00C81F83" w:rsidRPr="00BD1CA3" w:rsidRDefault="00C81F83" w:rsidP="001F2CF5">
      <w:pPr>
        <w:suppressAutoHyphens w:val="0"/>
        <w:jc w:val="both"/>
        <w:rPr>
          <w:sz w:val="22"/>
          <w:szCs w:val="22"/>
        </w:rPr>
      </w:pPr>
      <w:r w:rsidRPr="00BD1CA3">
        <w:rPr>
          <w:sz w:val="22"/>
          <w:szCs w:val="22"/>
        </w:rPr>
        <w:t>Wykonawca jest zobowiązany do wykonania i przedstawienia Zamawiającemu szczegółowego harmonogramu realizacji umowy</w:t>
      </w:r>
      <w:r w:rsidR="00BD1CA3">
        <w:rPr>
          <w:sz w:val="22"/>
          <w:szCs w:val="22"/>
        </w:rPr>
        <w:t xml:space="preserve">, w okresie do </w:t>
      </w:r>
      <w:r w:rsidR="008D3B41">
        <w:rPr>
          <w:sz w:val="22"/>
          <w:szCs w:val="22"/>
        </w:rPr>
        <w:t>2</w:t>
      </w:r>
      <w:r w:rsidR="00BD1CA3">
        <w:rPr>
          <w:sz w:val="22"/>
          <w:szCs w:val="22"/>
        </w:rPr>
        <w:t xml:space="preserve"> tygodni od podpisania umowy</w:t>
      </w:r>
      <w:r w:rsidRPr="00BD1CA3">
        <w:rPr>
          <w:sz w:val="22"/>
          <w:szCs w:val="22"/>
        </w:rPr>
        <w:t>.</w:t>
      </w:r>
      <w:r w:rsidR="001F2CF5" w:rsidRPr="00BD1CA3">
        <w:rPr>
          <w:sz w:val="22"/>
          <w:szCs w:val="22"/>
        </w:rPr>
        <w:t xml:space="preserve"> Stopień szczegółowości harmonogramu (Harmonogramu Rzeczowo-Finansowego) zostanie określony przez Zamawiającego i uzgodniony z Wykonawcą.</w:t>
      </w:r>
      <w:r w:rsidR="00BD1CA3">
        <w:rPr>
          <w:sz w:val="22"/>
          <w:szCs w:val="22"/>
        </w:rPr>
        <w:t xml:space="preserve"> Harmonogram powinien być na bieżąco aktualizowany, zgodnie z postępem prac, szczególnie po uzyskaniu wszystkich decyzji umożliwiających rozpoczęcie robót budowlanych.</w:t>
      </w:r>
    </w:p>
    <w:p w14:paraId="29AC956B" w14:textId="77777777" w:rsidR="00C81F83" w:rsidRPr="00C144EB" w:rsidRDefault="00C81F83" w:rsidP="00C81F83">
      <w:pPr>
        <w:suppressAutoHyphens w:val="0"/>
        <w:jc w:val="both"/>
        <w:rPr>
          <w:b/>
          <w:bCs/>
          <w:sz w:val="22"/>
          <w:szCs w:val="22"/>
        </w:rPr>
      </w:pPr>
      <w:r w:rsidRPr="00BD1CA3">
        <w:rPr>
          <w:b/>
          <w:bCs/>
          <w:sz w:val="22"/>
          <w:szCs w:val="22"/>
        </w:rPr>
        <w:t xml:space="preserve">Wykonawca jest zobowiązany do uzgodnienia i </w:t>
      </w:r>
      <w:r w:rsidRPr="00C144EB">
        <w:rPr>
          <w:b/>
          <w:bCs/>
          <w:sz w:val="22"/>
          <w:szCs w:val="22"/>
        </w:rPr>
        <w:t>uzyskania zatwierdzenia projektu technicznego przez Zamawiającego, przed złożeniem dokumentacji do pozwolenia na budowę.</w:t>
      </w:r>
    </w:p>
    <w:p w14:paraId="5CECE331" w14:textId="77777777" w:rsidR="00C81F83" w:rsidRDefault="00C81F83" w:rsidP="00C81F83">
      <w:pPr>
        <w:suppressAutoHyphens w:val="0"/>
        <w:jc w:val="both"/>
        <w:rPr>
          <w:sz w:val="22"/>
          <w:szCs w:val="22"/>
        </w:rPr>
      </w:pPr>
    </w:p>
    <w:p w14:paraId="472AAFC9" w14:textId="77777777" w:rsidR="008D3B41" w:rsidRPr="00C144EB" w:rsidRDefault="008D3B41" w:rsidP="00C81F83">
      <w:pPr>
        <w:suppressAutoHyphens w:val="0"/>
        <w:jc w:val="both"/>
        <w:rPr>
          <w:sz w:val="22"/>
          <w:szCs w:val="22"/>
        </w:rPr>
      </w:pPr>
    </w:p>
    <w:p w14:paraId="06D4A6EC" w14:textId="0416C46E" w:rsidR="00C81F83" w:rsidRPr="00C144EB" w:rsidRDefault="00C81F83" w:rsidP="00C81F83">
      <w:pPr>
        <w:suppressAutoHyphens w:val="0"/>
        <w:jc w:val="both"/>
        <w:rPr>
          <w:sz w:val="22"/>
          <w:szCs w:val="22"/>
        </w:rPr>
      </w:pPr>
      <w:r w:rsidRPr="00C144EB">
        <w:rPr>
          <w:sz w:val="22"/>
          <w:szCs w:val="22"/>
        </w:rPr>
        <w:lastRenderedPageBreak/>
        <w:t>Zakres budowy będzie obejmował</w:t>
      </w:r>
      <w:r w:rsidR="00AB1A5F" w:rsidRPr="00C144EB">
        <w:rPr>
          <w:sz w:val="22"/>
          <w:szCs w:val="22"/>
        </w:rPr>
        <w:t xml:space="preserve"> roboty w ramach</w:t>
      </w:r>
      <w:r w:rsidRPr="00C144EB">
        <w:rPr>
          <w:sz w:val="22"/>
          <w:szCs w:val="22"/>
        </w:rPr>
        <w:t>:</w:t>
      </w:r>
    </w:p>
    <w:p w14:paraId="237BB4D6" w14:textId="45F7DD42" w:rsidR="00AB1A5F" w:rsidRPr="00C144EB" w:rsidRDefault="00AB1A5F" w:rsidP="00AB1A5F">
      <w:pPr>
        <w:pStyle w:val="Akapitzlist"/>
        <w:widowControl/>
        <w:numPr>
          <w:ilvl w:val="0"/>
          <w:numId w:val="47"/>
        </w:numPr>
        <w:suppressAutoHyphens w:val="0"/>
        <w:contextualSpacing w:val="0"/>
        <w:jc w:val="both"/>
        <w:rPr>
          <w:sz w:val="22"/>
          <w:szCs w:val="22"/>
        </w:rPr>
      </w:pPr>
      <w:r w:rsidRPr="00C144EB">
        <w:rPr>
          <w:sz w:val="22"/>
          <w:szCs w:val="22"/>
        </w:rPr>
        <w:t>Stacji zlewnej z płytą postojową beczkowozów – STZ;</w:t>
      </w:r>
    </w:p>
    <w:p w14:paraId="5BD535CE" w14:textId="5BA07214" w:rsidR="00AB1A5F" w:rsidRPr="00C144EB" w:rsidRDefault="00AB1A5F" w:rsidP="00AB1A5F">
      <w:pPr>
        <w:pStyle w:val="Akapitzlist"/>
        <w:widowControl/>
        <w:numPr>
          <w:ilvl w:val="0"/>
          <w:numId w:val="47"/>
        </w:numPr>
        <w:suppressAutoHyphens w:val="0"/>
        <w:jc w:val="both"/>
        <w:rPr>
          <w:sz w:val="22"/>
          <w:szCs w:val="22"/>
        </w:rPr>
      </w:pPr>
      <w:r w:rsidRPr="00C144EB">
        <w:rPr>
          <w:sz w:val="22"/>
          <w:szCs w:val="22"/>
        </w:rPr>
        <w:t>Pompowni główn</w:t>
      </w:r>
      <w:r w:rsidR="00323BAA" w:rsidRPr="00C144EB">
        <w:rPr>
          <w:sz w:val="22"/>
          <w:szCs w:val="22"/>
        </w:rPr>
        <w:t>ej</w:t>
      </w:r>
      <w:r w:rsidRPr="00C144EB">
        <w:rPr>
          <w:sz w:val="22"/>
          <w:szCs w:val="22"/>
        </w:rPr>
        <w:t xml:space="preserve"> – PG1;</w:t>
      </w:r>
    </w:p>
    <w:p w14:paraId="1D7E054B" w14:textId="22849A23" w:rsidR="00AB1A5F" w:rsidRPr="00C144EB" w:rsidRDefault="00AB1A5F" w:rsidP="00AB1A5F">
      <w:pPr>
        <w:pStyle w:val="Akapitzlist"/>
        <w:widowControl/>
        <w:numPr>
          <w:ilvl w:val="0"/>
          <w:numId w:val="47"/>
        </w:numPr>
        <w:suppressAutoHyphens w:val="0"/>
        <w:jc w:val="both"/>
        <w:rPr>
          <w:sz w:val="22"/>
          <w:szCs w:val="22"/>
        </w:rPr>
      </w:pPr>
      <w:r w:rsidRPr="00C144EB">
        <w:rPr>
          <w:sz w:val="22"/>
          <w:szCs w:val="22"/>
        </w:rPr>
        <w:t>Stanowiska pojemników piasku i skratek oraz płuczki piasku – SP;</w:t>
      </w:r>
    </w:p>
    <w:p w14:paraId="069DBF7A" w14:textId="5419E730" w:rsidR="00AB1A5F" w:rsidRPr="00C144EB" w:rsidRDefault="00AB1A5F" w:rsidP="00AB1A5F">
      <w:pPr>
        <w:pStyle w:val="Akapitzlist"/>
        <w:widowControl/>
        <w:numPr>
          <w:ilvl w:val="0"/>
          <w:numId w:val="47"/>
        </w:numPr>
        <w:suppressAutoHyphens w:val="0"/>
        <w:jc w:val="both"/>
        <w:rPr>
          <w:sz w:val="22"/>
          <w:szCs w:val="22"/>
        </w:rPr>
      </w:pPr>
      <w:r w:rsidRPr="00C144EB">
        <w:rPr>
          <w:sz w:val="22"/>
          <w:szCs w:val="22"/>
        </w:rPr>
        <w:t>Pompowni ścieków wstępnie oczyszczonych – PG2;</w:t>
      </w:r>
    </w:p>
    <w:p w14:paraId="6CC76BC2" w14:textId="00C6F84E" w:rsidR="00AB1A5F" w:rsidRPr="00C144EB" w:rsidRDefault="00AB1A5F" w:rsidP="00AB1A5F">
      <w:pPr>
        <w:pStyle w:val="Akapitzlist"/>
        <w:widowControl/>
        <w:numPr>
          <w:ilvl w:val="0"/>
          <w:numId w:val="47"/>
        </w:numPr>
        <w:suppressAutoHyphens w:val="0"/>
        <w:jc w:val="both"/>
        <w:rPr>
          <w:sz w:val="22"/>
          <w:szCs w:val="22"/>
        </w:rPr>
      </w:pPr>
      <w:r w:rsidRPr="00C144EB">
        <w:rPr>
          <w:sz w:val="22"/>
          <w:szCs w:val="22"/>
        </w:rPr>
        <w:t>Agregat prądotwórczy – AP;</w:t>
      </w:r>
    </w:p>
    <w:p w14:paraId="397DD369" w14:textId="6C306FF8" w:rsidR="00AB1A5F" w:rsidRPr="00C144EB" w:rsidRDefault="00AB1A5F" w:rsidP="00AB1A5F">
      <w:pPr>
        <w:pStyle w:val="Akapitzlist"/>
        <w:widowControl/>
        <w:numPr>
          <w:ilvl w:val="0"/>
          <w:numId w:val="47"/>
        </w:numPr>
        <w:suppressAutoHyphens w:val="0"/>
        <w:jc w:val="both"/>
        <w:rPr>
          <w:sz w:val="22"/>
          <w:szCs w:val="22"/>
        </w:rPr>
      </w:pPr>
      <w:r w:rsidRPr="00C144EB">
        <w:rPr>
          <w:sz w:val="22"/>
          <w:szCs w:val="22"/>
        </w:rPr>
        <w:t>Komory kraty (adaptacja istniejącej pompowni głównej) – KK;</w:t>
      </w:r>
    </w:p>
    <w:p w14:paraId="2B242635" w14:textId="194480AC" w:rsidR="00AB1A5F" w:rsidRPr="00C144EB" w:rsidRDefault="00AB1A5F" w:rsidP="00AB1A5F">
      <w:pPr>
        <w:pStyle w:val="Akapitzlist"/>
        <w:widowControl/>
        <w:numPr>
          <w:ilvl w:val="0"/>
          <w:numId w:val="47"/>
        </w:numPr>
        <w:suppressAutoHyphens w:val="0"/>
        <w:jc w:val="both"/>
        <w:rPr>
          <w:sz w:val="22"/>
          <w:szCs w:val="22"/>
        </w:rPr>
      </w:pPr>
      <w:r w:rsidRPr="00C144EB">
        <w:rPr>
          <w:sz w:val="22"/>
          <w:szCs w:val="22"/>
        </w:rPr>
        <w:t>Budynku sitopiaskowników – BS;</w:t>
      </w:r>
    </w:p>
    <w:p w14:paraId="24DA8889" w14:textId="740903FF" w:rsidR="00AB1A5F" w:rsidRPr="00C144EB" w:rsidRDefault="00AB1A5F" w:rsidP="00AB1A5F">
      <w:pPr>
        <w:pStyle w:val="Akapitzlist"/>
        <w:widowControl/>
        <w:numPr>
          <w:ilvl w:val="0"/>
          <w:numId w:val="47"/>
        </w:numPr>
        <w:suppressAutoHyphens w:val="0"/>
        <w:jc w:val="both"/>
        <w:rPr>
          <w:sz w:val="22"/>
          <w:szCs w:val="22"/>
        </w:rPr>
      </w:pPr>
      <w:r w:rsidRPr="00C144EB">
        <w:rPr>
          <w:sz w:val="22"/>
          <w:szCs w:val="22"/>
        </w:rPr>
        <w:t>Zbiornika retencyjnego – ZR1;</w:t>
      </w:r>
    </w:p>
    <w:p w14:paraId="5DF37CC8" w14:textId="18EB52B6" w:rsidR="00C81F83" w:rsidRPr="00BD1CA3" w:rsidRDefault="00AB1A5F" w:rsidP="00AB1A5F">
      <w:pPr>
        <w:pStyle w:val="Akapitzlist"/>
        <w:widowControl/>
        <w:numPr>
          <w:ilvl w:val="0"/>
          <w:numId w:val="47"/>
        </w:numPr>
        <w:suppressAutoHyphens w:val="0"/>
        <w:contextualSpacing w:val="0"/>
        <w:jc w:val="both"/>
        <w:rPr>
          <w:sz w:val="22"/>
          <w:szCs w:val="22"/>
        </w:rPr>
      </w:pPr>
      <w:r w:rsidRPr="00C144EB">
        <w:rPr>
          <w:sz w:val="22"/>
          <w:szCs w:val="22"/>
        </w:rPr>
        <w:t xml:space="preserve">Stacji </w:t>
      </w:r>
      <w:r w:rsidRPr="00BD1CA3">
        <w:rPr>
          <w:sz w:val="22"/>
          <w:szCs w:val="22"/>
        </w:rPr>
        <w:t>dmuchaw – SD.</w:t>
      </w:r>
    </w:p>
    <w:p w14:paraId="0AA0F5DB" w14:textId="0AB8F73C" w:rsidR="00902358" w:rsidRDefault="00902358" w:rsidP="00902358">
      <w:pPr>
        <w:widowControl/>
        <w:suppressAutoHyphens w:val="0"/>
        <w:jc w:val="both"/>
        <w:rPr>
          <w:sz w:val="22"/>
          <w:szCs w:val="22"/>
        </w:rPr>
      </w:pPr>
      <w:r w:rsidRPr="00BD1CA3">
        <w:rPr>
          <w:sz w:val="22"/>
          <w:szCs w:val="22"/>
        </w:rPr>
        <w:t>Wykonawca musi uwzględnić wszystkie dodatkowe, nieujęte w PFU urządzenia i obiekty (w tym pomieszczenia) konieczne do prawidłowej eksploatacji oczyszczalni ścieków zgodnie z wytycznymi PFU.</w:t>
      </w:r>
    </w:p>
    <w:p w14:paraId="50129004" w14:textId="4E3CE9FF" w:rsidR="00BD1CA3" w:rsidRPr="00BD1CA3" w:rsidRDefault="00BD1CA3" w:rsidP="00BD1CA3">
      <w:pPr>
        <w:widowControl/>
        <w:suppressAutoHyphens w:val="0"/>
        <w:jc w:val="both"/>
        <w:rPr>
          <w:sz w:val="22"/>
          <w:szCs w:val="22"/>
        </w:rPr>
      </w:pPr>
      <w:r w:rsidRPr="00BD1CA3">
        <w:rPr>
          <w:sz w:val="22"/>
          <w:szCs w:val="22"/>
        </w:rPr>
        <w:t>Wykonawca jest zobowiązany do wykonania dokumentacji fotograficznej (cyfrowej) terenu</w:t>
      </w:r>
      <w:r>
        <w:rPr>
          <w:sz w:val="22"/>
          <w:szCs w:val="22"/>
        </w:rPr>
        <w:t xml:space="preserve"> </w:t>
      </w:r>
      <w:r w:rsidRPr="00BD1CA3">
        <w:rPr>
          <w:sz w:val="22"/>
          <w:szCs w:val="22"/>
        </w:rPr>
        <w:t>przekazanego przez Zamawiającego przed rozpoczęciem Robot budowlano – montażowych. Zdjęcia</w:t>
      </w:r>
      <w:r>
        <w:rPr>
          <w:sz w:val="22"/>
          <w:szCs w:val="22"/>
        </w:rPr>
        <w:t xml:space="preserve"> </w:t>
      </w:r>
      <w:r w:rsidRPr="00BD1CA3">
        <w:rPr>
          <w:sz w:val="22"/>
          <w:szCs w:val="22"/>
        </w:rPr>
        <w:t>winny być wykonane w sposób jednoznacznie określający lokalizację terenu fotografowanego</w:t>
      </w:r>
      <w:r>
        <w:rPr>
          <w:sz w:val="22"/>
          <w:szCs w:val="22"/>
        </w:rPr>
        <w:t xml:space="preserve"> </w:t>
      </w:r>
      <w:r w:rsidRPr="00BD1CA3">
        <w:rPr>
          <w:sz w:val="22"/>
          <w:szCs w:val="22"/>
        </w:rPr>
        <w:t>poprzez uwzględnienie punktów charakterystycznych i opis zdjęć. Dokumentacja taka winna być</w:t>
      </w:r>
      <w:r>
        <w:rPr>
          <w:sz w:val="22"/>
          <w:szCs w:val="22"/>
        </w:rPr>
        <w:t xml:space="preserve"> </w:t>
      </w:r>
      <w:r w:rsidRPr="00BD1CA3">
        <w:rPr>
          <w:sz w:val="22"/>
          <w:szCs w:val="22"/>
        </w:rPr>
        <w:t>przekazana Inżynierowi/Inspektorowi Nadzoru i Zamawiającemu na nośniku CD.</w:t>
      </w:r>
      <w:r>
        <w:rPr>
          <w:sz w:val="22"/>
          <w:szCs w:val="22"/>
        </w:rPr>
        <w:t xml:space="preserve"> </w:t>
      </w:r>
      <w:r w:rsidRPr="00BD1CA3">
        <w:rPr>
          <w:sz w:val="22"/>
          <w:szCs w:val="22"/>
        </w:rPr>
        <w:t>Po zakończeniu Robot Wykonawca wykona analogiczne zdjęcia terenów odtworzonych do stanu</w:t>
      </w:r>
      <w:r>
        <w:rPr>
          <w:sz w:val="22"/>
          <w:szCs w:val="22"/>
        </w:rPr>
        <w:t xml:space="preserve"> </w:t>
      </w:r>
      <w:r w:rsidRPr="00BD1CA3">
        <w:rPr>
          <w:sz w:val="22"/>
          <w:szCs w:val="22"/>
        </w:rPr>
        <w:t>pierwotnego i przekaże je wraz z protokołami odbioru terenu.</w:t>
      </w:r>
    </w:p>
    <w:p w14:paraId="6106F57F" w14:textId="73EA9FB5" w:rsidR="00C81F83" w:rsidRPr="00BD1CA3" w:rsidRDefault="00C81F83" w:rsidP="00C81F83">
      <w:pPr>
        <w:suppressAutoHyphens w:val="0"/>
        <w:jc w:val="both"/>
        <w:rPr>
          <w:sz w:val="22"/>
          <w:szCs w:val="22"/>
        </w:rPr>
      </w:pPr>
      <w:r w:rsidRPr="00BD1CA3">
        <w:rPr>
          <w:sz w:val="22"/>
          <w:szCs w:val="22"/>
        </w:rPr>
        <w:t xml:space="preserve">Szczegółowy opis przedmiotu zamówienia opisany jest w PFU, stanowiącym załącznik nr </w:t>
      </w:r>
      <w:r w:rsidR="00C144EB" w:rsidRPr="00BD1CA3">
        <w:rPr>
          <w:sz w:val="22"/>
          <w:szCs w:val="22"/>
        </w:rPr>
        <w:t>9</w:t>
      </w:r>
      <w:r w:rsidRPr="00BD1CA3">
        <w:rPr>
          <w:sz w:val="22"/>
          <w:szCs w:val="22"/>
        </w:rPr>
        <w:t xml:space="preserve"> do SWZ</w:t>
      </w:r>
      <w:r w:rsidR="00311489" w:rsidRPr="00BD1CA3">
        <w:rPr>
          <w:sz w:val="22"/>
          <w:szCs w:val="22"/>
        </w:rPr>
        <w:t>.</w:t>
      </w:r>
    </w:p>
    <w:p w14:paraId="50AEFE06" w14:textId="6FB6CD3A" w:rsidR="00C81F83" w:rsidRDefault="00C81F83" w:rsidP="00C81F83">
      <w:pPr>
        <w:suppressAutoHyphens w:val="0"/>
        <w:jc w:val="both"/>
        <w:rPr>
          <w:sz w:val="22"/>
          <w:szCs w:val="22"/>
        </w:rPr>
      </w:pPr>
      <w:r w:rsidRPr="00BD1CA3">
        <w:rPr>
          <w:sz w:val="22"/>
          <w:szCs w:val="22"/>
        </w:rPr>
        <w:t xml:space="preserve">Wykonawca będzie występował z upoważnienia </w:t>
      </w:r>
      <w:r w:rsidRPr="00AB1A5F">
        <w:rPr>
          <w:sz w:val="22"/>
          <w:szCs w:val="22"/>
        </w:rPr>
        <w:t>Zamawiającego w celu uzyskania wszelkich dokumentów, uzgodnień i decyzji administracyjnych</w:t>
      </w:r>
      <w:r w:rsidR="00AB1A5F" w:rsidRPr="00AB1A5F">
        <w:rPr>
          <w:sz w:val="22"/>
          <w:szCs w:val="22"/>
        </w:rPr>
        <w:t xml:space="preserve"> niezbędnych do wykonania przedmiotu zamówienia</w:t>
      </w:r>
      <w:r w:rsidRPr="00AB1A5F">
        <w:rPr>
          <w:sz w:val="22"/>
          <w:szCs w:val="22"/>
        </w:rPr>
        <w:t>.</w:t>
      </w:r>
    </w:p>
    <w:p w14:paraId="6A695088" w14:textId="2DA51D13" w:rsidR="0002244D" w:rsidRPr="008742F7" w:rsidRDefault="0002244D" w:rsidP="0002244D">
      <w:pPr>
        <w:pStyle w:val="NormalnyWeb"/>
        <w:spacing w:before="0" w:after="0"/>
        <w:jc w:val="both"/>
        <w:rPr>
          <w:rFonts w:eastAsia="Lucida Sans Unicode" w:cs="Times New Roman"/>
          <w:bCs/>
          <w:sz w:val="22"/>
          <w:szCs w:val="22"/>
        </w:rPr>
      </w:pPr>
      <w:r w:rsidRPr="008742F7">
        <w:rPr>
          <w:rFonts w:eastAsia="Lucida Sans Unicode" w:cs="Times New Roman"/>
          <w:bCs/>
          <w:sz w:val="22"/>
          <w:szCs w:val="22"/>
        </w:rPr>
        <w:t xml:space="preserve">Wartość dokumentacji projektowej </w:t>
      </w:r>
      <w:r>
        <w:rPr>
          <w:rFonts w:eastAsia="Lucida Sans Unicode" w:cs="Times New Roman"/>
          <w:bCs/>
          <w:sz w:val="22"/>
          <w:szCs w:val="22"/>
        </w:rPr>
        <w:t>musi być zgodna z Rozporządzeniem Ministra Rozwoju i Technologii z dnia 20 grudnia 2021 r. w sprawie określenia metod i podstaw sporządzania kosztorysu inwestorskiego, obliczania planowanych kosztów prac projektowych oraz planowanych kosztów robót budowlanych określonych w programie funkcjonalno-użytkowym.</w:t>
      </w:r>
    </w:p>
    <w:bookmarkEnd w:id="4"/>
    <w:p w14:paraId="04B753AB" w14:textId="171A70A4" w:rsidR="00C81F83" w:rsidRPr="00C81F83" w:rsidRDefault="00C81F83" w:rsidP="00C81F83">
      <w:pPr>
        <w:pStyle w:val="NormalnyWeb"/>
        <w:spacing w:before="0" w:after="0"/>
        <w:jc w:val="both"/>
        <w:rPr>
          <w:rFonts w:cs="Times New Roman"/>
          <w:sz w:val="22"/>
          <w:szCs w:val="22"/>
        </w:rPr>
      </w:pPr>
      <w:r w:rsidRPr="00C81F83">
        <w:rPr>
          <w:rFonts w:cs="Times New Roman"/>
          <w:sz w:val="22"/>
          <w:szCs w:val="22"/>
        </w:rPr>
        <w:t>4.2. Zamawiający nie dopuszcza składani</w:t>
      </w:r>
      <w:r w:rsidR="003B0905">
        <w:rPr>
          <w:rFonts w:cs="Times New Roman"/>
          <w:sz w:val="22"/>
          <w:szCs w:val="22"/>
        </w:rPr>
        <w:t>a</w:t>
      </w:r>
      <w:r w:rsidRPr="00C81F83">
        <w:rPr>
          <w:rFonts w:cs="Times New Roman"/>
          <w:sz w:val="22"/>
          <w:szCs w:val="22"/>
        </w:rPr>
        <w:t xml:space="preserve"> ofert częściowych.</w:t>
      </w:r>
    </w:p>
    <w:p w14:paraId="081170DC" w14:textId="77777777" w:rsidR="00C81F83" w:rsidRPr="00C81F83" w:rsidRDefault="00C81F83" w:rsidP="00C81F83">
      <w:pPr>
        <w:pStyle w:val="NormalnyWeb"/>
        <w:spacing w:before="0" w:after="0"/>
        <w:jc w:val="both"/>
        <w:rPr>
          <w:rFonts w:cs="Times New Roman"/>
          <w:sz w:val="22"/>
          <w:szCs w:val="22"/>
        </w:rPr>
      </w:pPr>
      <w:r w:rsidRPr="00C81F83">
        <w:rPr>
          <w:rFonts w:cs="Times New Roman"/>
          <w:sz w:val="22"/>
          <w:szCs w:val="22"/>
        </w:rPr>
        <w:t>4.3. Zamawiający nie dopuszcza składania ofert wariantowych oraz w postaci katalogów elektronicznych.</w:t>
      </w:r>
    </w:p>
    <w:p w14:paraId="20236212" w14:textId="77777777" w:rsidR="00C81F83" w:rsidRPr="00DA1D1C" w:rsidRDefault="00C81F83" w:rsidP="00C81F83">
      <w:pPr>
        <w:pStyle w:val="NormalnyWeb"/>
        <w:spacing w:before="0" w:after="0"/>
        <w:jc w:val="both"/>
        <w:rPr>
          <w:rFonts w:cs="Times New Roman"/>
          <w:sz w:val="22"/>
          <w:szCs w:val="22"/>
        </w:rPr>
      </w:pPr>
      <w:r w:rsidRPr="00DA1D1C">
        <w:rPr>
          <w:rFonts w:cs="Times New Roman"/>
          <w:sz w:val="22"/>
          <w:szCs w:val="22"/>
        </w:rPr>
        <w:t>4.4. Zamawiający nie przewiduje udzielania zamówień, o których mowa w art. 214 ust. 1 pkt 7 PZP.</w:t>
      </w:r>
    </w:p>
    <w:p w14:paraId="0875FE38" w14:textId="77777777" w:rsidR="00C81F83" w:rsidRPr="00DA1D1C" w:rsidRDefault="00C81F83" w:rsidP="00C81F83">
      <w:pPr>
        <w:rPr>
          <w:sz w:val="22"/>
          <w:szCs w:val="22"/>
        </w:rPr>
      </w:pPr>
    </w:p>
    <w:p w14:paraId="31A66E3B" w14:textId="77777777" w:rsidR="00C81F83" w:rsidRPr="00D81F4A" w:rsidRDefault="00C81F83" w:rsidP="00C81F83">
      <w:pPr>
        <w:widowControl/>
        <w:jc w:val="both"/>
        <w:rPr>
          <w:rFonts w:eastAsia="Times New Roman"/>
          <w:kern w:val="1"/>
          <w:sz w:val="22"/>
          <w:szCs w:val="22"/>
          <w:lang w:eastAsia="ar-SA"/>
        </w:rPr>
      </w:pPr>
      <w:r w:rsidRPr="00DA1D1C">
        <w:rPr>
          <w:rFonts w:eastAsia="Times New Roman"/>
          <w:kern w:val="1"/>
          <w:sz w:val="22"/>
          <w:szCs w:val="22"/>
          <w:u w:val="single"/>
          <w:lang w:eastAsia="ar-SA"/>
        </w:rPr>
        <w:t xml:space="preserve">Opis </w:t>
      </w:r>
      <w:r w:rsidRPr="00D81F4A">
        <w:rPr>
          <w:rFonts w:eastAsia="Times New Roman"/>
          <w:kern w:val="1"/>
          <w:sz w:val="22"/>
          <w:szCs w:val="22"/>
          <w:u w:val="single"/>
          <w:lang w:eastAsia="ar-SA"/>
        </w:rPr>
        <w:t>przedmiotu zamówienia wg Wspólnego Słownika Zamówień:</w:t>
      </w:r>
    </w:p>
    <w:p w14:paraId="539BDF86" w14:textId="21590A50" w:rsidR="00D81F4A" w:rsidRPr="00D81F4A" w:rsidRDefault="00D81F4A" w:rsidP="00D81F4A">
      <w:pPr>
        <w:widowControl/>
        <w:jc w:val="both"/>
        <w:rPr>
          <w:rFonts w:eastAsia="Times New Roman"/>
          <w:kern w:val="1"/>
          <w:sz w:val="22"/>
          <w:szCs w:val="22"/>
          <w:lang w:eastAsia="ar-SA"/>
        </w:rPr>
      </w:pPr>
      <w:r w:rsidRPr="00D81F4A">
        <w:rPr>
          <w:rFonts w:eastAsia="Times New Roman"/>
          <w:kern w:val="1"/>
          <w:sz w:val="22"/>
          <w:szCs w:val="22"/>
          <w:lang w:eastAsia="ar-SA"/>
        </w:rPr>
        <w:t>45232421-9</w:t>
      </w:r>
      <w:r w:rsidRPr="00D81F4A">
        <w:rPr>
          <w:rFonts w:eastAsia="Times New Roman"/>
          <w:kern w:val="1"/>
          <w:sz w:val="22"/>
          <w:szCs w:val="22"/>
          <w:lang w:eastAsia="ar-SA"/>
        </w:rPr>
        <w:tab/>
      </w:r>
      <w:r w:rsidRPr="00D81F4A">
        <w:rPr>
          <w:rFonts w:eastAsia="Times New Roman"/>
          <w:kern w:val="1"/>
          <w:sz w:val="22"/>
          <w:szCs w:val="22"/>
          <w:lang w:eastAsia="ar-SA"/>
        </w:rPr>
        <w:tab/>
        <w:t>Roboty w zakresie oczyszczania ścieków</w:t>
      </w:r>
    </w:p>
    <w:p w14:paraId="1DDAEA07" w14:textId="47B63265" w:rsidR="00D81F4A" w:rsidRPr="00D81F4A" w:rsidRDefault="00D81F4A" w:rsidP="00D81F4A">
      <w:pPr>
        <w:widowControl/>
        <w:jc w:val="both"/>
        <w:rPr>
          <w:rFonts w:eastAsia="Times New Roman"/>
          <w:kern w:val="1"/>
          <w:sz w:val="22"/>
          <w:szCs w:val="22"/>
          <w:lang w:eastAsia="ar-SA"/>
        </w:rPr>
      </w:pPr>
      <w:r w:rsidRPr="00D81F4A">
        <w:rPr>
          <w:rFonts w:eastAsia="Times New Roman"/>
          <w:kern w:val="1"/>
          <w:sz w:val="22"/>
          <w:szCs w:val="22"/>
          <w:lang w:eastAsia="ar-SA"/>
        </w:rPr>
        <w:t>45000000-7</w:t>
      </w:r>
      <w:r w:rsidRPr="00D81F4A">
        <w:rPr>
          <w:rFonts w:eastAsia="Times New Roman"/>
          <w:kern w:val="1"/>
          <w:sz w:val="22"/>
          <w:szCs w:val="22"/>
          <w:lang w:eastAsia="ar-SA"/>
        </w:rPr>
        <w:tab/>
      </w:r>
      <w:r w:rsidRPr="00D81F4A">
        <w:rPr>
          <w:rFonts w:eastAsia="Times New Roman"/>
          <w:kern w:val="1"/>
          <w:sz w:val="22"/>
          <w:szCs w:val="22"/>
          <w:lang w:eastAsia="ar-SA"/>
        </w:rPr>
        <w:tab/>
        <w:t>Roboty budowlane</w:t>
      </w:r>
    </w:p>
    <w:p w14:paraId="7250D9EB" w14:textId="005CD9B6" w:rsidR="00D81F4A" w:rsidRPr="00D81F4A" w:rsidRDefault="00D81F4A" w:rsidP="00D81F4A">
      <w:pPr>
        <w:widowControl/>
        <w:jc w:val="both"/>
        <w:rPr>
          <w:rFonts w:eastAsia="Times New Roman"/>
          <w:kern w:val="1"/>
          <w:sz w:val="22"/>
          <w:szCs w:val="22"/>
          <w:lang w:eastAsia="ar-SA"/>
        </w:rPr>
      </w:pPr>
      <w:r w:rsidRPr="00D81F4A">
        <w:rPr>
          <w:rFonts w:eastAsia="Times New Roman"/>
          <w:kern w:val="1"/>
          <w:sz w:val="22"/>
          <w:szCs w:val="22"/>
          <w:lang w:eastAsia="ar-SA"/>
        </w:rPr>
        <w:t>45113000-2</w:t>
      </w:r>
      <w:r w:rsidRPr="00D81F4A">
        <w:rPr>
          <w:rFonts w:eastAsia="Times New Roman"/>
          <w:kern w:val="1"/>
          <w:sz w:val="22"/>
          <w:szCs w:val="22"/>
          <w:lang w:eastAsia="ar-SA"/>
        </w:rPr>
        <w:tab/>
      </w:r>
      <w:r w:rsidRPr="00D81F4A">
        <w:rPr>
          <w:rFonts w:eastAsia="Times New Roman"/>
          <w:kern w:val="1"/>
          <w:sz w:val="22"/>
          <w:szCs w:val="22"/>
          <w:lang w:eastAsia="ar-SA"/>
        </w:rPr>
        <w:tab/>
        <w:t>Roboty na placu budowy</w:t>
      </w:r>
    </w:p>
    <w:p w14:paraId="22C5023C" w14:textId="46A3CFD6" w:rsidR="00D81F4A" w:rsidRPr="00D81F4A" w:rsidRDefault="00D81F4A" w:rsidP="00D81F4A">
      <w:pPr>
        <w:widowControl/>
        <w:jc w:val="both"/>
        <w:rPr>
          <w:rFonts w:eastAsia="Times New Roman"/>
          <w:kern w:val="1"/>
          <w:sz w:val="22"/>
          <w:szCs w:val="22"/>
          <w:lang w:eastAsia="ar-SA"/>
        </w:rPr>
      </w:pPr>
      <w:r w:rsidRPr="00D81F4A">
        <w:rPr>
          <w:rFonts w:eastAsia="Times New Roman"/>
          <w:kern w:val="1"/>
          <w:sz w:val="22"/>
          <w:szCs w:val="22"/>
          <w:lang w:eastAsia="ar-SA"/>
        </w:rPr>
        <w:t>45223000-6</w:t>
      </w:r>
      <w:r w:rsidRPr="00D81F4A">
        <w:rPr>
          <w:rFonts w:eastAsia="Times New Roman"/>
          <w:kern w:val="1"/>
          <w:sz w:val="22"/>
          <w:szCs w:val="22"/>
          <w:lang w:eastAsia="ar-SA"/>
        </w:rPr>
        <w:tab/>
      </w:r>
      <w:r w:rsidRPr="00D81F4A">
        <w:rPr>
          <w:rFonts w:eastAsia="Times New Roman"/>
          <w:kern w:val="1"/>
          <w:sz w:val="22"/>
          <w:szCs w:val="22"/>
          <w:lang w:eastAsia="ar-SA"/>
        </w:rPr>
        <w:tab/>
        <w:t>Roboty budowlane w zakresie konstrukcji</w:t>
      </w:r>
    </w:p>
    <w:p w14:paraId="7AF386FE" w14:textId="39ACAA67" w:rsidR="00D81F4A" w:rsidRPr="00D81F4A" w:rsidRDefault="00D81F4A" w:rsidP="00D81F4A">
      <w:pPr>
        <w:widowControl/>
        <w:jc w:val="both"/>
        <w:rPr>
          <w:rFonts w:eastAsia="Times New Roman"/>
          <w:kern w:val="1"/>
          <w:sz w:val="22"/>
          <w:szCs w:val="22"/>
          <w:lang w:eastAsia="ar-SA"/>
        </w:rPr>
      </w:pPr>
      <w:r w:rsidRPr="00D81F4A">
        <w:rPr>
          <w:rFonts w:eastAsia="Times New Roman"/>
          <w:kern w:val="1"/>
          <w:sz w:val="22"/>
          <w:szCs w:val="22"/>
          <w:lang w:eastAsia="ar-SA"/>
        </w:rPr>
        <w:t>71320000-7</w:t>
      </w:r>
      <w:r w:rsidRPr="00D81F4A">
        <w:rPr>
          <w:rFonts w:eastAsia="Times New Roman"/>
          <w:kern w:val="1"/>
          <w:sz w:val="22"/>
          <w:szCs w:val="22"/>
          <w:lang w:eastAsia="ar-SA"/>
        </w:rPr>
        <w:tab/>
      </w:r>
      <w:r w:rsidRPr="00D81F4A">
        <w:rPr>
          <w:rFonts w:eastAsia="Times New Roman"/>
          <w:kern w:val="1"/>
          <w:sz w:val="22"/>
          <w:szCs w:val="22"/>
          <w:lang w:eastAsia="ar-SA"/>
        </w:rPr>
        <w:tab/>
        <w:t>Usługi inżynieryjne w zakresie projektowania</w:t>
      </w:r>
    </w:p>
    <w:p w14:paraId="19ECFCC9" w14:textId="77777777" w:rsidR="00D81F4A" w:rsidRPr="00D81F4A" w:rsidRDefault="00D81F4A" w:rsidP="00D81F4A">
      <w:pPr>
        <w:widowControl/>
        <w:ind w:left="2127" w:hanging="2127"/>
        <w:jc w:val="both"/>
        <w:rPr>
          <w:rFonts w:eastAsia="Times New Roman"/>
          <w:kern w:val="1"/>
          <w:sz w:val="22"/>
          <w:szCs w:val="22"/>
          <w:lang w:eastAsia="ar-SA"/>
        </w:rPr>
      </w:pPr>
      <w:r w:rsidRPr="00D81F4A">
        <w:rPr>
          <w:rFonts w:eastAsia="Times New Roman"/>
          <w:kern w:val="1"/>
          <w:sz w:val="22"/>
          <w:szCs w:val="22"/>
          <w:lang w:eastAsia="ar-SA"/>
        </w:rPr>
        <w:t>45200000-9</w:t>
      </w:r>
      <w:r w:rsidRPr="00D81F4A">
        <w:rPr>
          <w:rFonts w:eastAsia="Times New Roman"/>
          <w:kern w:val="1"/>
          <w:sz w:val="22"/>
          <w:szCs w:val="22"/>
          <w:lang w:eastAsia="ar-SA"/>
        </w:rPr>
        <w:tab/>
        <w:t>Roboty budowlane w zakresie wznoszenia kompletnych obiektów budowlanych lub ich części oraz roboty w zakresie inżynierii lądowej i wodnej</w:t>
      </w:r>
    </w:p>
    <w:p w14:paraId="78D220A7" w14:textId="54D74509" w:rsidR="00D81F4A" w:rsidRPr="00D81F4A" w:rsidRDefault="00D81F4A" w:rsidP="00D81F4A">
      <w:pPr>
        <w:widowControl/>
        <w:ind w:left="2127" w:hanging="2127"/>
        <w:jc w:val="both"/>
        <w:rPr>
          <w:rFonts w:eastAsia="Times New Roman"/>
          <w:kern w:val="1"/>
          <w:sz w:val="22"/>
          <w:szCs w:val="22"/>
          <w:lang w:eastAsia="ar-SA"/>
        </w:rPr>
      </w:pPr>
      <w:r w:rsidRPr="00D81F4A">
        <w:rPr>
          <w:rFonts w:eastAsia="Times New Roman"/>
          <w:kern w:val="1"/>
          <w:sz w:val="22"/>
          <w:szCs w:val="22"/>
          <w:lang w:eastAsia="ar-SA"/>
        </w:rPr>
        <w:t>45230000-8</w:t>
      </w:r>
      <w:r w:rsidRPr="00D81F4A">
        <w:rPr>
          <w:rFonts w:eastAsia="Times New Roman"/>
          <w:kern w:val="1"/>
          <w:sz w:val="22"/>
          <w:szCs w:val="22"/>
          <w:lang w:eastAsia="ar-SA"/>
        </w:rPr>
        <w:tab/>
        <w:t>Roboty budowlane w zakresie budowy rurociągów, linii komunikacyjnych i elektroenergetycznych, autostrad, dróg, lotnisk i kolei; wyrównanie terenu</w:t>
      </w:r>
    </w:p>
    <w:p w14:paraId="67A4AF8C" w14:textId="0F43690C" w:rsidR="00D81F4A" w:rsidRPr="00D81F4A" w:rsidRDefault="00D81F4A" w:rsidP="00D81F4A">
      <w:pPr>
        <w:widowControl/>
        <w:ind w:left="2127" w:hanging="2127"/>
        <w:jc w:val="both"/>
        <w:rPr>
          <w:rFonts w:eastAsia="Times New Roman"/>
          <w:kern w:val="1"/>
          <w:sz w:val="22"/>
          <w:szCs w:val="22"/>
          <w:lang w:eastAsia="ar-SA"/>
        </w:rPr>
      </w:pPr>
      <w:r w:rsidRPr="00D81F4A">
        <w:rPr>
          <w:rFonts w:eastAsia="Times New Roman"/>
          <w:kern w:val="1"/>
          <w:sz w:val="22"/>
          <w:szCs w:val="22"/>
          <w:lang w:eastAsia="ar-SA"/>
        </w:rPr>
        <w:t>45231000-5</w:t>
      </w:r>
      <w:r w:rsidRPr="00D81F4A">
        <w:rPr>
          <w:rFonts w:eastAsia="Times New Roman"/>
          <w:kern w:val="1"/>
          <w:sz w:val="22"/>
          <w:szCs w:val="22"/>
          <w:lang w:eastAsia="ar-SA"/>
        </w:rPr>
        <w:tab/>
        <w:t>Roboty budowlane w zakresie budowy rurociągów, ciągów komunikacyjnych i linii energetycznych</w:t>
      </w:r>
    </w:p>
    <w:p w14:paraId="33EF8DEA" w14:textId="574A8180" w:rsidR="00D81F4A" w:rsidRPr="00D81F4A" w:rsidRDefault="00D81F4A" w:rsidP="00D81F4A">
      <w:pPr>
        <w:widowControl/>
        <w:jc w:val="both"/>
        <w:rPr>
          <w:rFonts w:eastAsia="Times New Roman"/>
          <w:kern w:val="1"/>
          <w:sz w:val="22"/>
          <w:szCs w:val="22"/>
          <w:lang w:eastAsia="ar-SA"/>
        </w:rPr>
      </w:pPr>
      <w:r w:rsidRPr="00D81F4A">
        <w:rPr>
          <w:rFonts w:eastAsia="Times New Roman"/>
          <w:kern w:val="1"/>
          <w:sz w:val="22"/>
          <w:szCs w:val="22"/>
          <w:lang w:eastAsia="ar-SA"/>
        </w:rPr>
        <w:t>45320000-6</w:t>
      </w:r>
      <w:r w:rsidRPr="00D81F4A">
        <w:rPr>
          <w:rFonts w:eastAsia="Times New Roman"/>
          <w:kern w:val="1"/>
          <w:sz w:val="22"/>
          <w:szCs w:val="22"/>
          <w:lang w:eastAsia="ar-SA"/>
        </w:rPr>
        <w:tab/>
      </w:r>
      <w:r w:rsidRPr="00D81F4A">
        <w:rPr>
          <w:rFonts w:eastAsia="Times New Roman"/>
          <w:kern w:val="1"/>
          <w:sz w:val="22"/>
          <w:szCs w:val="22"/>
          <w:lang w:eastAsia="ar-SA"/>
        </w:rPr>
        <w:tab/>
        <w:t>Roboty izolacyjne</w:t>
      </w:r>
    </w:p>
    <w:p w14:paraId="08240DBF" w14:textId="63E697F1" w:rsidR="00D81F4A" w:rsidRPr="00D81F4A" w:rsidRDefault="00D81F4A" w:rsidP="00D81F4A">
      <w:pPr>
        <w:widowControl/>
        <w:jc w:val="both"/>
        <w:rPr>
          <w:rFonts w:eastAsia="Times New Roman"/>
          <w:kern w:val="1"/>
          <w:sz w:val="22"/>
          <w:szCs w:val="22"/>
          <w:lang w:eastAsia="ar-SA"/>
        </w:rPr>
      </w:pPr>
      <w:r w:rsidRPr="00D81F4A">
        <w:rPr>
          <w:rFonts w:eastAsia="Times New Roman"/>
          <w:kern w:val="1"/>
          <w:sz w:val="22"/>
          <w:szCs w:val="22"/>
          <w:lang w:eastAsia="ar-SA"/>
        </w:rPr>
        <w:t>45100000-8</w:t>
      </w:r>
      <w:r w:rsidRPr="00D81F4A">
        <w:rPr>
          <w:rFonts w:eastAsia="Times New Roman"/>
          <w:kern w:val="1"/>
          <w:sz w:val="22"/>
          <w:szCs w:val="22"/>
          <w:lang w:eastAsia="ar-SA"/>
        </w:rPr>
        <w:tab/>
      </w:r>
      <w:r w:rsidRPr="00D81F4A">
        <w:rPr>
          <w:rFonts w:eastAsia="Times New Roman"/>
          <w:kern w:val="1"/>
          <w:sz w:val="22"/>
          <w:szCs w:val="22"/>
          <w:lang w:eastAsia="ar-SA"/>
        </w:rPr>
        <w:tab/>
        <w:t>Przygotowanie terenu pod budowę</w:t>
      </w:r>
    </w:p>
    <w:p w14:paraId="376B10F3" w14:textId="77777777" w:rsidR="00D81F4A" w:rsidRPr="00D81F4A" w:rsidRDefault="00D81F4A" w:rsidP="00D81F4A">
      <w:pPr>
        <w:widowControl/>
        <w:jc w:val="both"/>
        <w:rPr>
          <w:rFonts w:eastAsia="Times New Roman"/>
          <w:kern w:val="1"/>
          <w:sz w:val="22"/>
          <w:szCs w:val="22"/>
          <w:lang w:eastAsia="ar-SA"/>
        </w:rPr>
      </w:pPr>
      <w:r w:rsidRPr="00D81F4A">
        <w:rPr>
          <w:rFonts w:eastAsia="Times New Roman"/>
          <w:kern w:val="1"/>
          <w:sz w:val="22"/>
          <w:szCs w:val="22"/>
          <w:lang w:eastAsia="ar-SA"/>
        </w:rPr>
        <w:t>45300000-0</w:t>
      </w:r>
      <w:r w:rsidRPr="00D81F4A">
        <w:rPr>
          <w:rFonts w:eastAsia="Times New Roman"/>
          <w:kern w:val="1"/>
          <w:sz w:val="22"/>
          <w:szCs w:val="22"/>
          <w:lang w:eastAsia="ar-SA"/>
        </w:rPr>
        <w:tab/>
      </w:r>
      <w:r w:rsidRPr="00D81F4A">
        <w:rPr>
          <w:rFonts w:eastAsia="Times New Roman"/>
          <w:kern w:val="1"/>
          <w:sz w:val="22"/>
          <w:szCs w:val="22"/>
          <w:lang w:eastAsia="ar-SA"/>
        </w:rPr>
        <w:tab/>
        <w:t>Roboty w zakresie instalacji budowlanych</w:t>
      </w:r>
    </w:p>
    <w:p w14:paraId="25CE0B06" w14:textId="2F52C52E" w:rsidR="00D81F4A" w:rsidRPr="00D81F4A" w:rsidRDefault="00D81F4A" w:rsidP="00D81F4A">
      <w:pPr>
        <w:widowControl/>
        <w:ind w:left="2127" w:hanging="2127"/>
        <w:jc w:val="both"/>
        <w:rPr>
          <w:rFonts w:eastAsia="Times New Roman"/>
          <w:kern w:val="1"/>
          <w:sz w:val="22"/>
          <w:szCs w:val="22"/>
          <w:lang w:eastAsia="ar-SA"/>
        </w:rPr>
      </w:pPr>
      <w:r w:rsidRPr="00D81F4A">
        <w:rPr>
          <w:rFonts w:eastAsia="Times New Roman"/>
          <w:kern w:val="1"/>
          <w:sz w:val="22"/>
          <w:szCs w:val="22"/>
          <w:lang w:eastAsia="ar-SA"/>
        </w:rPr>
        <w:t>45231300-8</w:t>
      </w:r>
      <w:r w:rsidRPr="00D81F4A">
        <w:rPr>
          <w:rFonts w:eastAsia="Times New Roman"/>
          <w:kern w:val="1"/>
          <w:sz w:val="22"/>
          <w:szCs w:val="22"/>
          <w:lang w:eastAsia="ar-SA"/>
        </w:rPr>
        <w:tab/>
        <w:t>Roboty budowlane w zakresie budowy wodociągów i rurociągów do odprowadzania ścieków</w:t>
      </w:r>
    </w:p>
    <w:p w14:paraId="6A4F8B38" w14:textId="38CC8A57" w:rsidR="00C81F83" w:rsidRPr="00D81F4A" w:rsidRDefault="00D81F4A" w:rsidP="00D81F4A">
      <w:pPr>
        <w:widowControl/>
        <w:jc w:val="both"/>
        <w:rPr>
          <w:rFonts w:eastAsia="Times New Roman"/>
          <w:kern w:val="1"/>
          <w:sz w:val="22"/>
          <w:szCs w:val="22"/>
          <w:lang w:eastAsia="ar-SA"/>
        </w:rPr>
      </w:pPr>
      <w:r w:rsidRPr="00D81F4A">
        <w:rPr>
          <w:rFonts w:eastAsia="Times New Roman"/>
          <w:kern w:val="1"/>
          <w:sz w:val="22"/>
          <w:szCs w:val="22"/>
          <w:lang w:eastAsia="ar-SA"/>
        </w:rPr>
        <w:t>45111000-8</w:t>
      </w:r>
      <w:r w:rsidRPr="00D81F4A">
        <w:rPr>
          <w:rFonts w:eastAsia="Times New Roman"/>
          <w:kern w:val="1"/>
          <w:sz w:val="22"/>
          <w:szCs w:val="22"/>
          <w:lang w:eastAsia="ar-SA"/>
        </w:rPr>
        <w:tab/>
      </w:r>
      <w:r w:rsidRPr="00D81F4A">
        <w:rPr>
          <w:rFonts w:eastAsia="Times New Roman"/>
          <w:kern w:val="1"/>
          <w:sz w:val="22"/>
          <w:szCs w:val="22"/>
          <w:lang w:eastAsia="ar-SA"/>
        </w:rPr>
        <w:tab/>
        <w:t>Roboty w zakresie burzenia</w:t>
      </w:r>
      <w:r w:rsidR="00486168">
        <w:rPr>
          <w:rFonts w:eastAsia="Times New Roman"/>
          <w:kern w:val="1"/>
          <w:sz w:val="22"/>
          <w:szCs w:val="22"/>
          <w:lang w:eastAsia="ar-SA"/>
        </w:rPr>
        <w:t>, roboty ziemne</w:t>
      </w:r>
    </w:p>
    <w:p w14:paraId="089CC055" w14:textId="77777777" w:rsidR="00C81F83" w:rsidRPr="005155E2" w:rsidRDefault="00C81F83" w:rsidP="00C81F83">
      <w:pPr>
        <w:widowControl/>
        <w:jc w:val="both"/>
        <w:rPr>
          <w:sz w:val="22"/>
          <w:szCs w:val="22"/>
        </w:rPr>
      </w:pPr>
    </w:p>
    <w:p w14:paraId="008B4052" w14:textId="77777777" w:rsidR="00C81F83" w:rsidRPr="005155E2" w:rsidRDefault="00C81F83" w:rsidP="00C81F83">
      <w:pPr>
        <w:pStyle w:val="arimr"/>
        <w:widowControl/>
        <w:suppressAutoHyphens/>
        <w:snapToGrid/>
        <w:spacing w:line="240" w:lineRule="auto"/>
        <w:jc w:val="both"/>
        <w:rPr>
          <w:sz w:val="22"/>
          <w:szCs w:val="22"/>
          <w:lang w:val="pl-PL"/>
        </w:rPr>
      </w:pPr>
      <w:r w:rsidRPr="005155E2">
        <w:rPr>
          <w:b/>
          <w:bCs/>
          <w:sz w:val="22"/>
          <w:szCs w:val="22"/>
          <w:lang w:val="pl-PL"/>
        </w:rPr>
        <w:t>5. Wizja lokalna;</w:t>
      </w:r>
    </w:p>
    <w:p w14:paraId="792F292E" w14:textId="31DE503F" w:rsidR="00C81F83" w:rsidRPr="00A558B8" w:rsidRDefault="00C81F83" w:rsidP="00C81F83">
      <w:pPr>
        <w:pStyle w:val="arimr"/>
        <w:widowControl/>
        <w:suppressAutoHyphens/>
        <w:snapToGrid/>
        <w:spacing w:line="240" w:lineRule="auto"/>
        <w:jc w:val="both"/>
        <w:rPr>
          <w:sz w:val="22"/>
          <w:szCs w:val="22"/>
          <w:lang w:val="pl-PL"/>
        </w:rPr>
      </w:pPr>
      <w:r w:rsidRPr="00A558B8">
        <w:rPr>
          <w:sz w:val="22"/>
          <w:szCs w:val="22"/>
          <w:lang w:val="pl-PL"/>
        </w:rPr>
        <w:t>5.1. Zamawiający zaleca Wykonawcom dokonanie wizji lokalnej w terenie przed przystąpieniem do</w:t>
      </w:r>
      <w:r w:rsidR="00D81F4A">
        <w:rPr>
          <w:sz w:val="22"/>
          <w:szCs w:val="22"/>
          <w:lang w:val="pl-PL"/>
        </w:rPr>
        <w:t> </w:t>
      </w:r>
      <w:r w:rsidRPr="00A558B8">
        <w:rPr>
          <w:sz w:val="22"/>
          <w:szCs w:val="22"/>
          <w:lang w:val="pl-PL"/>
        </w:rPr>
        <w:t>przygotowania oferty, celem sprawdzenia warunków związanych z wykonaniem prac będących przedmiotem zamówienia oraz celem uzyskania wszelkich dodatkowych informacji koniecznych</w:t>
      </w:r>
      <w:r w:rsidR="00D81F4A">
        <w:rPr>
          <w:sz w:val="22"/>
          <w:szCs w:val="22"/>
          <w:lang w:val="pl-PL"/>
        </w:rPr>
        <w:t xml:space="preserve"> </w:t>
      </w:r>
      <w:r w:rsidRPr="00A558B8">
        <w:rPr>
          <w:sz w:val="22"/>
          <w:szCs w:val="22"/>
          <w:lang w:val="pl-PL"/>
        </w:rPr>
        <w:t>i</w:t>
      </w:r>
      <w:r w:rsidR="00D81F4A">
        <w:rPr>
          <w:sz w:val="22"/>
          <w:szCs w:val="22"/>
          <w:lang w:val="pl-PL"/>
        </w:rPr>
        <w:t> </w:t>
      </w:r>
      <w:r w:rsidRPr="00A558B8">
        <w:rPr>
          <w:sz w:val="22"/>
          <w:szCs w:val="22"/>
          <w:lang w:val="pl-PL"/>
        </w:rPr>
        <w:t>przydatnych do oceny prac, gdyż wyklucza się możliwość roszczeń Wykonawcy z tytułu błędnego skalkulowania ceny lub pominięcia elementów niezbędnych do wykonania zamówienia. Koszty związane z przeprowadzeniem wizji w terenie ponosi Wykonawca.</w:t>
      </w:r>
    </w:p>
    <w:p w14:paraId="07561C10" w14:textId="45FE6787" w:rsidR="001F2CF5" w:rsidRPr="00BD1CA3" w:rsidRDefault="00C81F83" w:rsidP="00BD1CA3">
      <w:pPr>
        <w:widowControl/>
        <w:suppressAutoHyphens w:val="0"/>
        <w:ind w:right="92"/>
        <w:jc w:val="both"/>
        <w:rPr>
          <w:sz w:val="22"/>
          <w:szCs w:val="22"/>
        </w:rPr>
      </w:pPr>
      <w:r w:rsidRPr="0002244D">
        <w:rPr>
          <w:sz w:val="22"/>
          <w:szCs w:val="22"/>
        </w:rPr>
        <w:lastRenderedPageBreak/>
        <w:t>5.2. W celu umówienia wizji lokalnej, należy kontaktować się z osobami wyznaczonymi</w:t>
      </w:r>
      <w:r w:rsidR="0002244D" w:rsidRPr="0002244D">
        <w:rPr>
          <w:sz w:val="22"/>
          <w:szCs w:val="22"/>
        </w:rPr>
        <w:t xml:space="preserve"> w zakresie merytorycznym</w:t>
      </w:r>
      <w:r w:rsidRPr="00A558B8">
        <w:rPr>
          <w:sz w:val="22"/>
          <w:szCs w:val="22"/>
        </w:rPr>
        <w:t xml:space="preserve"> do</w:t>
      </w:r>
      <w:r w:rsidR="00D81F4A">
        <w:rPr>
          <w:sz w:val="22"/>
          <w:szCs w:val="22"/>
        </w:rPr>
        <w:t> </w:t>
      </w:r>
      <w:r w:rsidRPr="00A558B8">
        <w:rPr>
          <w:sz w:val="22"/>
          <w:szCs w:val="22"/>
        </w:rPr>
        <w:t>komunikowania się z Wykonawcami.</w:t>
      </w:r>
    </w:p>
    <w:p w14:paraId="742C0C1A" w14:textId="77777777" w:rsidR="00C81F83" w:rsidRPr="00F96902" w:rsidRDefault="00C81F83" w:rsidP="00C81F83">
      <w:pPr>
        <w:autoSpaceDE w:val="0"/>
        <w:jc w:val="both"/>
        <w:rPr>
          <w:b/>
          <w:sz w:val="22"/>
          <w:szCs w:val="22"/>
        </w:rPr>
      </w:pPr>
    </w:p>
    <w:p w14:paraId="58D943AB" w14:textId="77777777" w:rsidR="00C81F83" w:rsidRPr="00F96902" w:rsidRDefault="00C81F83" w:rsidP="00C81F83">
      <w:pPr>
        <w:autoSpaceDE w:val="0"/>
        <w:jc w:val="both"/>
        <w:rPr>
          <w:sz w:val="22"/>
          <w:szCs w:val="22"/>
        </w:rPr>
      </w:pPr>
      <w:r>
        <w:rPr>
          <w:b/>
          <w:sz w:val="22"/>
          <w:szCs w:val="22"/>
        </w:rPr>
        <w:t>6</w:t>
      </w:r>
      <w:r w:rsidRPr="00F96902">
        <w:rPr>
          <w:b/>
          <w:sz w:val="22"/>
          <w:szCs w:val="22"/>
        </w:rPr>
        <w:t>. Termin wykonania zamówienia;</w:t>
      </w:r>
    </w:p>
    <w:p w14:paraId="2205EBA3" w14:textId="700E059E" w:rsidR="00C81F83" w:rsidRPr="00FE4363" w:rsidRDefault="00C81F83" w:rsidP="00C81F83">
      <w:pPr>
        <w:pStyle w:val="pkt"/>
        <w:autoSpaceDE/>
        <w:spacing w:before="0" w:after="0" w:line="240" w:lineRule="auto"/>
        <w:ind w:left="0" w:firstLine="0"/>
        <w:rPr>
          <w:rFonts w:ascii="Times New Roman" w:hAnsi="Times New Roman" w:cs="Times New Roman"/>
          <w:sz w:val="22"/>
          <w:szCs w:val="22"/>
        </w:rPr>
      </w:pPr>
      <w:r w:rsidRPr="00FE4363">
        <w:rPr>
          <w:rFonts w:ascii="Times New Roman" w:hAnsi="Times New Roman" w:cs="Times New Roman"/>
          <w:sz w:val="22"/>
          <w:szCs w:val="22"/>
        </w:rPr>
        <w:t>Termin realizacji zamówienia wynosi</w:t>
      </w:r>
      <w:r>
        <w:rPr>
          <w:rFonts w:ascii="Times New Roman" w:hAnsi="Times New Roman" w:cs="Times New Roman"/>
          <w:sz w:val="22"/>
          <w:szCs w:val="22"/>
        </w:rPr>
        <w:t xml:space="preserve"> do </w:t>
      </w:r>
      <w:r w:rsidR="00D81F4A">
        <w:rPr>
          <w:rFonts w:ascii="Times New Roman" w:hAnsi="Times New Roman" w:cs="Times New Roman"/>
          <w:sz w:val="22"/>
          <w:szCs w:val="22"/>
        </w:rPr>
        <w:t>24</w:t>
      </w:r>
      <w:r>
        <w:rPr>
          <w:rFonts w:ascii="Times New Roman" w:hAnsi="Times New Roman" w:cs="Times New Roman"/>
          <w:sz w:val="22"/>
          <w:szCs w:val="22"/>
        </w:rPr>
        <w:t xml:space="preserve"> miesięcy </w:t>
      </w:r>
      <w:r w:rsidRPr="00FE4363">
        <w:rPr>
          <w:rFonts w:ascii="Times New Roman" w:hAnsi="Times New Roman" w:cs="Times New Roman"/>
          <w:sz w:val="22"/>
          <w:szCs w:val="22"/>
        </w:rPr>
        <w:t>od dnia zawarcia umowy</w:t>
      </w:r>
      <w:r>
        <w:rPr>
          <w:rFonts w:ascii="Times New Roman" w:hAnsi="Times New Roman" w:cs="Times New Roman"/>
          <w:sz w:val="22"/>
          <w:szCs w:val="22"/>
        </w:rPr>
        <w:t>.</w:t>
      </w:r>
    </w:p>
    <w:p w14:paraId="582D90FF" w14:textId="77777777" w:rsidR="00C81F83" w:rsidRDefault="00C81F83" w:rsidP="00C81F83">
      <w:pPr>
        <w:tabs>
          <w:tab w:val="left" w:pos="284"/>
        </w:tabs>
        <w:autoSpaceDE w:val="0"/>
        <w:jc w:val="both"/>
        <w:rPr>
          <w:b/>
          <w:bCs/>
          <w:sz w:val="22"/>
          <w:szCs w:val="22"/>
        </w:rPr>
      </w:pPr>
    </w:p>
    <w:p w14:paraId="67207D19" w14:textId="77777777" w:rsidR="00C81F83" w:rsidRPr="00F96902" w:rsidRDefault="00C81F83" w:rsidP="00C81F83">
      <w:pPr>
        <w:tabs>
          <w:tab w:val="left" w:pos="284"/>
        </w:tabs>
        <w:autoSpaceDE w:val="0"/>
        <w:jc w:val="both"/>
        <w:rPr>
          <w:sz w:val="22"/>
          <w:szCs w:val="22"/>
        </w:rPr>
      </w:pPr>
      <w:r>
        <w:rPr>
          <w:b/>
          <w:bCs/>
          <w:sz w:val="22"/>
          <w:szCs w:val="22"/>
        </w:rPr>
        <w:t>7</w:t>
      </w:r>
      <w:r w:rsidRPr="00F96902">
        <w:rPr>
          <w:b/>
          <w:bCs/>
          <w:sz w:val="22"/>
          <w:szCs w:val="22"/>
        </w:rPr>
        <w:t>. Warunki udziału w postępowaniu;</w:t>
      </w:r>
    </w:p>
    <w:p w14:paraId="646C0896" w14:textId="7F2DD977" w:rsidR="00C81F83" w:rsidRPr="00F96902" w:rsidRDefault="00C81F83" w:rsidP="00C81F83">
      <w:pPr>
        <w:pStyle w:val="Teksttreci0"/>
        <w:numPr>
          <w:ilvl w:val="1"/>
          <w:numId w:val="36"/>
        </w:numPr>
        <w:shd w:val="clear" w:color="auto" w:fill="auto"/>
        <w:spacing w:line="240" w:lineRule="auto"/>
        <w:ind w:right="20"/>
        <w:jc w:val="both"/>
        <w:rPr>
          <w:rFonts w:ascii="Times New Roman" w:hAnsi="Times New Roman" w:cs="Times New Roman"/>
          <w:sz w:val="22"/>
          <w:szCs w:val="22"/>
        </w:rPr>
      </w:pPr>
      <w:r w:rsidRPr="00F96902">
        <w:rPr>
          <w:rFonts w:ascii="Times New Roman" w:hAnsi="Times New Roman" w:cs="Times New Roman"/>
          <w:sz w:val="22"/>
          <w:szCs w:val="22"/>
        </w:rPr>
        <w:t>O udzielenie zamówienia mogą ubiegać się Wykonawcy, którzy nie podlegają wykluczeniu na</w:t>
      </w:r>
      <w:r w:rsidR="00D81F4A">
        <w:rPr>
          <w:rFonts w:ascii="Times New Roman" w:hAnsi="Times New Roman" w:cs="Times New Roman"/>
          <w:sz w:val="22"/>
          <w:szCs w:val="22"/>
        </w:rPr>
        <w:t> </w:t>
      </w:r>
      <w:r w:rsidRPr="00D81F4A">
        <w:rPr>
          <w:rFonts w:ascii="Times New Roman" w:hAnsi="Times New Roman" w:cs="Times New Roman"/>
          <w:sz w:val="22"/>
          <w:szCs w:val="22"/>
        </w:rPr>
        <w:t>zasadach określonych w pkt. 8 SWZ, oraz spełniają określone przez Zamawiającego warunki</w:t>
      </w:r>
      <w:r w:rsidRPr="00D81F4A">
        <w:rPr>
          <w:rStyle w:val="TeksttreciPogrubienie"/>
          <w:rFonts w:ascii="Times New Roman" w:hAnsi="Times New Roman" w:cs="Times New Roman"/>
          <w:sz w:val="22"/>
          <w:szCs w:val="22"/>
        </w:rPr>
        <w:t xml:space="preserve"> </w:t>
      </w:r>
      <w:r w:rsidRPr="00D81F4A">
        <w:rPr>
          <w:rStyle w:val="TeksttreciPogrubienie"/>
          <w:rFonts w:ascii="Times New Roman" w:hAnsi="Times New Roman" w:cs="Times New Roman"/>
          <w:b w:val="0"/>
          <w:bCs w:val="0"/>
          <w:sz w:val="22"/>
          <w:szCs w:val="22"/>
        </w:rPr>
        <w:t>udziału w postępowaniu.</w:t>
      </w:r>
      <w:bookmarkStart w:id="5" w:name="bookmark3"/>
    </w:p>
    <w:p w14:paraId="1F9260E6" w14:textId="77777777" w:rsidR="00C81F83" w:rsidRPr="00F96902" w:rsidRDefault="00C81F83" w:rsidP="00C81F83">
      <w:pPr>
        <w:pStyle w:val="Teksttreci0"/>
        <w:numPr>
          <w:ilvl w:val="1"/>
          <w:numId w:val="36"/>
        </w:numPr>
        <w:shd w:val="clear" w:color="auto" w:fill="auto"/>
        <w:spacing w:line="240" w:lineRule="auto"/>
        <w:ind w:right="20"/>
        <w:jc w:val="both"/>
        <w:rPr>
          <w:rFonts w:ascii="Times New Roman" w:hAnsi="Times New Roman" w:cs="Times New Roman"/>
          <w:b/>
          <w:sz w:val="22"/>
          <w:szCs w:val="22"/>
        </w:rPr>
      </w:pPr>
      <w:r w:rsidRPr="00F96902">
        <w:rPr>
          <w:rFonts w:ascii="Times New Roman" w:hAnsi="Times New Roman" w:cs="Times New Roman"/>
          <w:sz w:val="22"/>
          <w:szCs w:val="22"/>
        </w:rPr>
        <w:t>O udzielenie zamówienia mogą ubiegać się Wykonawcy, którzy spełniają warunki dotyczące:</w:t>
      </w:r>
      <w:bookmarkEnd w:id="5"/>
    </w:p>
    <w:p w14:paraId="4D9C1B70" w14:textId="77777777" w:rsidR="00C81F83" w:rsidRPr="00F96902" w:rsidRDefault="00C81F83" w:rsidP="00C81F83">
      <w:pPr>
        <w:pStyle w:val="Teksttreci0"/>
        <w:numPr>
          <w:ilvl w:val="0"/>
          <w:numId w:val="33"/>
        </w:numPr>
        <w:shd w:val="clear" w:color="auto" w:fill="auto"/>
        <w:spacing w:line="240" w:lineRule="auto"/>
        <w:ind w:left="852" w:right="20" w:hanging="426"/>
        <w:jc w:val="both"/>
        <w:rPr>
          <w:rFonts w:ascii="Times New Roman" w:hAnsi="Times New Roman" w:cs="Times New Roman"/>
          <w:sz w:val="22"/>
          <w:szCs w:val="22"/>
        </w:rPr>
      </w:pPr>
      <w:r w:rsidRPr="00F96902">
        <w:rPr>
          <w:rFonts w:ascii="Times New Roman" w:hAnsi="Times New Roman" w:cs="Times New Roman"/>
          <w:b/>
          <w:sz w:val="22"/>
          <w:szCs w:val="22"/>
        </w:rPr>
        <w:t>zdolności do występowania w obrocie gospodarczym:</w:t>
      </w:r>
    </w:p>
    <w:p w14:paraId="78D58741" w14:textId="77777777" w:rsidR="00C81F83" w:rsidRPr="00F96902" w:rsidRDefault="00C81F83" w:rsidP="00C81F83">
      <w:pPr>
        <w:pStyle w:val="Teksttreci0"/>
        <w:shd w:val="clear" w:color="auto" w:fill="auto"/>
        <w:spacing w:after="120" w:line="240" w:lineRule="auto"/>
        <w:ind w:left="868" w:right="23" w:firstLine="0"/>
        <w:jc w:val="both"/>
        <w:rPr>
          <w:rFonts w:ascii="Times New Roman" w:hAnsi="Times New Roman" w:cs="Times New Roman"/>
          <w:b/>
          <w:sz w:val="22"/>
          <w:szCs w:val="22"/>
        </w:rPr>
      </w:pPr>
      <w:r w:rsidRPr="00F96902">
        <w:rPr>
          <w:rFonts w:ascii="Times New Roman" w:hAnsi="Times New Roman" w:cs="Times New Roman"/>
          <w:sz w:val="22"/>
          <w:szCs w:val="22"/>
        </w:rPr>
        <w:t>Zamawiający nie stawia warunku w powyższym zakresie.</w:t>
      </w:r>
    </w:p>
    <w:p w14:paraId="32B2B436" w14:textId="4793E170" w:rsidR="00C81F83" w:rsidRPr="00F96902" w:rsidRDefault="00C81F83" w:rsidP="00C81F83">
      <w:pPr>
        <w:pStyle w:val="Teksttreci0"/>
        <w:numPr>
          <w:ilvl w:val="0"/>
          <w:numId w:val="33"/>
        </w:numPr>
        <w:shd w:val="clear" w:color="auto" w:fill="auto"/>
        <w:spacing w:line="240" w:lineRule="auto"/>
        <w:ind w:left="852" w:right="20" w:hanging="426"/>
        <w:jc w:val="both"/>
        <w:rPr>
          <w:rFonts w:ascii="Times New Roman" w:hAnsi="Times New Roman" w:cs="Times New Roman"/>
          <w:sz w:val="22"/>
          <w:szCs w:val="22"/>
        </w:rPr>
      </w:pPr>
      <w:r w:rsidRPr="00F96902">
        <w:rPr>
          <w:rFonts w:ascii="Times New Roman" w:hAnsi="Times New Roman" w:cs="Times New Roman"/>
          <w:b/>
          <w:sz w:val="22"/>
          <w:szCs w:val="22"/>
        </w:rPr>
        <w:t>uprawnień do prowadzenia określonej działalności gospodarczej lub zawodowej, o</w:t>
      </w:r>
      <w:r w:rsidR="00D81F4A">
        <w:rPr>
          <w:rFonts w:ascii="Times New Roman" w:hAnsi="Times New Roman" w:cs="Times New Roman"/>
          <w:b/>
          <w:sz w:val="22"/>
          <w:szCs w:val="22"/>
        </w:rPr>
        <w:t> </w:t>
      </w:r>
      <w:r w:rsidRPr="00F96902">
        <w:rPr>
          <w:rFonts w:ascii="Times New Roman" w:hAnsi="Times New Roman" w:cs="Times New Roman"/>
          <w:b/>
          <w:sz w:val="22"/>
          <w:szCs w:val="22"/>
        </w:rPr>
        <w:t>ile</w:t>
      </w:r>
      <w:r w:rsidR="00D81F4A">
        <w:rPr>
          <w:rFonts w:ascii="Times New Roman" w:hAnsi="Times New Roman" w:cs="Times New Roman"/>
          <w:b/>
          <w:sz w:val="22"/>
          <w:szCs w:val="22"/>
        </w:rPr>
        <w:t> </w:t>
      </w:r>
      <w:r w:rsidRPr="00F96902">
        <w:rPr>
          <w:rFonts w:ascii="Times New Roman" w:hAnsi="Times New Roman" w:cs="Times New Roman"/>
          <w:b/>
          <w:sz w:val="22"/>
          <w:szCs w:val="22"/>
        </w:rPr>
        <w:t>wynika to z odrębnych przepisów:</w:t>
      </w:r>
    </w:p>
    <w:p w14:paraId="0CB84F2A" w14:textId="77777777" w:rsidR="00C81F83" w:rsidRPr="00F96902" w:rsidRDefault="00C81F83" w:rsidP="00C81F83">
      <w:pPr>
        <w:pStyle w:val="Teksttreci0"/>
        <w:shd w:val="clear" w:color="auto" w:fill="auto"/>
        <w:spacing w:after="120" w:line="240" w:lineRule="auto"/>
        <w:ind w:left="868" w:right="23" w:firstLine="0"/>
        <w:jc w:val="both"/>
        <w:rPr>
          <w:rFonts w:ascii="Times New Roman" w:hAnsi="Times New Roman" w:cs="Times New Roman"/>
          <w:b/>
          <w:sz w:val="22"/>
          <w:szCs w:val="22"/>
        </w:rPr>
      </w:pPr>
      <w:r w:rsidRPr="00F96902">
        <w:rPr>
          <w:rFonts w:ascii="Times New Roman" w:hAnsi="Times New Roman" w:cs="Times New Roman"/>
          <w:sz w:val="22"/>
          <w:szCs w:val="22"/>
        </w:rPr>
        <w:t>Zamawiający nie stawia warunku w powyższym zakresie.</w:t>
      </w:r>
    </w:p>
    <w:p w14:paraId="15C1C60B" w14:textId="77777777" w:rsidR="00C81F83" w:rsidRPr="00F96902" w:rsidRDefault="00C81F83" w:rsidP="00C81F83">
      <w:pPr>
        <w:pStyle w:val="Teksttreci0"/>
        <w:numPr>
          <w:ilvl w:val="0"/>
          <w:numId w:val="33"/>
        </w:numPr>
        <w:shd w:val="clear" w:color="auto" w:fill="auto"/>
        <w:spacing w:line="240" w:lineRule="auto"/>
        <w:ind w:left="852" w:right="20" w:hanging="426"/>
        <w:jc w:val="both"/>
        <w:rPr>
          <w:rFonts w:ascii="Times New Roman" w:hAnsi="Times New Roman" w:cs="Times New Roman"/>
          <w:sz w:val="22"/>
          <w:szCs w:val="22"/>
        </w:rPr>
      </w:pPr>
      <w:r w:rsidRPr="00F96902">
        <w:rPr>
          <w:rFonts w:ascii="Times New Roman" w:hAnsi="Times New Roman" w:cs="Times New Roman"/>
          <w:b/>
          <w:sz w:val="22"/>
          <w:szCs w:val="22"/>
        </w:rPr>
        <w:t>sytuacji ekonomicznej lub finansowej:</w:t>
      </w:r>
    </w:p>
    <w:p w14:paraId="45D747EC" w14:textId="5EC9DF93" w:rsidR="00C81F83" w:rsidRPr="006556D8" w:rsidRDefault="00C81F83" w:rsidP="00C81F83">
      <w:pPr>
        <w:suppressAutoHyphens w:val="0"/>
        <w:autoSpaceDE w:val="0"/>
        <w:ind w:left="851" w:firstLine="1"/>
        <w:jc w:val="both"/>
        <w:rPr>
          <w:sz w:val="22"/>
          <w:szCs w:val="22"/>
        </w:rPr>
      </w:pPr>
      <w:r w:rsidRPr="00C85808">
        <w:rPr>
          <w:sz w:val="22"/>
          <w:szCs w:val="22"/>
        </w:rPr>
        <w:t>Posiadanie ubezpieczenia od odpowiedzialno</w:t>
      </w:r>
      <w:r w:rsidRPr="00C85808">
        <w:rPr>
          <w:rFonts w:eastAsia="TimesNewRoman"/>
          <w:sz w:val="22"/>
          <w:szCs w:val="22"/>
        </w:rPr>
        <w:t>ś</w:t>
      </w:r>
      <w:r w:rsidRPr="00C85808">
        <w:rPr>
          <w:sz w:val="22"/>
          <w:szCs w:val="22"/>
        </w:rPr>
        <w:t>ci cywilnej w zakresie prowadzonej działalno</w:t>
      </w:r>
      <w:r w:rsidRPr="00C85808">
        <w:rPr>
          <w:rFonts w:eastAsia="TimesNewRoman"/>
          <w:sz w:val="22"/>
          <w:szCs w:val="22"/>
        </w:rPr>
        <w:t>ś</w:t>
      </w:r>
      <w:r w:rsidRPr="00C85808">
        <w:rPr>
          <w:sz w:val="22"/>
          <w:szCs w:val="22"/>
        </w:rPr>
        <w:t>ci zwi</w:t>
      </w:r>
      <w:r w:rsidRPr="00C85808">
        <w:rPr>
          <w:rFonts w:eastAsia="TimesNewRoman"/>
          <w:sz w:val="22"/>
          <w:szCs w:val="22"/>
        </w:rPr>
        <w:t>ą</w:t>
      </w:r>
      <w:r w:rsidRPr="00C85808">
        <w:rPr>
          <w:sz w:val="22"/>
          <w:szCs w:val="22"/>
        </w:rPr>
        <w:t>zanej z przedmiotem zamówienia na wartość co najmniej</w:t>
      </w:r>
      <w:r>
        <w:rPr>
          <w:sz w:val="22"/>
          <w:szCs w:val="22"/>
        </w:rPr>
        <w:t xml:space="preserve">: </w:t>
      </w:r>
      <w:r w:rsidR="00311489">
        <w:rPr>
          <w:sz w:val="22"/>
          <w:szCs w:val="22"/>
        </w:rPr>
        <w:t>10</w:t>
      </w:r>
      <w:r w:rsidR="00D81F4A">
        <w:rPr>
          <w:color w:val="000000" w:themeColor="text1"/>
          <w:sz w:val="22"/>
          <w:szCs w:val="22"/>
        </w:rPr>
        <w:t>.</w:t>
      </w:r>
      <w:r w:rsidR="00311489">
        <w:rPr>
          <w:color w:val="000000" w:themeColor="text1"/>
          <w:sz w:val="22"/>
          <w:szCs w:val="22"/>
        </w:rPr>
        <w:t>0</w:t>
      </w:r>
      <w:r w:rsidR="00D81F4A">
        <w:rPr>
          <w:color w:val="000000" w:themeColor="text1"/>
          <w:sz w:val="22"/>
          <w:szCs w:val="22"/>
        </w:rPr>
        <w:t>0</w:t>
      </w:r>
      <w:r>
        <w:rPr>
          <w:color w:val="000000" w:themeColor="text1"/>
          <w:sz w:val="22"/>
          <w:szCs w:val="22"/>
        </w:rPr>
        <w:t>0</w:t>
      </w:r>
      <w:r w:rsidRPr="00782910">
        <w:rPr>
          <w:color w:val="000000" w:themeColor="text1"/>
          <w:sz w:val="22"/>
          <w:szCs w:val="22"/>
        </w:rPr>
        <w:t>.000,00</w:t>
      </w:r>
      <w:r w:rsidRPr="00782910">
        <w:rPr>
          <w:rFonts w:cs="Arial Narrow"/>
          <w:bCs/>
          <w:color w:val="000000" w:themeColor="text1"/>
          <w:sz w:val="22"/>
          <w:szCs w:val="22"/>
        </w:rPr>
        <w:t xml:space="preserve"> zł;</w:t>
      </w:r>
    </w:p>
    <w:p w14:paraId="6EEEFDDA" w14:textId="77777777" w:rsidR="00C81F83" w:rsidRPr="009A2EBE" w:rsidRDefault="00C81F83" w:rsidP="00C81F83">
      <w:pPr>
        <w:suppressAutoHyphens w:val="0"/>
        <w:autoSpaceDE w:val="0"/>
        <w:ind w:left="851" w:firstLine="1"/>
        <w:jc w:val="both"/>
        <w:rPr>
          <w:sz w:val="22"/>
          <w:szCs w:val="22"/>
        </w:rPr>
      </w:pPr>
      <w:r w:rsidRPr="00C85808">
        <w:rPr>
          <w:bCs/>
          <w:i/>
          <w:sz w:val="22"/>
          <w:szCs w:val="22"/>
        </w:rPr>
        <w:t>W przypadku, gdy Wykonawca dla potwierdzenia spełniania warunku dotyczącego sytuacji ekonomicznej i</w:t>
      </w:r>
      <w:r>
        <w:rPr>
          <w:bCs/>
          <w:i/>
          <w:sz w:val="22"/>
          <w:szCs w:val="22"/>
        </w:rPr>
        <w:t xml:space="preserve"> </w:t>
      </w:r>
      <w:r w:rsidRPr="00C85808">
        <w:rPr>
          <w:bCs/>
          <w:i/>
          <w:sz w:val="22"/>
          <w:szCs w:val="22"/>
        </w:rPr>
        <w:t xml:space="preserve">finansowej przedstawi dokumenty zawierające kwoty wyrażone w walutach innych niż złoty polski, Zamawiający przeliczy je na PLN. Do przeliczenia zostanie zastosowany </w:t>
      </w:r>
      <w:r w:rsidRPr="00D03955">
        <w:rPr>
          <w:bCs/>
          <w:i/>
          <w:sz w:val="22"/>
          <w:szCs w:val="22"/>
        </w:rPr>
        <w:t xml:space="preserve">wyliczony i ogłoszony przez Narodowy Bank Polski kurs średni z dnia poprzedzającego dzień </w:t>
      </w:r>
      <w:r w:rsidRPr="009A2EBE">
        <w:rPr>
          <w:bCs/>
          <w:i/>
          <w:sz w:val="22"/>
          <w:szCs w:val="22"/>
        </w:rPr>
        <w:t>składania ofert</w:t>
      </w:r>
      <w:r w:rsidRPr="009A2EBE">
        <w:rPr>
          <w:bCs/>
          <w:sz w:val="22"/>
          <w:szCs w:val="22"/>
        </w:rPr>
        <w:t>.</w:t>
      </w:r>
    </w:p>
    <w:p w14:paraId="618D7B38" w14:textId="77777777" w:rsidR="00C81F83" w:rsidRPr="009A2EBE" w:rsidRDefault="00C81F83" w:rsidP="00C81F83">
      <w:pPr>
        <w:pStyle w:val="Teksttreci0"/>
        <w:numPr>
          <w:ilvl w:val="0"/>
          <w:numId w:val="33"/>
        </w:numPr>
        <w:shd w:val="clear" w:color="auto" w:fill="auto"/>
        <w:spacing w:line="240" w:lineRule="auto"/>
        <w:ind w:left="852" w:right="20" w:hanging="426"/>
        <w:jc w:val="both"/>
        <w:rPr>
          <w:rFonts w:ascii="Times New Roman" w:hAnsi="Times New Roman" w:cs="Times New Roman"/>
          <w:sz w:val="22"/>
          <w:szCs w:val="22"/>
        </w:rPr>
      </w:pPr>
      <w:r w:rsidRPr="009A2EBE">
        <w:rPr>
          <w:rFonts w:ascii="Times New Roman" w:hAnsi="Times New Roman" w:cs="Times New Roman"/>
          <w:b/>
          <w:sz w:val="22"/>
          <w:szCs w:val="22"/>
        </w:rPr>
        <w:t>zdolności technicznej lub zawodowej:</w:t>
      </w:r>
    </w:p>
    <w:p w14:paraId="0BBD0A42" w14:textId="77777777" w:rsidR="00C81F83" w:rsidRPr="009A2EBE" w:rsidRDefault="00C81F83" w:rsidP="00C81F83">
      <w:pPr>
        <w:autoSpaceDE w:val="0"/>
        <w:ind w:left="143" w:firstLine="709"/>
        <w:jc w:val="both"/>
        <w:rPr>
          <w:bCs/>
          <w:sz w:val="22"/>
          <w:szCs w:val="22"/>
        </w:rPr>
      </w:pPr>
      <w:r w:rsidRPr="009A2EBE">
        <w:rPr>
          <w:bCs/>
          <w:sz w:val="22"/>
          <w:szCs w:val="22"/>
        </w:rPr>
        <w:t>Wykonawca spełni warunek jeżeli wykaże, że:</w:t>
      </w:r>
    </w:p>
    <w:p w14:paraId="6E3F4391" w14:textId="512101C4" w:rsidR="00C81F83" w:rsidRPr="00BD1CA3" w:rsidRDefault="00C81F83" w:rsidP="00C81F83">
      <w:pPr>
        <w:autoSpaceDE w:val="0"/>
        <w:ind w:left="709"/>
        <w:jc w:val="both"/>
        <w:rPr>
          <w:b/>
          <w:sz w:val="22"/>
          <w:szCs w:val="22"/>
        </w:rPr>
      </w:pPr>
      <w:r w:rsidRPr="009A2EBE">
        <w:rPr>
          <w:b/>
          <w:sz w:val="22"/>
          <w:szCs w:val="22"/>
        </w:rPr>
        <w:t xml:space="preserve">a) w okresie ostatnich </w:t>
      </w:r>
      <w:r w:rsidR="004210E2" w:rsidRPr="009A2EBE">
        <w:rPr>
          <w:b/>
          <w:sz w:val="22"/>
          <w:szCs w:val="22"/>
        </w:rPr>
        <w:t>trzech</w:t>
      </w:r>
      <w:r w:rsidRPr="009A2EBE">
        <w:rPr>
          <w:b/>
          <w:sz w:val="22"/>
          <w:szCs w:val="22"/>
        </w:rPr>
        <w:t xml:space="preserve"> lat przed upływem terminu składania ofert, a jeżeli okres prowadzenia </w:t>
      </w:r>
      <w:r w:rsidRPr="00BD1CA3">
        <w:rPr>
          <w:b/>
          <w:sz w:val="22"/>
          <w:szCs w:val="22"/>
        </w:rPr>
        <w:t>działalności jest krótszy - w tym okresie wykonał należycie:</w:t>
      </w:r>
    </w:p>
    <w:p w14:paraId="2859C518" w14:textId="56F90F62" w:rsidR="003B0905" w:rsidRPr="00BD1CA3" w:rsidRDefault="00C81F83" w:rsidP="003B0905">
      <w:pPr>
        <w:autoSpaceDE w:val="0"/>
        <w:ind w:left="709" w:firstLine="142"/>
        <w:jc w:val="both"/>
        <w:rPr>
          <w:bCs/>
          <w:sz w:val="22"/>
          <w:szCs w:val="22"/>
        </w:rPr>
      </w:pPr>
      <w:r w:rsidRPr="00BD1CA3">
        <w:rPr>
          <w:bCs/>
          <w:sz w:val="22"/>
          <w:szCs w:val="22"/>
        </w:rPr>
        <w:t xml:space="preserve">- </w:t>
      </w:r>
      <w:r w:rsidR="003B0905" w:rsidRPr="00BD1CA3">
        <w:rPr>
          <w:bCs/>
          <w:sz w:val="22"/>
          <w:szCs w:val="22"/>
        </w:rPr>
        <w:t>opracował min. dwie dokumentacje projektowe rozbudowy lub przebudowy czynnej w ruchu, komunalnej oczyszczalni ścieków, w tym co najmniej jednej w technologii SBR (sekwencyjnych reaktorów biologicznych</w:t>
      </w:r>
      <w:r w:rsidR="00311489" w:rsidRPr="00BD1CA3">
        <w:rPr>
          <w:bCs/>
          <w:sz w:val="22"/>
          <w:szCs w:val="22"/>
        </w:rPr>
        <w:t>)</w:t>
      </w:r>
      <w:r w:rsidR="003B0905" w:rsidRPr="00BD1CA3">
        <w:rPr>
          <w:bCs/>
          <w:sz w:val="22"/>
          <w:szCs w:val="22"/>
        </w:rPr>
        <w:t xml:space="preserve"> o średniodobowej przepustowości nie mniejszej niż 1000 m</w:t>
      </w:r>
      <w:r w:rsidR="003B0905" w:rsidRPr="00BD1CA3">
        <w:rPr>
          <w:bCs/>
          <w:sz w:val="22"/>
          <w:szCs w:val="22"/>
          <w:vertAlign w:val="superscript"/>
        </w:rPr>
        <w:t>3</w:t>
      </w:r>
      <w:r w:rsidR="003B0905" w:rsidRPr="00BD1CA3">
        <w:rPr>
          <w:bCs/>
          <w:sz w:val="22"/>
          <w:szCs w:val="22"/>
        </w:rPr>
        <w:t xml:space="preserve"> na dobę oraz co najmniej jednej w technologii przepływowej o średniodobowej przepustowości nie mniejszej niż 2000 m</w:t>
      </w:r>
      <w:r w:rsidR="003B0905" w:rsidRPr="00BD1CA3">
        <w:rPr>
          <w:bCs/>
          <w:sz w:val="22"/>
          <w:szCs w:val="22"/>
          <w:vertAlign w:val="superscript"/>
        </w:rPr>
        <w:t>3</w:t>
      </w:r>
      <w:r w:rsidR="003B0905" w:rsidRPr="00BD1CA3">
        <w:rPr>
          <w:bCs/>
          <w:sz w:val="22"/>
          <w:szCs w:val="22"/>
        </w:rPr>
        <w:t xml:space="preserve"> na dobę, jedna z powyższych dokumentacji winna obejmować swoim zakresem instalację do przeróbki osadu na cele rolnicze;</w:t>
      </w:r>
    </w:p>
    <w:p w14:paraId="107313CA" w14:textId="48E2075A" w:rsidR="004210E2" w:rsidRPr="00BD1CA3" w:rsidRDefault="004210E2" w:rsidP="003B0905">
      <w:pPr>
        <w:autoSpaceDE w:val="0"/>
        <w:ind w:left="709" w:firstLine="142"/>
        <w:jc w:val="both"/>
        <w:rPr>
          <w:bCs/>
          <w:sz w:val="22"/>
          <w:szCs w:val="22"/>
        </w:rPr>
      </w:pPr>
      <w:r w:rsidRPr="00BD1CA3">
        <w:rPr>
          <w:b/>
          <w:sz w:val="22"/>
          <w:szCs w:val="22"/>
        </w:rPr>
        <w:t>oraz w okresie ostatnich pięciu lat przed upływem terminu składania ofert, a jeżeli okres prowadzenia działalności jest krótszy - w tym okresie wykonał należycie:</w:t>
      </w:r>
    </w:p>
    <w:p w14:paraId="11B52CE4" w14:textId="77E9D607" w:rsidR="00017F13" w:rsidRPr="00BD1CA3" w:rsidRDefault="003B0905" w:rsidP="00017F13">
      <w:pPr>
        <w:autoSpaceDE w:val="0"/>
        <w:ind w:left="709" w:firstLine="142"/>
        <w:jc w:val="both"/>
        <w:rPr>
          <w:bCs/>
          <w:sz w:val="22"/>
          <w:szCs w:val="22"/>
        </w:rPr>
      </w:pPr>
      <w:r w:rsidRPr="00BD1CA3">
        <w:rPr>
          <w:bCs/>
          <w:sz w:val="22"/>
          <w:szCs w:val="22"/>
        </w:rPr>
        <w:t>- min. dwie inwestycje w formule „zaprojektuj i wybuduj” odpowiadające swoim rodzajem robotom budowlanym stanowiącym przedmiot niniejszego zamówienia, które były wykonane na czynnej w ruchu komunalnej oczyszczalni ścieków, polegające na rozbudowie</w:t>
      </w:r>
      <w:r w:rsidR="00311489" w:rsidRPr="00BD1CA3">
        <w:rPr>
          <w:bCs/>
          <w:sz w:val="22"/>
          <w:szCs w:val="22"/>
        </w:rPr>
        <w:t>,</w:t>
      </w:r>
      <w:r w:rsidRPr="00BD1CA3">
        <w:rPr>
          <w:bCs/>
          <w:sz w:val="22"/>
          <w:szCs w:val="22"/>
        </w:rPr>
        <w:t xml:space="preserve"> przebudowie lub modernizacji oczyszczalni ścieków, o średniodobowej przepustowości min. 2.000 m</w:t>
      </w:r>
      <w:r w:rsidRPr="00BD1CA3">
        <w:rPr>
          <w:bCs/>
          <w:sz w:val="22"/>
          <w:szCs w:val="22"/>
          <w:vertAlign w:val="superscript"/>
        </w:rPr>
        <w:t>3</w:t>
      </w:r>
      <w:r w:rsidRPr="00BD1CA3">
        <w:rPr>
          <w:bCs/>
          <w:sz w:val="22"/>
          <w:szCs w:val="22"/>
        </w:rPr>
        <w:t xml:space="preserve">/na dobę lub dla min. 20 000 RLM, wraz z rozruchem technologicznym i o wartości </w:t>
      </w:r>
      <w:r w:rsidR="00017F13" w:rsidRPr="00BD1CA3">
        <w:rPr>
          <w:bCs/>
          <w:sz w:val="22"/>
          <w:szCs w:val="22"/>
        </w:rPr>
        <w:t>min.</w:t>
      </w:r>
      <w:r w:rsidRPr="00BD1CA3">
        <w:rPr>
          <w:bCs/>
          <w:sz w:val="22"/>
          <w:szCs w:val="22"/>
        </w:rPr>
        <w:t xml:space="preserve"> 7.000.000,00 zł brutto każda, w tym </w:t>
      </w:r>
      <w:r w:rsidR="00017F13" w:rsidRPr="00BD1CA3">
        <w:rPr>
          <w:bCs/>
          <w:sz w:val="22"/>
          <w:szCs w:val="22"/>
        </w:rPr>
        <w:t>min.</w:t>
      </w:r>
      <w:r w:rsidRPr="00BD1CA3">
        <w:rPr>
          <w:bCs/>
          <w:sz w:val="22"/>
          <w:szCs w:val="22"/>
        </w:rPr>
        <w:t xml:space="preserve"> jedna z tych robót swoim zakresem winna obejmować budowę</w:t>
      </w:r>
      <w:r w:rsidR="00311489" w:rsidRPr="00BD1CA3">
        <w:rPr>
          <w:bCs/>
          <w:sz w:val="22"/>
          <w:szCs w:val="22"/>
        </w:rPr>
        <w:t>,</w:t>
      </w:r>
      <w:r w:rsidRPr="00BD1CA3">
        <w:rPr>
          <w:bCs/>
          <w:sz w:val="22"/>
          <w:szCs w:val="22"/>
        </w:rPr>
        <w:t xml:space="preserve"> przebudowę</w:t>
      </w:r>
      <w:r w:rsidR="00311489" w:rsidRPr="00BD1CA3">
        <w:rPr>
          <w:bCs/>
          <w:sz w:val="22"/>
          <w:szCs w:val="22"/>
        </w:rPr>
        <w:t>,</w:t>
      </w:r>
      <w:r w:rsidRPr="00BD1CA3">
        <w:rPr>
          <w:bCs/>
          <w:sz w:val="22"/>
          <w:szCs w:val="22"/>
        </w:rPr>
        <w:t xml:space="preserve"> rozbudowę lub modernizację części osadowej dla wykorzystania osadów na cele rolnicze;</w:t>
      </w:r>
    </w:p>
    <w:p w14:paraId="5847FFAE" w14:textId="3324B139" w:rsidR="003B0905" w:rsidRPr="00BD1CA3" w:rsidRDefault="00017F13" w:rsidP="00017F13">
      <w:pPr>
        <w:autoSpaceDE w:val="0"/>
        <w:ind w:left="709" w:firstLine="142"/>
        <w:jc w:val="both"/>
        <w:rPr>
          <w:bCs/>
          <w:sz w:val="22"/>
          <w:szCs w:val="22"/>
        </w:rPr>
      </w:pPr>
      <w:r w:rsidRPr="00BD1CA3">
        <w:rPr>
          <w:bCs/>
          <w:sz w:val="22"/>
          <w:szCs w:val="22"/>
        </w:rPr>
        <w:t>- min.</w:t>
      </w:r>
      <w:r w:rsidR="003B0905" w:rsidRPr="00BD1CA3">
        <w:rPr>
          <w:bCs/>
          <w:sz w:val="22"/>
          <w:szCs w:val="22"/>
        </w:rPr>
        <w:t xml:space="preserve"> dwie roboty budowlane polegające na budowie</w:t>
      </w:r>
      <w:r w:rsidR="00311489" w:rsidRPr="00BD1CA3">
        <w:rPr>
          <w:bCs/>
          <w:sz w:val="22"/>
          <w:szCs w:val="22"/>
        </w:rPr>
        <w:t>,</w:t>
      </w:r>
      <w:r w:rsidR="003B0905" w:rsidRPr="00BD1CA3">
        <w:rPr>
          <w:bCs/>
          <w:sz w:val="22"/>
          <w:szCs w:val="22"/>
        </w:rPr>
        <w:t xml:space="preserve"> rozbudowie lub przebudowie komunalnej oczyszczalni ścieków w technologii przepływowej, o przepustowości min 2.000 m</w:t>
      </w:r>
      <w:r w:rsidR="003B0905" w:rsidRPr="00BD1CA3">
        <w:rPr>
          <w:bCs/>
          <w:sz w:val="22"/>
          <w:szCs w:val="22"/>
          <w:vertAlign w:val="superscript"/>
        </w:rPr>
        <w:t>3</w:t>
      </w:r>
      <w:r w:rsidR="003B0905" w:rsidRPr="00BD1CA3">
        <w:rPr>
          <w:bCs/>
          <w:sz w:val="22"/>
          <w:szCs w:val="22"/>
        </w:rPr>
        <w:t xml:space="preserve">/na dobę lub dla min. 20 000 RLM, wraz z rozruchem technologicznym i o wartości </w:t>
      </w:r>
      <w:r w:rsidRPr="00BD1CA3">
        <w:rPr>
          <w:bCs/>
          <w:sz w:val="22"/>
          <w:szCs w:val="22"/>
        </w:rPr>
        <w:t xml:space="preserve">min. </w:t>
      </w:r>
      <w:r w:rsidR="003B0905" w:rsidRPr="00BD1CA3">
        <w:rPr>
          <w:bCs/>
          <w:sz w:val="22"/>
          <w:szCs w:val="22"/>
        </w:rPr>
        <w:t>7.000.000,00 zł brutto każda</w:t>
      </w:r>
      <w:r w:rsidRPr="00BD1CA3">
        <w:rPr>
          <w:bCs/>
          <w:sz w:val="22"/>
          <w:szCs w:val="22"/>
        </w:rPr>
        <w:t>;</w:t>
      </w:r>
    </w:p>
    <w:p w14:paraId="068410CC" w14:textId="77777777" w:rsidR="00C81F83" w:rsidRPr="00BD1CA3" w:rsidRDefault="00C81F83" w:rsidP="00C81F83">
      <w:pPr>
        <w:autoSpaceDE w:val="0"/>
        <w:ind w:left="709"/>
        <w:jc w:val="both"/>
        <w:rPr>
          <w:b/>
          <w:sz w:val="22"/>
          <w:szCs w:val="22"/>
        </w:rPr>
      </w:pPr>
      <w:r w:rsidRPr="00BD1CA3">
        <w:rPr>
          <w:b/>
          <w:sz w:val="22"/>
          <w:szCs w:val="22"/>
        </w:rPr>
        <w:t>b) dysponuje lub będzie dysponował w okresie realizacji zamówienia co najmniej:</w:t>
      </w:r>
    </w:p>
    <w:p w14:paraId="19E7A739" w14:textId="5E37A63D" w:rsidR="00017F13" w:rsidRPr="0037779B" w:rsidRDefault="00C81F83" w:rsidP="00C81F83">
      <w:pPr>
        <w:autoSpaceDE w:val="0"/>
        <w:ind w:left="709"/>
        <w:jc w:val="both"/>
        <w:rPr>
          <w:bCs/>
          <w:sz w:val="22"/>
          <w:szCs w:val="22"/>
        </w:rPr>
      </w:pPr>
      <w:r w:rsidRPr="00BD1CA3">
        <w:rPr>
          <w:bCs/>
          <w:sz w:val="22"/>
          <w:szCs w:val="22"/>
        </w:rPr>
        <w:t>- 1 osobą posiadającą</w:t>
      </w:r>
      <w:r w:rsidR="00017F13" w:rsidRPr="00BD1CA3">
        <w:rPr>
          <w:bCs/>
          <w:sz w:val="22"/>
          <w:szCs w:val="22"/>
        </w:rPr>
        <w:t xml:space="preserve"> uprawnienia budowlane bez ograniczeń, do projektowania w specjalności instalacyjnej w zakresie sieci, instalacji i urządzeń cieplnych, wentylacyjnych, gazowych, wodociągowych i kanalizacyjnych</w:t>
      </w:r>
      <w:r w:rsidR="004A55DB" w:rsidRPr="00BD1CA3">
        <w:rPr>
          <w:bCs/>
          <w:sz w:val="22"/>
          <w:szCs w:val="22"/>
        </w:rPr>
        <w:t xml:space="preserve"> do koordynowania projektu (</w:t>
      </w:r>
      <w:r w:rsidR="004A55DB" w:rsidRPr="00BD1CA3">
        <w:rPr>
          <w:b/>
          <w:sz w:val="22"/>
          <w:szCs w:val="22"/>
        </w:rPr>
        <w:t>Projektant branży sanitarnej - technologicznej</w:t>
      </w:r>
      <w:r w:rsidR="004A55DB" w:rsidRPr="00BD1CA3">
        <w:rPr>
          <w:bCs/>
          <w:sz w:val="22"/>
          <w:szCs w:val="22"/>
        </w:rPr>
        <w:t>), posiadającą min. 5-letnie doświadczenie zawodowe na stanowisku projektanta branży sanitarnej - technologicznej w tym w zaprojektowaniu min. 2 dokumentacji projektowych rozbudowy</w:t>
      </w:r>
      <w:r w:rsidR="005C0F9F" w:rsidRPr="00BD1CA3">
        <w:rPr>
          <w:bCs/>
          <w:sz w:val="22"/>
          <w:szCs w:val="22"/>
        </w:rPr>
        <w:t>,</w:t>
      </w:r>
      <w:r w:rsidR="004A55DB" w:rsidRPr="00BD1CA3">
        <w:rPr>
          <w:bCs/>
          <w:sz w:val="22"/>
          <w:szCs w:val="22"/>
        </w:rPr>
        <w:t xml:space="preserve"> przebudowy czynnej w ruchu komunalnej oczyszczalni ścieków w tym min. jednej w technologii SBR o średniodobowej </w:t>
      </w:r>
      <w:r w:rsidR="004A55DB" w:rsidRPr="009A2EBE">
        <w:rPr>
          <w:bCs/>
          <w:sz w:val="22"/>
          <w:szCs w:val="22"/>
        </w:rPr>
        <w:t>przepustowości min. 1000 m</w:t>
      </w:r>
      <w:r w:rsidR="004A55DB" w:rsidRPr="009A2EBE">
        <w:rPr>
          <w:bCs/>
          <w:sz w:val="22"/>
          <w:szCs w:val="22"/>
          <w:vertAlign w:val="superscript"/>
        </w:rPr>
        <w:t>3</w:t>
      </w:r>
      <w:r w:rsidR="004A55DB" w:rsidRPr="009A2EBE">
        <w:rPr>
          <w:bCs/>
          <w:sz w:val="22"/>
          <w:szCs w:val="22"/>
        </w:rPr>
        <w:t xml:space="preserve"> na dobę oraz min. jednej w </w:t>
      </w:r>
      <w:r w:rsidR="004A55DB" w:rsidRPr="0037779B">
        <w:rPr>
          <w:bCs/>
          <w:sz w:val="22"/>
          <w:szCs w:val="22"/>
        </w:rPr>
        <w:t>technologii przepływowej o średniodobowej przepustowości min. 2000 m</w:t>
      </w:r>
      <w:r w:rsidR="004A55DB" w:rsidRPr="0037779B">
        <w:rPr>
          <w:bCs/>
          <w:sz w:val="22"/>
          <w:szCs w:val="22"/>
          <w:vertAlign w:val="superscript"/>
        </w:rPr>
        <w:t>3</w:t>
      </w:r>
      <w:r w:rsidR="004A55DB" w:rsidRPr="0037779B">
        <w:rPr>
          <w:bCs/>
          <w:sz w:val="22"/>
          <w:szCs w:val="22"/>
        </w:rPr>
        <w:t xml:space="preserve"> na dobę, jedna z powyższych dokumentacji winna obejmować swoim zakresem instalację do przeróbki osadu na cele rolnicze;</w:t>
      </w:r>
    </w:p>
    <w:p w14:paraId="0FAFCF38" w14:textId="465ABC73" w:rsidR="0037779B" w:rsidRPr="0037779B" w:rsidRDefault="0037779B" w:rsidP="0037779B">
      <w:pPr>
        <w:autoSpaceDE w:val="0"/>
        <w:ind w:left="709"/>
        <w:jc w:val="both"/>
        <w:rPr>
          <w:bCs/>
          <w:sz w:val="22"/>
          <w:szCs w:val="22"/>
        </w:rPr>
      </w:pPr>
      <w:r w:rsidRPr="0037779B">
        <w:rPr>
          <w:bCs/>
          <w:sz w:val="22"/>
          <w:szCs w:val="22"/>
        </w:rPr>
        <w:lastRenderedPageBreak/>
        <w:t>- 1 osobą posiadającą uprawnienia budowlane bez ograniczeń, do projektowania w specjalności architektonicznej, posiadającą min. 5-letnie doświadczenie zawodowe na stanowisku architekta w tym w zaprojektowaniu min. 2 dokumentacji projektowych rozbudowy lub przebudowy czynnej w ruchu komunalnej oczyszczalni ścieków;</w:t>
      </w:r>
    </w:p>
    <w:p w14:paraId="77CB465F" w14:textId="20EC177B" w:rsidR="004A55DB" w:rsidRPr="00BD1CA3" w:rsidRDefault="004A55DB" w:rsidP="004A55DB">
      <w:pPr>
        <w:autoSpaceDE w:val="0"/>
        <w:ind w:left="709"/>
        <w:jc w:val="both"/>
        <w:rPr>
          <w:bCs/>
          <w:sz w:val="22"/>
          <w:szCs w:val="22"/>
        </w:rPr>
      </w:pPr>
      <w:r w:rsidRPr="0037779B">
        <w:rPr>
          <w:bCs/>
          <w:sz w:val="22"/>
          <w:szCs w:val="22"/>
        </w:rPr>
        <w:t xml:space="preserve">- 1 osobą posiadającą uprawnienia budowlane bez ograniczeń, do projektowania w specjalności konstrukcyjno-budowlanej, posiadającą min. 5-letnie </w:t>
      </w:r>
      <w:r w:rsidRPr="009A2EBE">
        <w:rPr>
          <w:bCs/>
          <w:sz w:val="22"/>
          <w:szCs w:val="22"/>
        </w:rPr>
        <w:t xml:space="preserve">doświadczenie zawodowe na stanowisku projektanta branży budowlanej w tym w </w:t>
      </w:r>
      <w:r w:rsidRPr="00BD1CA3">
        <w:rPr>
          <w:bCs/>
          <w:sz w:val="22"/>
          <w:szCs w:val="22"/>
        </w:rPr>
        <w:t>zaprojektowaniu min. 2 dokumentacji projektowych rozbudowy lub przebudowy czynnej w ruchu komunalnej oczyszczalni ścieków w tym min. jednej w technologii SBR o średniodobowej przepustowości min. 1000 m</w:t>
      </w:r>
      <w:r w:rsidRPr="00BD1CA3">
        <w:rPr>
          <w:bCs/>
          <w:sz w:val="22"/>
          <w:szCs w:val="22"/>
          <w:vertAlign w:val="superscript"/>
        </w:rPr>
        <w:t>3</w:t>
      </w:r>
      <w:r w:rsidRPr="00BD1CA3">
        <w:rPr>
          <w:bCs/>
          <w:sz w:val="22"/>
          <w:szCs w:val="22"/>
        </w:rPr>
        <w:t xml:space="preserve"> na dobę oraz min. jednej w technologii przepływowej o średniodobowej przepustowości min. 2000 m</w:t>
      </w:r>
      <w:r w:rsidRPr="00BD1CA3">
        <w:rPr>
          <w:bCs/>
          <w:sz w:val="22"/>
          <w:szCs w:val="22"/>
          <w:vertAlign w:val="superscript"/>
        </w:rPr>
        <w:t>3</w:t>
      </w:r>
      <w:r w:rsidRPr="00BD1CA3">
        <w:rPr>
          <w:bCs/>
          <w:sz w:val="22"/>
          <w:szCs w:val="22"/>
        </w:rPr>
        <w:t xml:space="preserve"> na dobę, jedna z powyższych dokumentacji winna obejmować swoim zakresem instalację do przeróbki osadu na cele rolnicze;</w:t>
      </w:r>
    </w:p>
    <w:p w14:paraId="0BFD6D59" w14:textId="7965D6D0" w:rsidR="004A55DB" w:rsidRPr="00BD1CA3" w:rsidRDefault="004A55DB" w:rsidP="004A55DB">
      <w:pPr>
        <w:autoSpaceDE w:val="0"/>
        <w:ind w:left="709"/>
        <w:jc w:val="both"/>
        <w:rPr>
          <w:bCs/>
          <w:sz w:val="22"/>
          <w:szCs w:val="22"/>
        </w:rPr>
      </w:pPr>
      <w:r w:rsidRPr="00BD1CA3">
        <w:rPr>
          <w:bCs/>
          <w:sz w:val="22"/>
          <w:szCs w:val="22"/>
        </w:rPr>
        <w:t xml:space="preserve">- 1 osobą posiadającą uprawnienia budowlane bez ograniczeń, do projektowania w </w:t>
      </w:r>
      <w:r w:rsidR="0090049E" w:rsidRPr="00BD1CA3">
        <w:rPr>
          <w:bCs/>
          <w:sz w:val="22"/>
          <w:szCs w:val="22"/>
        </w:rPr>
        <w:t>branży elektrycznej i AKPiA</w:t>
      </w:r>
      <w:r w:rsidRPr="00BD1CA3">
        <w:rPr>
          <w:bCs/>
          <w:sz w:val="22"/>
          <w:szCs w:val="22"/>
        </w:rPr>
        <w:t xml:space="preserve">, posiadającą min. 5-letnie doświadczenie zawodowe na stanowisku projektanta branży </w:t>
      </w:r>
      <w:r w:rsidR="0090049E" w:rsidRPr="00BD1CA3">
        <w:rPr>
          <w:bCs/>
          <w:sz w:val="22"/>
          <w:szCs w:val="22"/>
        </w:rPr>
        <w:t>elektrycznej i AKPiA</w:t>
      </w:r>
      <w:r w:rsidRPr="00BD1CA3">
        <w:rPr>
          <w:bCs/>
          <w:sz w:val="22"/>
          <w:szCs w:val="22"/>
        </w:rPr>
        <w:t xml:space="preserve"> w tym w zaprojektowaniu min. 2 dokumentacji projektowych rozbudowy lub przebudowy czynnej w ruchu komunalnej oczyszczalni ścieków w tym min. jednej w technologii SBR o średniodobowej przepustowości min. 1000 m</w:t>
      </w:r>
      <w:r w:rsidRPr="00BD1CA3">
        <w:rPr>
          <w:bCs/>
          <w:sz w:val="22"/>
          <w:szCs w:val="22"/>
          <w:vertAlign w:val="superscript"/>
        </w:rPr>
        <w:t>3</w:t>
      </w:r>
      <w:r w:rsidRPr="00BD1CA3">
        <w:rPr>
          <w:bCs/>
          <w:sz w:val="22"/>
          <w:szCs w:val="22"/>
        </w:rPr>
        <w:t xml:space="preserve"> na dobę oraz min. jednej w technologii przepływowej o średniodobowej przepustowości min. 2000 m</w:t>
      </w:r>
      <w:r w:rsidRPr="00BD1CA3">
        <w:rPr>
          <w:bCs/>
          <w:sz w:val="22"/>
          <w:szCs w:val="22"/>
          <w:vertAlign w:val="superscript"/>
        </w:rPr>
        <w:t>3</w:t>
      </w:r>
      <w:r w:rsidRPr="00BD1CA3">
        <w:rPr>
          <w:bCs/>
          <w:sz w:val="22"/>
          <w:szCs w:val="22"/>
        </w:rPr>
        <w:t xml:space="preserve"> na dobę;</w:t>
      </w:r>
    </w:p>
    <w:p w14:paraId="4C6CAEBA" w14:textId="59A2DDDA" w:rsidR="006B2A3B" w:rsidRPr="00BD1CA3" w:rsidRDefault="006B2A3B" w:rsidP="006B2A3B">
      <w:pPr>
        <w:autoSpaceDE w:val="0"/>
        <w:ind w:left="709"/>
        <w:jc w:val="both"/>
        <w:rPr>
          <w:bCs/>
          <w:sz w:val="22"/>
          <w:szCs w:val="22"/>
        </w:rPr>
      </w:pPr>
      <w:r w:rsidRPr="00BD1CA3">
        <w:rPr>
          <w:bCs/>
          <w:sz w:val="22"/>
          <w:szCs w:val="22"/>
        </w:rPr>
        <w:t>- 1 osobą posiadającą uprawnienia budowlane bez ograniczeń, do kierowania robotami w specjalności instalacyjnej w zakresie sieci, instalacji i urządzeń cieplnych, wentylacyjnych, gazowych, wodociągowych i kanalizacyjnych (</w:t>
      </w:r>
      <w:r w:rsidRPr="00BD1CA3">
        <w:rPr>
          <w:b/>
          <w:sz w:val="22"/>
          <w:szCs w:val="22"/>
        </w:rPr>
        <w:t>Kierownik budowy</w:t>
      </w:r>
      <w:r w:rsidRPr="00BD1CA3">
        <w:rPr>
          <w:bCs/>
          <w:sz w:val="22"/>
          <w:szCs w:val="22"/>
        </w:rPr>
        <w:t>), posiadającą min. 5-letnie doświadczenie zawodowe na stanowisku kierownika budowy w tym kierowania min. 2 inwestycjami rozbudowy lub przebudowy czynnej w ruchu komunalnej oczyszczalni ścieków w tym min. jednej w technologii SBR o średniodobowej przepustowości min. 2000 m</w:t>
      </w:r>
      <w:r w:rsidRPr="00BD1CA3">
        <w:rPr>
          <w:bCs/>
          <w:sz w:val="22"/>
          <w:szCs w:val="22"/>
          <w:vertAlign w:val="superscript"/>
        </w:rPr>
        <w:t>3</w:t>
      </w:r>
      <w:r w:rsidRPr="00BD1CA3">
        <w:rPr>
          <w:bCs/>
          <w:sz w:val="22"/>
          <w:szCs w:val="22"/>
        </w:rPr>
        <w:t xml:space="preserve"> na dobę </w:t>
      </w:r>
      <w:r w:rsidR="00357723" w:rsidRPr="00BD1CA3">
        <w:rPr>
          <w:bCs/>
          <w:sz w:val="22"/>
          <w:szCs w:val="22"/>
        </w:rPr>
        <w:t>i o wartości min. 7.000.000,00 zł brutto każda</w:t>
      </w:r>
      <w:r w:rsidRPr="00BD1CA3">
        <w:rPr>
          <w:bCs/>
          <w:sz w:val="22"/>
          <w:szCs w:val="22"/>
        </w:rPr>
        <w:t>;</w:t>
      </w:r>
    </w:p>
    <w:p w14:paraId="7A318AB3" w14:textId="1B91B51F" w:rsidR="00357723" w:rsidRPr="00BD1CA3" w:rsidRDefault="00357723" w:rsidP="00357723">
      <w:pPr>
        <w:autoSpaceDE w:val="0"/>
        <w:ind w:left="709"/>
        <w:jc w:val="both"/>
        <w:rPr>
          <w:bCs/>
          <w:sz w:val="22"/>
          <w:szCs w:val="22"/>
        </w:rPr>
      </w:pPr>
      <w:r w:rsidRPr="00BD1CA3">
        <w:rPr>
          <w:bCs/>
          <w:sz w:val="22"/>
          <w:szCs w:val="22"/>
        </w:rPr>
        <w:t>- 1 osobą posiadającą uprawnienia budowlane bez ograniczeń, do kierowania robotami w specjalności konstrukcyjno-budowlanej, posiadającą min. 5-letnie doświadczenie zawodowe na stanowisku kierownika budowy lub kierownika robót w tym kierowania robotami przy min. 2 inwestycjach rozbudowy lub przebudowy czynnej w ruchu komunalnej oczyszczalni ścieków, w tym min. jednej w technologii SBR o średniodobowej przepustowości min. 1000 m</w:t>
      </w:r>
      <w:r w:rsidRPr="00BD1CA3">
        <w:rPr>
          <w:bCs/>
          <w:sz w:val="22"/>
          <w:szCs w:val="22"/>
          <w:vertAlign w:val="superscript"/>
        </w:rPr>
        <w:t>3</w:t>
      </w:r>
      <w:r w:rsidRPr="00BD1CA3">
        <w:rPr>
          <w:bCs/>
          <w:sz w:val="22"/>
          <w:szCs w:val="22"/>
        </w:rPr>
        <w:t xml:space="preserve"> na dobę i o wartości min. 7.000.000,00 zł brutto każda;</w:t>
      </w:r>
    </w:p>
    <w:p w14:paraId="71C6FF00" w14:textId="33751ED0" w:rsidR="00357723" w:rsidRPr="009A2EBE" w:rsidRDefault="00357723" w:rsidP="00D03955">
      <w:pPr>
        <w:autoSpaceDE w:val="0"/>
        <w:ind w:left="709"/>
        <w:jc w:val="both"/>
        <w:rPr>
          <w:bCs/>
          <w:sz w:val="22"/>
          <w:szCs w:val="22"/>
        </w:rPr>
      </w:pPr>
      <w:r w:rsidRPr="00BD1CA3">
        <w:rPr>
          <w:bCs/>
          <w:sz w:val="22"/>
          <w:szCs w:val="22"/>
        </w:rPr>
        <w:t xml:space="preserve">- 1 osobą posiadającą uprawnienia budowlane bez ograniczeń, do kierowania robotami w specjalności sieci, instancji i urządzeń elektrycznych i elektroenergetycznych, posiadającą min. 5-letnie doświadczenie zawodowe na stanowisku kierownika robót elektrycznych i AKPiA w tym kierowania robotami przy min. 2 inwestycjach rozbudowy lub przebudowy czynnej w ruchu komunalnej oczyszczalni ścieków, w tym </w:t>
      </w:r>
      <w:r w:rsidRPr="009A2EBE">
        <w:rPr>
          <w:bCs/>
          <w:sz w:val="22"/>
          <w:szCs w:val="22"/>
        </w:rPr>
        <w:t>min. jednej w technologii SBR o średniodobowej przepustowości min. 1000 m</w:t>
      </w:r>
      <w:r w:rsidRPr="009A2EBE">
        <w:rPr>
          <w:bCs/>
          <w:sz w:val="22"/>
          <w:szCs w:val="22"/>
          <w:vertAlign w:val="superscript"/>
        </w:rPr>
        <w:t>3</w:t>
      </w:r>
      <w:r w:rsidRPr="009A2EBE">
        <w:rPr>
          <w:bCs/>
          <w:sz w:val="22"/>
          <w:szCs w:val="22"/>
        </w:rPr>
        <w:t xml:space="preserve"> na dobę i o wartości min. 7.000.000,00 zł brutto każda</w:t>
      </w:r>
      <w:r w:rsidR="00D03955" w:rsidRPr="009A2EBE">
        <w:rPr>
          <w:bCs/>
          <w:sz w:val="22"/>
          <w:szCs w:val="22"/>
        </w:rPr>
        <w:t>;</w:t>
      </w:r>
    </w:p>
    <w:p w14:paraId="420CAA70" w14:textId="350189B9" w:rsidR="00D03955" w:rsidRPr="009A2EBE" w:rsidRDefault="00D03955" w:rsidP="00D03955">
      <w:pPr>
        <w:autoSpaceDE w:val="0"/>
        <w:ind w:left="709"/>
        <w:jc w:val="both"/>
        <w:rPr>
          <w:bCs/>
          <w:sz w:val="22"/>
          <w:szCs w:val="22"/>
        </w:rPr>
      </w:pPr>
      <w:r w:rsidRPr="009A2EBE">
        <w:rPr>
          <w:bCs/>
          <w:sz w:val="22"/>
          <w:szCs w:val="22"/>
        </w:rPr>
        <w:t>- 1 osobą na stanowisko Technologa / technologa rozruchu, która posiada: uprawnienia budowlane bez ograniczeń, do projektowania lub kierowania robotami w specjalności instalacyjnej w zakresie sieci, instalacji i urządzeń cieplnych, wentylacyjnych, gazowych, wodociągowych i kanalizacyjnych, co najmniej 5-letnie doświadczenie zawodowe na stanowisku technologa lub technologa rozruchu w tym rozruchu min 2 inwestycji rozbudowy lub przebudowy czynnej w ruchu komunalnej oczyszczalni ścieków i o wartości nie mniejszej niż 7.000.000,00 zł brutto każda, w tym min. jednej w technologii SBR (sekwencyjnych reaktorów biologicznych) o średniodobowej przepustowości min. 1000 m</w:t>
      </w:r>
      <w:r w:rsidRPr="009A2EBE">
        <w:rPr>
          <w:bCs/>
          <w:sz w:val="22"/>
          <w:szCs w:val="22"/>
          <w:vertAlign w:val="superscript"/>
        </w:rPr>
        <w:t>3</w:t>
      </w:r>
      <w:r w:rsidRPr="009A2EBE">
        <w:rPr>
          <w:bCs/>
          <w:sz w:val="22"/>
          <w:szCs w:val="22"/>
        </w:rPr>
        <w:t xml:space="preserve"> na dobę oraz min. jednej w technologii przepływowej o średniodobowej przepustowości min. 2000 m</w:t>
      </w:r>
      <w:r w:rsidRPr="009A2EBE">
        <w:rPr>
          <w:bCs/>
          <w:sz w:val="22"/>
          <w:szCs w:val="22"/>
          <w:vertAlign w:val="superscript"/>
        </w:rPr>
        <w:t>3</w:t>
      </w:r>
      <w:r w:rsidRPr="009A2EBE">
        <w:rPr>
          <w:bCs/>
          <w:sz w:val="22"/>
          <w:szCs w:val="22"/>
        </w:rPr>
        <w:t xml:space="preserve"> na dobę, jedna z powyższych inwestycji winna obejmować swoim zakresem instalację do przeróbki osadu na cele rolnicze.</w:t>
      </w:r>
    </w:p>
    <w:p w14:paraId="65FDA616" w14:textId="43CA4793" w:rsidR="004A55DB" w:rsidRPr="009A2EBE" w:rsidRDefault="004210E2" w:rsidP="004A55DB">
      <w:pPr>
        <w:autoSpaceDE w:val="0"/>
        <w:ind w:left="709"/>
        <w:jc w:val="both"/>
        <w:rPr>
          <w:b/>
          <w:sz w:val="22"/>
          <w:szCs w:val="22"/>
        </w:rPr>
      </w:pPr>
      <w:r w:rsidRPr="009A2EBE">
        <w:rPr>
          <w:b/>
          <w:sz w:val="22"/>
          <w:szCs w:val="22"/>
        </w:rPr>
        <w:t>Zamawiający zastrzega, że nie dopuszcza łączenia funkcji Kierownika budowy i Technologa / technologa rozruchu.</w:t>
      </w:r>
    </w:p>
    <w:p w14:paraId="240EC36C" w14:textId="77777777" w:rsidR="00C81F83" w:rsidRPr="009A2EBE" w:rsidRDefault="00C81F83" w:rsidP="00C81F83">
      <w:pPr>
        <w:autoSpaceDE w:val="0"/>
        <w:jc w:val="both"/>
        <w:rPr>
          <w:bCs/>
          <w:sz w:val="22"/>
          <w:szCs w:val="22"/>
        </w:rPr>
      </w:pPr>
    </w:p>
    <w:p w14:paraId="656BCD31" w14:textId="1F287B11" w:rsidR="00C81F83" w:rsidRPr="00522383" w:rsidRDefault="00C81F83" w:rsidP="00815F74">
      <w:pPr>
        <w:autoSpaceDE w:val="0"/>
        <w:ind w:left="567"/>
        <w:jc w:val="both"/>
        <w:rPr>
          <w:bCs/>
          <w:sz w:val="22"/>
          <w:szCs w:val="22"/>
        </w:rPr>
      </w:pPr>
      <w:r w:rsidRPr="009A2EBE">
        <w:rPr>
          <w:bCs/>
          <w:sz w:val="22"/>
          <w:szCs w:val="22"/>
        </w:rPr>
        <w:t>Osoby wskazane powyżej winny posiadać odpowiednie uprawnienia budowlane, a więc uprawnienia do sprawowania samodzielnych funkcji technicznych w budownictwie w</w:t>
      </w:r>
      <w:r w:rsidR="00815F74" w:rsidRPr="009A2EBE">
        <w:rPr>
          <w:bCs/>
          <w:sz w:val="22"/>
          <w:szCs w:val="22"/>
        </w:rPr>
        <w:t> </w:t>
      </w:r>
      <w:r w:rsidRPr="009A2EBE">
        <w:rPr>
          <w:bCs/>
          <w:sz w:val="22"/>
          <w:szCs w:val="22"/>
        </w:rPr>
        <w:t>specjalności właściwej do powierzonego stanowiska w zakresie odpowiadającym przedmiotowi zamówienia wydane na podstawie przepisów ustawy z dnia 7 lipca 1994 r. – Prawo budowlane (t.j. Dz. U. z 2024 r. poz. 725, 834, 1222, 1847, 1881) lub równoważnymi do nich (w</w:t>
      </w:r>
      <w:r w:rsidR="00815F74" w:rsidRPr="009A2EBE">
        <w:rPr>
          <w:bCs/>
          <w:sz w:val="22"/>
          <w:szCs w:val="22"/>
        </w:rPr>
        <w:t> </w:t>
      </w:r>
      <w:r w:rsidRPr="009A2EBE">
        <w:rPr>
          <w:bCs/>
          <w:sz w:val="22"/>
          <w:szCs w:val="22"/>
        </w:rPr>
        <w:t xml:space="preserve">szczególności wydanymi na podstawie </w:t>
      </w:r>
      <w:r w:rsidRPr="00522383">
        <w:rPr>
          <w:bCs/>
          <w:sz w:val="22"/>
          <w:szCs w:val="22"/>
        </w:rPr>
        <w:t>wcześniej obowiązujących przepisów</w:t>
      </w:r>
      <w:r>
        <w:rPr>
          <w:bCs/>
          <w:sz w:val="22"/>
          <w:szCs w:val="22"/>
        </w:rPr>
        <w:t xml:space="preserve"> </w:t>
      </w:r>
      <w:r w:rsidRPr="00522383">
        <w:rPr>
          <w:bCs/>
          <w:sz w:val="22"/>
          <w:szCs w:val="22"/>
        </w:rPr>
        <w:lastRenderedPageBreak/>
        <w:t>lub</w:t>
      </w:r>
      <w:r w:rsidR="00815F74">
        <w:rPr>
          <w:bCs/>
          <w:sz w:val="22"/>
          <w:szCs w:val="22"/>
        </w:rPr>
        <w:t> </w:t>
      </w:r>
      <w:r w:rsidRPr="00522383">
        <w:rPr>
          <w:bCs/>
          <w:sz w:val="22"/>
          <w:szCs w:val="22"/>
        </w:rPr>
        <w:t>wydawanymi obywatelom innych państw w oparciu o stosowne ustawodawstwo, a uznanymi w</w:t>
      </w:r>
      <w:r w:rsidR="00815F74">
        <w:rPr>
          <w:bCs/>
          <w:sz w:val="22"/>
          <w:szCs w:val="22"/>
        </w:rPr>
        <w:t> </w:t>
      </w:r>
      <w:r w:rsidRPr="00522383">
        <w:rPr>
          <w:bCs/>
          <w:sz w:val="22"/>
          <w:szCs w:val="22"/>
        </w:rPr>
        <w:t>Polsce).</w:t>
      </w:r>
    </w:p>
    <w:p w14:paraId="73ABAB29" w14:textId="77777777" w:rsidR="00C81F83" w:rsidRPr="00522383" w:rsidRDefault="00C81F83" w:rsidP="00815F74">
      <w:pPr>
        <w:autoSpaceDE w:val="0"/>
        <w:ind w:left="567"/>
        <w:jc w:val="both"/>
        <w:rPr>
          <w:bCs/>
          <w:sz w:val="22"/>
          <w:szCs w:val="22"/>
        </w:rPr>
      </w:pPr>
      <w:r w:rsidRPr="00522383">
        <w:rPr>
          <w:bCs/>
          <w:sz w:val="22"/>
          <w:szCs w:val="22"/>
        </w:rPr>
        <w:t>W każdym przypadku, gdy wymagane jest posiadanie określonych uprawnień budowlanych, przez osobę wskazaną do pełnienia funkcji wymienionej powyżej, Zamawiający dopuszcza posiadanie przez wskazane osoby:</w:t>
      </w:r>
    </w:p>
    <w:p w14:paraId="1BD24659" w14:textId="77777777" w:rsidR="00C81F83" w:rsidRPr="00F96902" w:rsidRDefault="00C81F83" w:rsidP="00C81F83">
      <w:pPr>
        <w:autoSpaceDE w:val="0"/>
        <w:ind w:left="709"/>
        <w:jc w:val="both"/>
        <w:rPr>
          <w:bCs/>
          <w:sz w:val="22"/>
          <w:szCs w:val="22"/>
        </w:rPr>
      </w:pPr>
      <w:r w:rsidRPr="00F96902">
        <w:rPr>
          <w:bCs/>
          <w:sz w:val="22"/>
          <w:szCs w:val="22"/>
        </w:rPr>
        <w:t>* uprawnień równoważnych względem wymaganych, które zostały wydane na podstawie wcześniej obowiązujących przepisów;</w:t>
      </w:r>
    </w:p>
    <w:p w14:paraId="6CE180F2" w14:textId="4F2B8770" w:rsidR="00C81F83" w:rsidRPr="00F96902" w:rsidRDefault="00C81F83" w:rsidP="00C81F83">
      <w:pPr>
        <w:autoSpaceDE w:val="0"/>
        <w:ind w:left="709"/>
        <w:jc w:val="both"/>
        <w:rPr>
          <w:bCs/>
          <w:sz w:val="22"/>
          <w:szCs w:val="22"/>
        </w:rPr>
      </w:pPr>
      <w:r w:rsidRPr="00F96902">
        <w:rPr>
          <w:bCs/>
          <w:sz w:val="22"/>
          <w:szCs w:val="22"/>
        </w:rPr>
        <w:t>* uprawnień równoważnych względem wymaganych, uznanych przez właściwy organ zgodnie z ustawą z dnia 22 grudnia 2015 r. o zasadach uznawania kwalifikacji zawodowych nabytych w</w:t>
      </w:r>
      <w:r w:rsidR="00D81F4A">
        <w:rPr>
          <w:bCs/>
          <w:sz w:val="22"/>
          <w:szCs w:val="22"/>
        </w:rPr>
        <w:t> </w:t>
      </w:r>
      <w:r w:rsidRPr="00F96902">
        <w:rPr>
          <w:bCs/>
          <w:sz w:val="22"/>
          <w:szCs w:val="22"/>
        </w:rPr>
        <w:t>państwach członkowskich Unii Europejskiej (t.j. Dz. U. z 20</w:t>
      </w:r>
      <w:r>
        <w:rPr>
          <w:bCs/>
          <w:sz w:val="22"/>
          <w:szCs w:val="22"/>
        </w:rPr>
        <w:t>23</w:t>
      </w:r>
      <w:r w:rsidRPr="00F96902">
        <w:rPr>
          <w:bCs/>
          <w:sz w:val="22"/>
          <w:szCs w:val="22"/>
        </w:rPr>
        <w:t xml:space="preserve"> r. poz. </w:t>
      </w:r>
      <w:r>
        <w:rPr>
          <w:bCs/>
          <w:sz w:val="22"/>
          <w:szCs w:val="22"/>
        </w:rPr>
        <w:t>334</w:t>
      </w:r>
      <w:r w:rsidRPr="00F96902">
        <w:rPr>
          <w:bCs/>
          <w:sz w:val="22"/>
          <w:szCs w:val="22"/>
        </w:rPr>
        <w:t>);</w:t>
      </w:r>
    </w:p>
    <w:p w14:paraId="221CC218" w14:textId="77777777" w:rsidR="00C81F83" w:rsidRPr="00F96902" w:rsidRDefault="00C81F83" w:rsidP="00C81F83">
      <w:pPr>
        <w:autoSpaceDE w:val="0"/>
        <w:ind w:left="709"/>
        <w:jc w:val="both"/>
        <w:rPr>
          <w:bCs/>
          <w:sz w:val="22"/>
          <w:szCs w:val="22"/>
        </w:rPr>
      </w:pPr>
      <w:r w:rsidRPr="00F96902">
        <w:rPr>
          <w:bCs/>
          <w:sz w:val="22"/>
          <w:szCs w:val="22"/>
        </w:rPr>
        <w:t>* uprawnień równoważnych względem wymaganych, nabytych w innym niż Rzeczypospolita Polska państwie członkowskim Unii Europejskiej, państwie członkowskim Europejskiego Porozumienia o Wolnym Handlu (EFTA), stronie umowy o Europejskim Obszarze Gospodarczym lub Konfederacji Szwajcarskiej i której na mocy odrębnych przepisów przysługuje prawo do świadczenia usług transgranicznych na terytorium Rzeczypospolitej Polskiej.</w:t>
      </w:r>
    </w:p>
    <w:p w14:paraId="444EE810" w14:textId="77777777" w:rsidR="00C81F83" w:rsidRPr="00F96902" w:rsidRDefault="00C81F83" w:rsidP="00C81F83">
      <w:pPr>
        <w:suppressAutoHyphens w:val="0"/>
        <w:jc w:val="both"/>
        <w:rPr>
          <w:sz w:val="22"/>
          <w:szCs w:val="22"/>
        </w:rPr>
      </w:pPr>
      <w:r>
        <w:rPr>
          <w:bCs/>
          <w:sz w:val="22"/>
          <w:szCs w:val="22"/>
        </w:rPr>
        <w:t>7</w:t>
      </w:r>
      <w:r w:rsidRPr="00F96902">
        <w:rPr>
          <w:bCs/>
          <w:sz w:val="22"/>
          <w:szCs w:val="22"/>
        </w:rPr>
        <w:t>.3. Zamawiający, w stosunku do Wykonawców wspólnie ubiegających się o udzielenie zamówienia, w odniesieniu do warunku dotyczącego zdolności technicznej lub zawodowej – dopuszcza łączne spełnianie warunku przez Wykonawców.</w:t>
      </w:r>
    </w:p>
    <w:p w14:paraId="22298362" w14:textId="77777777" w:rsidR="00C81F83" w:rsidRPr="00F96902" w:rsidRDefault="00C81F83" w:rsidP="00C81F83">
      <w:pPr>
        <w:pStyle w:val="Akapitzlist"/>
        <w:suppressAutoHyphens w:val="0"/>
        <w:ind w:left="0"/>
        <w:jc w:val="both"/>
        <w:rPr>
          <w:bCs/>
        </w:rPr>
      </w:pPr>
      <w:r>
        <w:rPr>
          <w:sz w:val="22"/>
          <w:szCs w:val="22"/>
        </w:rPr>
        <w:t>7</w:t>
      </w:r>
      <w:r w:rsidRPr="00F96902">
        <w:rPr>
          <w:sz w:val="22"/>
          <w:szCs w:val="22"/>
        </w:rPr>
        <w:t>.4. 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2DA20AB6" w14:textId="77777777" w:rsidR="00C81F83" w:rsidRPr="00F96902" w:rsidRDefault="00C81F83" w:rsidP="00C81F83">
      <w:pPr>
        <w:jc w:val="both"/>
        <w:rPr>
          <w:rStyle w:val="FontStyle55"/>
          <w:b w:val="0"/>
          <w:sz w:val="22"/>
          <w:szCs w:val="22"/>
        </w:rPr>
      </w:pPr>
    </w:p>
    <w:p w14:paraId="3C81C63A" w14:textId="77777777" w:rsidR="00C81F83" w:rsidRPr="0002689F" w:rsidRDefault="00C81F83" w:rsidP="00C81F83">
      <w:pPr>
        <w:suppressAutoHyphens w:val="0"/>
        <w:jc w:val="both"/>
        <w:rPr>
          <w:sz w:val="22"/>
          <w:szCs w:val="22"/>
        </w:rPr>
      </w:pPr>
      <w:r>
        <w:rPr>
          <w:b/>
          <w:bCs/>
          <w:sz w:val="22"/>
          <w:szCs w:val="22"/>
        </w:rPr>
        <w:t xml:space="preserve">8. </w:t>
      </w:r>
      <w:r w:rsidRPr="0002689F">
        <w:rPr>
          <w:b/>
          <w:bCs/>
          <w:sz w:val="22"/>
          <w:szCs w:val="22"/>
        </w:rPr>
        <w:t>Podstawy wykluczenia z postępowania:</w:t>
      </w:r>
    </w:p>
    <w:p w14:paraId="599E7E4E" w14:textId="77777777" w:rsidR="00C81F83" w:rsidRPr="0002689F" w:rsidRDefault="00C81F83" w:rsidP="00C81F83">
      <w:pPr>
        <w:pStyle w:val="Akapitzlist"/>
        <w:widowControl/>
        <w:numPr>
          <w:ilvl w:val="1"/>
          <w:numId w:val="37"/>
        </w:numPr>
        <w:suppressAutoHyphens w:val="0"/>
        <w:contextualSpacing w:val="0"/>
        <w:jc w:val="both"/>
        <w:rPr>
          <w:sz w:val="22"/>
          <w:szCs w:val="22"/>
        </w:rPr>
      </w:pPr>
      <w:r w:rsidRPr="0002689F">
        <w:rPr>
          <w:sz w:val="22"/>
          <w:szCs w:val="22"/>
        </w:rPr>
        <w:t>Z postępowania o udzielenie zamówienia wyklucza się Wykonawców, w stosunku do których zachodzi którakolwiek z okoliczności wskazanych:</w:t>
      </w:r>
    </w:p>
    <w:p w14:paraId="30604B02" w14:textId="77777777" w:rsidR="00C81F83" w:rsidRPr="00F96902" w:rsidRDefault="00C81F83" w:rsidP="00C81F83">
      <w:pPr>
        <w:pStyle w:val="Teksttreci0"/>
        <w:numPr>
          <w:ilvl w:val="0"/>
          <w:numId w:val="1"/>
        </w:numPr>
        <w:shd w:val="clear" w:color="auto" w:fill="auto"/>
        <w:spacing w:line="276" w:lineRule="auto"/>
        <w:jc w:val="both"/>
        <w:rPr>
          <w:rFonts w:ascii="Times New Roman" w:hAnsi="Times New Roman" w:cs="Times New Roman"/>
          <w:sz w:val="22"/>
          <w:szCs w:val="22"/>
        </w:rPr>
      </w:pPr>
      <w:r w:rsidRPr="00F96902">
        <w:rPr>
          <w:rFonts w:ascii="Times New Roman" w:hAnsi="Times New Roman" w:cs="Times New Roman"/>
          <w:sz w:val="22"/>
          <w:szCs w:val="22"/>
        </w:rPr>
        <w:t>w art. 108 ust. 1 PZP;</w:t>
      </w:r>
    </w:p>
    <w:p w14:paraId="792A48F1" w14:textId="77777777" w:rsidR="00C81F83" w:rsidRPr="007E780D" w:rsidRDefault="00C81F83" w:rsidP="00C81F83">
      <w:pPr>
        <w:pStyle w:val="Teksttreci0"/>
        <w:numPr>
          <w:ilvl w:val="0"/>
          <w:numId w:val="1"/>
        </w:numPr>
        <w:shd w:val="clear" w:color="auto" w:fill="auto"/>
        <w:spacing w:line="276" w:lineRule="auto"/>
        <w:jc w:val="both"/>
        <w:rPr>
          <w:rFonts w:ascii="Times New Roman" w:hAnsi="Times New Roman" w:cs="Times New Roman"/>
          <w:b/>
          <w:sz w:val="22"/>
          <w:szCs w:val="22"/>
        </w:rPr>
      </w:pPr>
      <w:r w:rsidRPr="00F96902">
        <w:rPr>
          <w:rFonts w:ascii="Times New Roman" w:hAnsi="Times New Roman" w:cs="Times New Roman"/>
          <w:sz w:val="22"/>
          <w:szCs w:val="22"/>
        </w:rPr>
        <w:t>w art. 109 ust. 1 pkt 4, 8, 9 i 10 PZP</w:t>
      </w:r>
      <w:r>
        <w:rPr>
          <w:rFonts w:ascii="Times New Roman" w:hAnsi="Times New Roman" w:cs="Times New Roman"/>
          <w:sz w:val="22"/>
          <w:szCs w:val="22"/>
        </w:rPr>
        <w:t>;</w:t>
      </w:r>
    </w:p>
    <w:p w14:paraId="663D2EC0" w14:textId="77777777" w:rsidR="00C81F83" w:rsidRPr="004F7BF5" w:rsidRDefault="00C81F83" w:rsidP="00C81F83">
      <w:pPr>
        <w:pStyle w:val="Teksttreci0"/>
        <w:numPr>
          <w:ilvl w:val="0"/>
          <w:numId w:val="1"/>
        </w:numPr>
        <w:shd w:val="clear" w:color="auto" w:fill="auto"/>
        <w:spacing w:line="276" w:lineRule="auto"/>
        <w:jc w:val="both"/>
        <w:rPr>
          <w:rFonts w:ascii="Times New Roman" w:hAnsi="Times New Roman" w:cs="Times New Roman"/>
          <w:b/>
          <w:sz w:val="22"/>
          <w:szCs w:val="22"/>
        </w:rPr>
      </w:pPr>
      <w:r w:rsidRPr="004F7BF5">
        <w:rPr>
          <w:rFonts w:ascii="Times New Roman" w:eastAsia="Times New Roman" w:hAnsi="Times New Roman" w:cs="Times New Roman"/>
          <w:color w:val="222222"/>
          <w:sz w:val="22"/>
          <w:szCs w:val="22"/>
          <w:lang w:eastAsia="pl-PL"/>
        </w:rPr>
        <w:t>w art. 7 ust. 1</w:t>
      </w:r>
      <w:r>
        <w:rPr>
          <w:rFonts w:ascii="Times New Roman" w:eastAsia="Times New Roman" w:hAnsi="Times New Roman" w:cs="Times New Roman"/>
          <w:color w:val="222222"/>
          <w:sz w:val="22"/>
          <w:szCs w:val="22"/>
          <w:lang w:eastAsia="pl-PL"/>
        </w:rPr>
        <w:t xml:space="preserve"> w związku z art. 1 pkt 3</w:t>
      </w:r>
      <w:r w:rsidRPr="004F7BF5">
        <w:rPr>
          <w:rFonts w:ascii="Times New Roman" w:eastAsia="Times New Roman" w:hAnsi="Times New Roman" w:cs="Times New Roman"/>
          <w:color w:val="222222"/>
          <w:sz w:val="22"/>
          <w:szCs w:val="22"/>
          <w:lang w:eastAsia="pl-PL"/>
        </w:rPr>
        <w:t xml:space="preserve"> ustawy </w:t>
      </w:r>
      <w:r w:rsidRPr="004F7BF5">
        <w:rPr>
          <w:rFonts w:ascii="Times New Roman" w:hAnsi="Times New Roman" w:cs="Times New Roman"/>
          <w:sz w:val="22"/>
          <w:szCs w:val="22"/>
        </w:rPr>
        <w:t>o szczególnych rozwiązaniach w zakresie przeciwdziałania wspieraniu agresji na Ukrainę oraz służących ochronie bezpieczeństwa narodoweg</w:t>
      </w:r>
      <w:r>
        <w:rPr>
          <w:rFonts w:ascii="Times New Roman" w:hAnsi="Times New Roman" w:cs="Times New Roman"/>
          <w:sz w:val="22"/>
          <w:szCs w:val="22"/>
        </w:rPr>
        <w:t>o (t.j. Dz. U. z 2024 r., poz. 507)</w:t>
      </w:r>
      <w:r w:rsidRPr="004F7BF5">
        <w:rPr>
          <w:rFonts w:ascii="Times New Roman" w:hAnsi="Times New Roman" w:cs="Times New Roman"/>
          <w:sz w:val="22"/>
          <w:szCs w:val="22"/>
        </w:rPr>
        <w:t xml:space="preserve">, </w:t>
      </w:r>
      <w:r w:rsidRPr="004F7BF5">
        <w:rPr>
          <w:rFonts w:ascii="Times New Roman" w:eastAsia="Times New Roman" w:hAnsi="Times New Roman" w:cs="Times New Roman"/>
          <w:color w:val="222222"/>
          <w:sz w:val="22"/>
          <w:szCs w:val="22"/>
          <w:lang w:eastAsia="pl-PL"/>
        </w:rPr>
        <w:t>z postępowania o udzielenie zamówienia publicznego lub konkursu prowadzonego na podstawie ustawy Pzp wyklucza się</w:t>
      </w:r>
      <w:r>
        <w:rPr>
          <w:rFonts w:ascii="Times New Roman" w:eastAsia="Times New Roman" w:hAnsi="Times New Roman" w:cs="Times New Roman"/>
          <w:color w:val="222222"/>
          <w:sz w:val="22"/>
          <w:szCs w:val="22"/>
          <w:lang w:eastAsia="pl-PL"/>
        </w:rPr>
        <w:t>:</w:t>
      </w:r>
    </w:p>
    <w:p w14:paraId="5437567D" w14:textId="549DA4A7" w:rsidR="00C81F83" w:rsidRPr="007E780D" w:rsidRDefault="00C81F83" w:rsidP="00C81F83">
      <w:pPr>
        <w:widowControl/>
        <w:numPr>
          <w:ilvl w:val="0"/>
          <w:numId w:val="35"/>
        </w:numPr>
        <w:suppressAutoHyphens w:val="0"/>
        <w:jc w:val="both"/>
        <w:rPr>
          <w:rFonts w:eastAsia="Times New Roman"/>
          <w:color w:val="222222"/>
          <w:sz w:val="22"/>
          <w:szCs w:val="22"/>
          <w:lang w:eastAsia="pl-PL"/>
        </w:rPr>
      </w:pPr>
      <w:r w:rsidRPr="007E780D">
        <w:rPr>
          <w:rFonts w:eastAsia="Times New Roman"/>
          <w:color w:val="222222"/>
          <w:sz w:val="22"/>
          <w:szCs w:val="22"/>
          <w:lang w:eastAsia="pl-PL"/>
        </w:rPr>
        <w:t>wykonawcę oraz uczestnika konkursu wymienionego w wykazach określonych w</w:t>
      </w:r>
      <w:r w:rsidR="00D81F4A">
        <w:rPr>
          <w:rFonts w:eastAsia="Times New Roman"/>
          <w:color w:val="222222"/>
          <w:sz w:val="22"/>
          <w:szCs w:val="22"/>
          <w:lang w:eastAsia="pl-PL"/>
        </w:rPr>
        <w:t> </w:t>
      </w:r>
      <w:r w:rsidRPr="007E780D">
        <w:rPr>
          <w:rFonts w:eastAsia="Times New Roman"/>
          <w:color w:val="222222"/>
          <w:sz w:val="22"/>
          <w:szCs w:val="22"/>
          <w:lang w:eastAsia="pl-PL"/>
        </w:rPr>
        <w:t>rozporządzeniu 765/2006 i rozporządzeniu 269/2014 albo wpisanego na listę na podstawie decyzji w sprawie wpisu na listę rozstrzygającej o zastosowaniu środka, o którym mowa w art.</w:t>
      </w:r>
      <w:r w:rsidR="00D81F4A">
        <w:rPr>
          <w:rFonts w:eastAsia="Times New Roman"/>
          <w:color w:val="222222"/>
          <w:sz w:val="22"/>
          <w:szCs w:val="22"/>
          <w:lang w:eastAsia="pl-PL"/>
        </w:rPr>
        <w:t> </w:t>
      </w:r>
      <w:r w:rsidRPr="007E780D">
        <w:rPr>
          <w:rFonts w:eastAsia="Times New Roman"/>
          <w:color w:val="222222"/>
          <w:sz w:val="22"/>
          <w:szCs w:val="22"/>
          <w:lang w:eastAsia="pl-PL"/>
        </w:rPr>
        <w:t>1 pkt 3 ustawy;</w:t>
      </w:r>
    </w:p>
    <w:p w14:paraId="69FDD1F9" w14:textId="77777777" w:rsidR="00C81F83" w:rsidRPr="007E780D" w:rsidRDefault="00C81F83" w:rsidP="00C81F83">
      <w:pPr>
        <w:widowControl/>
        <w:numPr>
          <w:ilvl w:val="0"/>
          <w:numId w:val="35"/>
        </w:numPr>
        <w:suppressAutoHyphens w:val="0"/>
        <w:spacing w:before="100" w:beforeAutospacing="1" w:after="100" w:afterAutospacing="1"/>
        <w:jc w:val="both"/>
        <w:rPr>
          <w:rFonts w:eastAsia="Times New Roman"/>
          <w:color w:val="222222"/>
          <w:sz w:val="22"/>
          <w:szCs w:val="22"/>
          <w:lang w:eastAsia="pl-PL"/>
        </w:rPr>
      </w:pPr>
      <w:r w:rsidRPr="007E780D">
        <w:rPr>
          <w:rFonts w:eastAsia="Times New Roman"/>
          <w:color w:val="222222"/>
          <w:sz w:val="22"/>
          <w:szCs w:val="22"/>
          <w:lang w:eastAsia="pl-PL"/>
        </w:rPr>
        <w:t>wykonawcę oraz uczestnika konkursu, którego beneficjentem rzeczywistym w rozumieniu ustawy z dnia 1 marca 2018 r. o przeciwdziałaniu praniu pieniędzy oraz finansowaniu terroryzmu (</w:t>
      </w:r>
      <w:r w:rsidRPr="00FA2672">
        <w:rPr>
          <w:rFonts w:eastAsia="Times New Roman"/>
          <w:color w:val="222222"/>
          <w:sz w:val="22"/>
          <w:szCs w:val="22"/>
          <w:lang w:eastAsia="pl-PL"/>
        </w:rPr>
        <w:t>t.j. Dz. U. z 2023 r. poz. 1124, 1285, 1723, 1843, z 2024 r. poz. 850, 1222</w:t>
      </w:r>
      <w:r w:rsidRPr="007E780D">
        <w:rPr>
          <w:rFonts w:eastAsia="Times New Roman"/>
          <w:color w:val="222222"/>
          <w:sz w:val="22"/>
          <w:szCs w:val="22"/>
          <w:lang w:eastAsia="pl-PL"/>
        </w:rPr>
        <w:t>)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496D321F" w14:textId="77777777" w:rsidR="00C81F83" w:rsidRPr="007E780D" w:rsidRDefault="00C81F83" w:rsidP="00C81F83">
      <w:pPr>
        <w:widowControl/>
        <w:numPr>
          <w:ilvl w:val="0"/>
          <w:numId w:val="35"/>
        </w:numPr>
        <w:suppressAutoHyphens w:val="0"/>
        <w:spacing w:before="100" w:beforeAutospacing="1"/>
        <w:jc w:val="both"/>
        <w:rPr>
          <w:rFonts w:eastAsia="Times New Roman"/>
          <w:color w:val="222222"/>
          <w:sz w:val="22"/>
          <w:szCs w:val="22"/>
          <w:lang w:eastAsia="pl-PL"/>
        </w:rPr>
      </w:pPr>
      <w:r w:rsidRPr="007E780D">
        <w:rPr>
          <w:rFonts w:eastAsia="Times New Roman"/>
          <w:color w:val="222222"/>
          <w:sz w:val="22"/>
          <w:szCs w:val="22"/>
          <w:lang w:eastAsia="pl-PL"/>
        </w:rPr>
        <w:t>wykonawcę oraz uczestnika konkursu, którego jednostką dominującą w rozumieniu art. 3 ust. 1 pkt 37 ustawy z dnia 29 września 1994 r. o rachunkowości (</w:t>
      </w:r>
      <w:r w:rsidRPr="00FA2672">
        <w:rPr>
          <w:rFonts w:eastAsia="Times New Roman"/>
          <w:color w:val="222222"/>
          <w:sz w:val="22"/>
          <w:szCs w:val="22"/>
          <w:lang w:eastAsia="pl-PL"/>
        </w:rPr>
        <w:t>t.j. Dz. U. z 2023 r. poz. 120, 295, 1598, z 2024 r. poz. 619, 1685, 1863</w:t>
      </w:r>
      <w:r w:rsidRPr="007E780D">
        <w:rPr>
          <w:rFonts w:eastAsia="Times New Roman"/>
          <w:color w:val="222222"/>
          <w:sz w:val="22"/>
          <w:szCs w:val="22"/>
          <w:lang w:eastAsia="pl-PL"/>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7D28A1FB" w14:textId="50D6F8CD" w:rsidR="00C81F83" w:rsidRPr="004F7BF5" w:rsidRDefault="00C81F83" w:rsidP="00C81F83">
      <w:pPr>
        <w:widowControl/>
        <w:suppressAutoHyphens w:val="0"/>
        <w:spacing w:after="100" w:afterAutospacing="1"/>
        <w:ind w:left="709"/>
        <w:jc w:val="both"/>
        <w:rPr>
          <w:rFonts w:eastAsia="Times New Roman"/>
          <w:color w:val="222222"/>
          <w:sz w:val="22"/>
          <w:szCs w:val="22"/>
          <w:lang w:eastAsia="pl-PL"/>
        </w:rPr>
      </w:pPr>
      <w:r w:rsidRPr="007E780D">
        <w:rPr>
          <w:rFonts w:eastAsia="Times New Roman"/>
          <w:color w:val="222222"/>
          <w:sz w:val="22"/>
          <w:szCs w:val="22"/>
          <w:lang w:eastAsia="pl-PL"/>
        </w:rPr>
        <w:t>Powyższe wykluczenie następować będzie na okres trwania ww. okoliczności. W przypadku wykonawcy lub uczestnika konkursu wykluczonego na podstawie art. 7 ust. 1 ustawy, zamawiający odrzuca wniosek o dopuszczenie do udziału w postępowaniu o udzielnie zamówienia publicznego lub ofertę takiego wykonawcy lub uczestnika konkursu, nie zaprasza go do złożenia oferty wstępnej, oferty podlegającej negocjacjom, oferty dodatkowej, oferty lub</w:t>
      </w:r>
      <w:r w:rsidR="00D81F4A">
        <w:rPr>
          <w:rFonts w:eastAsia="Times New Roman"/>
          <w:color w:val="222222"/>
          <w:sz w:val="22"/>
          <w:szCs w:val="22"/>
          <w:lang w:eastAsia="pl-PL"/>
        </w:rPr>
        <w:t> </w:t>
      </w:r>
      <w:r w:rsidRPr="007E780D">
        <w:rPr>
          <w:rFonts w:eastAsia="Times New Roman"/>
          <w:color w:val="222222"/>
          <w:sz w:val="22"/>
          <w:szCs w:val="22"/>
          <w:lang w:eastAsia="pl-PL"/>
        </w:rPr>
        <w:t xml:space="preserve">oferty ostatecznej, nie zaprasza go do negocjacji lub dialogu, a także nie prowadzi z takim wykonawcą negocjacji lub dialogu, odrzuca wniosek o dopuszczenie do udziału w konkursie, </w:t>
      </w:r>
      <w:r w:rsidRPr="007E780D">
        <w:rPr>
          <w:rFonts w:eastAsia="Times New Roman"/>
          <w:color w:val="222222"/>
          <w:sz w:val="22"/>
          <w:szCs w:val="22"/>
          <w:lang w:eastAsia="pl-PL"/>
        </w:rPr>
        <w:lastRenderedPageBreak/>
        <w:t>nie zaprasza do złożenia pracy konkursowej lub nie przeprowadza oceny pracy konkursowej, odpowiednio do trybu stosowanego do udzielenia zamówienia publicznego oraz etapu prowadzonego postępowania o udzielenie zamówienia publicznego.</w:t>
      </w:r>
    </w:p>
    <w:p w14:paraId="1ADB0868" w14:textId="77777777" w:rsidR="00C81F83" w:rsidRPr="007E780D" w:rsidRDefault="00C81F83" w:rsidP="00C81F83">
      <w:pPr>
        <w:autoSpaceDE w:val="0"/>
        <w:spacing w:before="120" w:after="120"/>
        <w:jc w:val="both"/>
        <w:rPr>
          <w:b/>
          <w:sz w:val="22"/>
          <w:szCs w:val="22"/>
          <w:lang w:eastAsia="en-US"/>
        </w:rPr>
      </w:pPr>
      <w:r w:rsidRPr="007E780D">
        <w:rPr>
          <w:b/>
          <w:sz w:val="22"/>
          <w:szCs w:val="22"/>
        </w:rPr>
        <w:t xml:space="preserve">Podstawy wykluczenia, o których mowa w art. 108 ust. 1 pkt 1-6 PZP, w art. 109 ust. 1 pkt 4, 8, 9, 10 PZP oraz </w:t>
      </w:r>
      <w:r w:rsidRPr="007E780D">
        <w:rPr>
          <w:rFonts w:eastAsia="Times New Roman"/>
          <w:b/>
          <w:color w:val="222222"/>
          <w:sz w:val="22"/>
          <w:szCs w:val="22"/>
          <w:lang w:eastAsia="pl-PL"/>
        </w:rPr>
        <w:t xml:space="preserve">w art. 7 ust. 1 ustawy </w:t>
      </w:r>
      <w:r w:rsidRPr="007E780D">
        <w:rPr>
          <w:b/>
          <w:sz w:val="22"/>
          <w:szCs w:val="22"/>
        </w:rPr>
        <w:t xml:space="preserve">o szczególnych rozwiązaniach w zakresie </w:t>
      </w:r>
      <w:r>
        <w:rPr>
          <w:b/>
          <w:sz w:val="22"/>
          <w:szCs w:val="22"/>
        </w:rPr>
        <w:t>przeciwd</w:t>
      </w:r>
      <w:r w:rsidRPr="007E780D">
        <w:rPr>
          <w:b/>
          <w:sz w:val="22"/>
          <w:szCs w:val="22"/>
        </w:rPr>
        <w:t>ziałania wspieraniu agresji na Ukrainę oraz służących ochronie bezpieczeństwa narodowego</w:t>
      </w:r>
      <w:r>
        <w:rPr>
          <w:b/>
          <w:sz w:val="22"/>
          <w:szCs w:val="22"/>
        </w:rPr>
        <w:t>:</w:t>
      </w:r>
    </w:p>
    <w:p w14:paraId="5FDE38C0" w14:textId="2882D7F3" w:rsidR="00C81F83" w:rsidRPr="00F96902" w:rsidRDefault="00C81F83" w:rsidP="00C81F83">
      <w:pPr>
        <w:pStyle w:val="Akapitzlist"/>
        <w:widowControl/>
        <w:numPr>
          <w:ilvl w:val="0"/>
          <w:numId w:val="12"/>
        </w:numPr>
        <w:autoSpaceDE w:val="0"/>
        <w:ind w:left="709" w:hanging="284"/>
        <w:contextualSpacing w:val="0"/>
        <w:jc w:val="both"/>
        <w:rPr>
          <w:rFonts w:eastAsia="Calibri"/>
          <w:i/>
          <w:sz w:val="22"/>
          <w:szCs w:val="22"/>
          <w:lang w:eastAsia="en-US"/>
        </w:rPr>
      </w:pPr>
      <w:r w:rsidRPr="00F96902">
        <w:rPr>
          <w:sz w:val="22"/>
          <w:szCs w:val="22"/>
          <w:lang w:eastAsia="en-US"/>
        </w:rPr>
        <w:t>art. 108 ust. 1 pkt 1 PZP</w:t>
      </w:r>
      <w:r w:rsidRPr="00F96902">
        <w:rPr>
          <w:bCs/>
          <w:sz w:val="22"/>
          <w:szCs w:val="22"/>
        </w:rPr>
        <w:t xml:space="preserve"> - wykonawca będący osobą fizyczną został prawomocnie skazany za</w:t>
      </w:r>
      <w:r w:rsidR="00D81F4A">
        <w:rPr>
          <w:bCs/>
          <w:sz w:val="22"/>
          <w:szCs w:val="22"/>
        </w:rPr>
        <w:t> </w:t>
      </w:r>
      <w:r w:rsidRPr="00F96902">
        <w:rPr>
          <w:bCs/>
          <w:sz w:val="22"/>
          <w:szCs w:val="22"/>
        </w:rPr>
        <w:t>przestępstwo:</w:t>
      </w:r>
    </w:p>
    <w:p w14:paraId="6B33F5B7" w14:textId="77777777" w:rsidR="00C81F83" w:rsidRPr="00F96902" w:rsidRDefault="00C81F83" w:rsidP="00C81F83">
      <w:pPr>
        <w:autoSpaceDE w:val="0"/>
        <w:ind w:left="993" w:hanging="283"/>
        <w:jc w:val="both"/>
        <w:rPr>
          <w:rFonts w:eastAsia="Calibri"/>
          <w:i/>
          <w:sz w:val="22"/>
          <w:szCs w:val="22"/>
          <w:lang w:eastAsia="en-US"/>
        </w:rPr>
      </w:pPr>
      <w:r w:rsidRPr="00F96902">
        <w:rPr>
          <w:rFonts w:eastAsia="Calibri"/>
          <w:i/>
          <w:sz w:val="22"/>
          <w:szCs w:val="22"/>
          <w:lang w:eastAsia="en-US"/>
        </w:rPr>
        <w:t>a)</w:t>
      </w:r>
      <w:r w:rsidRPr="00F96902">
        <w:rPr>
          <w:rFonts w:eastAsia="Calibri"/>
          <w:i/>
          <w:sz w:val="22"/>
          <w:szCs w:val="22"/>
          <w:lang w:eastAsia="en-US"/>
        </w:rPr>
        <w:tab/>
        <w:t>udziału w zorganizowanej grupie przestępczej albo związku mającym na celu popełnienie przestępstwa lub przestępstwa skarbowego, o którym mowa w art. 258 Kodeksu karnego,</w:t>
      </w:r>
    </w:p>
    <w:p w14:paraId="436650C3" w14:textId="77777777" w:rsidR="00C81F83" w:rsidRPr="00F96902" w:rsidRDefault="00C81F83" w:rsidP="00C81F83">
      <w:pPr>
        <w:autoSpaceDE w:val="0"/>
        <w:ind w:left="993" w:hanging="283"/>
        <w:jc w:val="both"/>
        <w:rPr>
          <w:rFonts w:eastAsia="Calibri"/>
          <w:i/>
          <w:sz w:val="22"/>
          <w:szCs w:val="22"/>
          <w:lang w:eastAsia="en-US"/>
        </w:rPr>
      </w:pPr>
      <w:r w:rsidRPr="00F96902">
        <w:rPr>
          <w:rFonts w:eastAsia="Calibri"/>
          <w:i/>
          <w:sz w:val="22"/>
          <w:szCs w:val="22"/>
          <w:lang w:eastAsia="en-US"/>
        </w:rPr>
        <w:t>b)</w:t>
      </w:r>
      <w:r w:rsidRPr="00F96902">
        <w:rPr>
          <w:rFonts w:eastAsia="Calibri"/>
          <w:i/>
          <w:sz w:val="22"/>
          <w:szCs w:val="22"/>
          <w:lang w:eastAsia="en-US"/>
        </w:rPr>
        <w:tab/>
        <w:t>handlu ludźmi, o którym mowa w art. 189a Kodeksu karnego,</w:t>
      </w:r>
    </w:p>
    <w:p w14:paraId="4735163E" w14:textId="77777777" w:rsidR="00C81F83" w:rsidRPr="00F96902" w:rsidRDefault="00C81F83" w:rsidP="00C81F83">
      <w:pPr>
        <w:autoSpaceDE w:val="0"/>
        <w:ind w:left="993" w:hanging="283"/>
        <w:jc w:val="both"/>
        <w:rPr>
          <w:rFonts w:eastAsia="Calibri"/>
          <w:i/>
          <w:sz w:val="22"/>
          <w:szCs w:val="22"/>
          <w:lang w:eastAsia="en-US"/>
        </w:rPr>
      </w:pPr>
      <w:r w:rsidRPr="00F96902">
        <w:rPr>
          <w:rFonts w:eastAsia="Calibri"/>
          <w:i/>
          <w:sz w:val="22"/>
          <w:szCs w:val="22"/>
          <w:lang w:eastAsia="en-US"/>
        </w:rPr>
        <w:t>c)</w:t>
      </w:r>
      <w:r w:rsidRPr="00F96902">
        <w:rPr>
          <w:rFonts w:eastAsia="Calibri"/>
          <w:i/>
          <w:sz w:val="22"/>
          <w:szCs w:val="22"/>
          <w:lang w:eastAsia="en-US"/>
        </w:rPr>
        <w:tab/>
        <w:t>o którym mowa w art. 228–230a, art. 250a Kodeksu karnego lub w art. 46 lub art. 48 ustawy z dnia 25 czerwca 2010 r. o sporcie,</w:t>
      </w:r>
    </w:p>
    <w:p w14:paraId="5AA31459" w14:textId="3BBBD412" w:rsidR="00C81F83" w:rsidRPr="00F96902" w:rsidRDefault="00C81F83" w:rsidP="00C81F83">
      <w:pPr>
        <w:autoSpaceDE w:val="0"/>
        <w:ind w:left="993" w:hanging="283"/>
        <w:jc w:val="both"/>
        <w:rPr>
          <w:rFonts w:eastAsia="Calibri"/>
          <w:i/>
          <w:sz w:val="22"/>
          <w:szCs w:val="22"/>
          <w:lang w:eastAsia="en-US"/>
        </w:rPr>
      </w:pPr>
      <w:r w:rsidRPr="00F96902">
        <w:rPr>
          <w:rFonts w:eastAsia="Calibri"/>
          <w:i/>
          <w:sz w:val="22"/>
          <w:szCs w:val="22"/>
          <w:lang w:eastAsia="en-US"/>
        </w:rPr>
        <w:t>d)</w:t>
      </w:r>
      <w:r w:rsidRPr="00F96902">
        <w:rPr>
          <w:rFonts w:eastAsia="Calibri"/>
          <w:i/>
          <w:sz w:val="22"/>
          <w:szCs w:val="22"/>
          <w:lang w:eastAsia="en-US"/>
        </w:rPr>
        <w:tab/>
        <w:t>finansowania przestępstwa o charakterze terrorystycznym, o którym mowa w art. 165a Kodeksu karnego, lub przestępstwo udaremniania lub utrudniania stwierdzenia przestępnego pochodzenia pieniędzy lub ukrywania ich pochodzenia, o którym mowa w</w:t>
      </w:r>
      <w:r w:rsidR="00D81F4A">
        <w:rPr>
          <w:rFonts w:eastAsia="Calibri"/>
          <w:i/>
          <w:sz w:val="22"/>
          <w:szCs w:val="22"/>
          <w:lang w:eastAsia="en-US"/>
        </w:rPr>
        <w:t> </w:t>
      </w:r>
      <w:r w:rsidRPr="00F96902">
        <w:rPr>
          <w:rFonts w:eastAsia="Calibri"/>
          <w:i/>
          <w:sz w:val="22"/>
          <w:szCs w:val="22"/>
          <w:lang w:eastAsia="en-US"/>
        </w:rPr>
        <w:t xml:space="preserve"> art.</w:t>
      </w:r>
      <w:r w:rsidR="00D81F4A">
        <w:rPr>
          <w:rFonts w:eastAsia="Calibri"/>
          <w:i/>
          <w:sz w:val="22"/>
          <w:szCs w:val="22"/>
          <w:lang w:eastAsia="en-US"/>
        </w:rPr>
        <w:t> </w:t>
      </w:r>
      <w:r w:rsidRPr="00F96902">
        <w:rPr>
          <w:rFonts w:eastAsia="Calibri"/>
          <w:i/>
          <w:sz w:val="22"/>
          <w:szCs w:val="22"/>
          <w:lang w:eastAsia="en-US"/>
        </w:rPr>
        <w:t>299 Kodeksu karnego,</w:t>
      </w:r>
    </w:p>
    <w:p w14:paraId="3D5093A4" w14:textId="77777777" w:rsidR="00C81F83" w:rsidRPr="00F96902" w:rsidRDefault="00C81F83" w:rsidP="00C81F83">
      <w:pPr>
        <w:autoSpaceDE w:val="0"/>
        <w:ind w:left="993" w:hanging="283"/>
        <w:jc w:val="both"/>
        <w:rPr>
          <w:rFonts w:eastAsia="Calibri"/>
          <w:i/>
          <w:sz w:val="22"/>
          <w:szCs w:val="22"/>
          <w:lang w:eastAsia="en-US"/>
        </w:rPr>
      </w:pPr>
      <w:r w:rsidRPr="00F96902">
        <w:rPr>
          <w:rFonts w:eastAsia="Calibri"/>
          <w:i/>
          <w:sz w:val="22"/>
          <w:szCs w:val="22"/>
          <w:lang w:eastAsia="en-US"/>
        </w:rPr>
        <w:t>e)</w:t>
      </w:r>
      <w:r w:rsidRPr="00F96902">
        <w:rPr>
          <w:rFonts w:eastAsia="Calibri"/>
          <w:i/>
          <w:sz w:val="22"/>
          <w:szCs w:val="22"/>
          <w:lang w:eastAsia="en-US"/>
        </w:rPr>
        <w:tab/>
        <w:t>o charakterze terrorystycznym, o którym mowa w art. 115 § 20 Kodeksu karnego, lub mające na celu popełnienie tego przestępstwa,</w:t>
      </w:r>
    </w:p>
    <w:p w14:paraId="573CD757" w14:textId="77777777" w:rsidR="00C81F83" w:rsidRPr="00F96902" w:rsidRDefault="00C81F83" w:rsidP="00C81F83">
      <w:pPr>
        <w:autoSpaceDE w:val="0"/>
        <w:ind w:left="993" w:hanging="283"/>
        <w:jc w:val="both"/>
        <w:rPr>
          <w:rFonts w:eastAsia="Calibri"/>
          <w:i/>
          <w:sz w:val="22"/>
          <w:szCs w:val="22"/>
          <w:lang w:eastAsia="en-US"/>
        </w:rPr>
      </w:pPr>
      <w:r w:rsidRPr="00F96902">
        <w:rPr>
          <w:rFonts w:eastAsia="Calibri"/>
          <w:i/>
          <w:sz w:val="22"/>
          <w:szCs w:val="22"/>
          <w:lang w:eastAsia="en-US"/>
        </w:rPr>
        <w:t>f)</w:t>
      </w:r>
      <w:r w:rsidRPr="00F96902">
        <w:rPr>
          <w:rFonts w:eastAsia="Calibri"/>
          <w:i/>
          <w:sz w:val="22"/>
          <w:szCs w:val="22"/>
          <w:lang w:eastAsia="en-US"/>
        </w:rPr>
        <w:tab/>
        <w:t>powierzenia wykonywania pracy małoletniemu cudzoziemcowi, o którym mowa w art. 9 ust. 2 ustawy z dnia 15 czerwca 2012 r. o skutkach powierzania wykonywania pracy cudzoziemcom przebywającym wbrew przepisom na terytorium Rzeczypospolitej Polskiej (</w:t>
      </w:r>
      <w:r>
        <w:rPr>
          <w:rFonts w:eastAsia="Calibri"/>
          <w:i/>
          <w:sz w:val="22"/>
          <w:szCs w:val="22"/>
          <w:lang w:eastAsia="en-US"/>
        </w:rPr>
        <w:t xml:space="preserve">t.j. </w:t>
      </w:r>
      <w:r w:rsidRPr="00F96902">
        <w:rPr>
          <w:rFonts w:eastAsia="Calibri"/>
          <w:i/>
          <w:sz w:val="22"/>
          <w:szCs w:val="22"/>
          <w:lang w:eastAsia="en-US"/>
        </w:rPr>
        <w:t>Dz. U.</w:t>
      </w:r>
      <w:r>
        <w:rPr>
          <w:rFonts w:eastAsia="Calibri"/>
          <w:i/>
          <w:sz w:val="22"/>
          <w:szCs w:val="22"/>
          <w:lang w:eastAsia="en-US"/>
        </w:rPr>
        <w:t xml:space="preserve"> z 2021, </w:t>
      </w:r>
      <w:r w:rsidRPr="00F96902">
        <w:rPr>
          <w:rFonts w:eastAsia="Calibri"/>
          <w:i/>
          <w:sz w:val="22"/>
          <w:szCs w:val="22"/>
          <w:lang w:eastAsia="en-US"/>
        </w:rPr>
        <w:t xml:space="preserve">poz. </w:t>
      </w:r>
      <w:r>
        <w:rPr>
          <w:rFonts w:eastAsia="Calibri"/>
          <w:i/>
          <w:sz w:val="22"/>
          <w:szCs w:val="22"/>
          <w:lang w:eastAsia="en-US"/>
        </w:rPr>
        <w:t>1745</w:t>
      </w:r>
      <w:r w:rsidRPr="00F96902">
        <w:rPr>
          <w:rFonts w:eastAsia="Calibri"/>
          <w:i/>
          <w:sz w:val="22"/>
          <w:szCs w:val="22"/>
          <w:lang w:eastAsia="en-US"/>
        </w:rPr>
        <w:t>),</w:t>
      </w:r>
    </w:p>
    <w:p w14:paraId="541DF980" w14:textId="35D13F0D" w:rsidR="00C81F83" w:rsidRPr="00F96902" w:rsidRDefault="00C81F83" w:rsidP="00C81F83">
      <w:pPr>
        <w:autoSpaceDE w:val="0"/>
        <w:ind w:left="993" w:hanging="283"/>
        <w:jc w:val="both"/>
        <w:rPr>
          <w:rFonts w:eastAsia="Calibri"/>
          <w:i/>
          <w:sz w:val="22"/>
          <w:szCs w:val="22"/>
          <w:lang w:eastAsia="en-US"/>
        </w:rPr>
      </w:pPr>
      <w:r w:rsidRPr="00F96902">
        <w:rPr>
          <w:rFonts w:eastAsia="Calibri"/>
          <w:i/>
          <w:sz w:val="22"/>
          <w:szCs w:val="22"/>
          <w:lang w:eastAsia="en-US"/>
        </w:rPr>
        <w:t>g)</w:t>
      </w:r>
      <w:r w:rsidRPr="00F96902">
        <w:rPr>
          <w:rFonts w:eastAsia="Calibri"/>
          <w:i/>
          <w:sz w:val="22"/>
          <w:szCs w:val="22"/>
          <w:lang w:eastAsia="en-US"/>
        </w:rPr>
        <w:tab/>
        <w:t>przeciwko obrotowi gospodarczemu, o których mowa w art. 296–307 Kodeksu karnego, przestępstwo oszustwa, o którym mowa w art. 286 Kodeksu karnego, przestępstwo przeciwko wiarygodności dokumentów, o których mowa w art. 270–277d Kodeksu karnego, lub</w:t>
      </w:r>
      <w:r w:rsidR="00D81F4A">
        <w:rPr>
          <w:rFonts w:eastAsia="Calibri"/>
          <w:i/>
          <w:sz w:val="22"/>
          <w:szCs w:val="22"/>
          <w:lang w:eastAsia="en-US"/>
        </w:rPr>
        <w:t> </w:t>
      </w:r>
      <w:r w:rsidRPr="00F96902">
        <w:rPr>
          <w:rFonts w:eastAsia="Calibri"/>
          <w:i/>
          <w:sz w:val="22"/>
          <w:szCs w:val="22"/>
          <w:lang w:eastAsia="en-US"/>
        </w:rPr>
        <w:t>przestępstwo skarbowe,</w:t>
      </w:r>
    </w:p>
    <w:p w14:paraId="1CF975A0" w14:textId="5E8308BE" w:rsidR="00C81F83" w:rsidRPr="00F96902" w:rsidRDefault="00C81F83" w:rsidP="00C81F83">
      <w:pPr>
        <w:autoSpaceDE w:val="0"/>
        <w:ind w:left="993" w:hanging="283"/>
        <w:jc w:val="both"/>
        <w:rPr>
          <w:rFonts w:eastAsia="Times New Roman"/>
          <w:i/>
          <w:sz w:val="22"/>
          <w:szCs w:val="22"/>
          <w:lang w:eastAsia="en-US"/>
        </w:rPr>
      </w:pPr>
      <w:r w:rsidRPr="00F96902">
        <w:rPr>
          <w:rFonts w:eastAsia="Calibri"/>
          <w:i/>
          <w:sz w:val="22"/>
          <w:szCs w:val="22"/>
          <w:lang w:eastAsia="en-US"/>
        </w:rPr>
        <w:t>h)</w:t>
      </w:r>
      <w:r w:rsidRPr="00F96902">
        <w:rPr>
          <w:rFonts w:eastAsia="Calibri"/>
          <w:i/>
          <w:sz w:val="22"/>
          <w:szCs w:val="22"/>
          <w:lang w:eastAsia="en-US"/>
        </w:rPr>
        <w:tab/>
        <w:t>o którym mowa w art. 9 ust. 1 i 3 lub art. 10 ustawy z dnia 15 czerwca 2012 r. o skutkach powierzania wykonywania pracy cudzoziemcom przebywającym wbrew przepisom na</w:t>
      </w:r>
      <w:r w:rsidR="00D81F4A">
        <w:rPr>
          <w:rFonts w:eastAsia="Calibri"/>
          <w:i/>
          <w:sz w:val="22"/>
          <w:szCs w:val="22"/>
          <w:lang w:eastAsia="en-US"/>
        </w:rPr>
        <w:t> </w:t>
      </w:r>
      <w:r w:rsidRPr="00F96902">
        <w:rPr>
          <w:rFonts w:eastAsia="Calibri"/>
          <w:i/>
          <w:sz w:val="22"/>
          <w:szCs w:val="22"/>
          <w:lang w:eastAsia="en-US"/>
        </w:rPr>
        <w:t>terytorium Rzeczypospolitej Polskiej,</w:t>
      </w:r>
    </w:p>
    <w:p w14:paraId="29223199" w14:textId="77777777" w:rsidR="00C81F83" w:rsidRPr="00F96902" w:rsidRDefault="00C81F83" w:rsidP="00C81F83">
      <w:pPr>
        <w:autoSpaceDE w:val="0"/>
        <w:ind w:left="993" w:hanging="283"/>
        <w:jc w:val="both"/>
        <w:rPr>
          <w:sz w:val="22"/>
          <w:szCs w:val="22"/>
          <w:lang w:eastAsia="en-US"/>
        </w:rPr>
      </w:pPr>
      <w:r w:rsidRPr="00F96902">
        <w:rPr>
          <w:rFonts w:eastAsia="Times New Roman"/>
          <w:i/>
          <w:sz w:val="22"/>
          <w:szCs w:val="22"/>
          <w:lang w:eastAsia="en-US"/>
        </w:rPr>
        <w:t xml:space="preserve">– </w:t>
      </w:r>
      <w:r w:rsidRPr="00F96902">
        <w:rPr>
          <w:rFonts w:eastAsia="Calibri"/>
          <w:i/>
          <w:sz w:val="22"/>
          <w:szCs w:val="22"/>
          <w:lang w:eastAsia="en-US"/>
        </w:rPr>
        <w:t>lub za odpowiedni czyn zabroniony określony w przepisach prawa obcego</w:t>
      </w:r>
    </w:p>
    <w:p w14:paraId="1FD59672" w14:textId="1B9C09B4" w:rsidR="00C81F83" w:rsidRPr="00F96902" w:rsidRDefault="00C81F83" w:rsidP="00C81F83">
      <w:pPr>
        <w:pStyle w:val="Akapitzlist"/>
        <w:widowControl/>
        <w:numPr>
          <w:ilvl w:val="0"/>
          <w:numId w:val="12"/>
        </w:numPr>
        <w:autoSpaceDE w:val="0"/>
        <w:ind w:left="709" w:hanging="283"/>
        <w:contextualSpacing w:val="0"/>
        <w:jc w:val="both"/>
        <w:rPr>
          <w:sz w:val="22"/>
          <w:szCs w:val="22"/>
          <w:lang w:eastAsia="en-US"/>
        </w:rPr>
      </w:pPr>
      <w:r w:rsidRPr="00F96902">
        <w:rPr>
          <w:sz w:val="22"/>
          <w:szCs w:val="22"/>
          <w:lang w:eastAsia="en-US"/>
        </w:rPr>
        <w:t>art. 108 ust. 1 pkt 2 PZP - urzędujący członek organu zarządzającego lub nadzorczego wykonawcy, wspólnik spółki w spółce jawnej lub partnerskiej albo komplementariusza</w:t>
      </w:r>
      <w:r w:rsidR="0000485F">
        <w:rPr>
          <w:sz w:val="22"/>
          <w:szCs w:val="22"/>
          <w:lang w:eastAsia="en-US"/>
        </w:rPr>
        <w:t xml:space="preserve"> </w:t>
      </w:r>
      <w:r w:rsidRPr="00F96902">
        <w:rPr>
          <w:sz w:val="22"/>
          <w:szCs w:val="22"/>
          <w:lang w:eastAsia="en-US"/>
        </w:rPr>
        <w:t>w</w:t>
      </w:r>
      <w:r w:rsidR="0000485F">
        <w:rPr>
          <w:sz w:val="22"/>
          <w:szCs w:val="22"/>
          <w:lang w:eastAsia="en-US"/>
        </w:rPr>
        <w:t> </w:t>
      </w:r>
      <w:r w:rsidRPr="00F96902">
        <w:rPr>
          <w:sz w:val="22"/>
          <w:szCs w:val="22"/>
          <w:lang w:eastAsia="en-US"/>
        </w:rPr>
        <w:t xml:space="preserve">spółce komandytowej lub komandytowo-akcyjnej lub prokurenta został </w:t>
      </w:r>
      <w:r w:rsidRPr="00F96902">
        <w:rPr>
          <w:bCs/>
          <w:sz w:val="22"/>
          <w:szCs w:val="22"/>
        </w:rPr>
        <w:t>prawomocnie skazany za przestępstwo, o którym mowa w pkt. 1),</w:t>
      </w:r>
    </w:p>
    <w:p w14:paraId="5FF9616A" w14:textId="4196566A" w:rsidR="00C81F83" w:rsidRPr="00F96902" w:rsidRDefault="00C81F83" w:rsidP="00C81F83">
      <w:pPr>
        <w:pStyle w:val="Akapitzlist"/>
        <w:widowControl/>
        <w:numPr>
          <w:ilvl w:val="0"/>
          <w:numId w:val="12"/>
        </w:numPr>
        <w:autoSpaceDE w:val="0"/>
        <w:ind w:left="709" w:hanging="284"/>
        <w:contextualSpacing w:val="0"/>
        <w:jc w:val="both"/>
        <w:rPr>
          <w:sz w:val="22"/>
          <w:szCs w:val="22"/>
          <w:lang w:eastAsia="en-US"/>
        </w:rPr>
      </w:pPr>
      <w:r w:rsidRPr="00F96902">
        <w:rPr>
          <w:sz w:val="22"/>
          <w:szCs w:val="22"/>
          <w:lang w:eastAsia="en-US"/>
        </w:rPr>
        <w:t xml:space="preserve">art. 108 ust. 1 pkt 3 PZP - wobec wykonawcy wydano </w:t>
      </w:r>
      <w:r w:rsidRPr="00F96902">
        <w:rPr>
          <w:bCs/>
          <w:sz w:val="22"/>
          <w:szCs w:val="22"/>
        </w:rPr>
        <w:t xml:space="preserve">prawomocny wyrok sądu lub ostateczną decyzję administracyjną </w:t>
      </w:r>
      <w:r w:rsidRPr="00F96902">
        <w:rPr>
          <w:sz w:val="22"/>
          <w:szCs w:val="22"/>
        </w:rPr>
        <w:t>o zaleganiu z uiszczeniem podatków, opłat lub składek</w:t>
      </w:r>
      <w:r>
        <w:rPr>
          <w:sz w:val="22"/>
          <w:szCs w:val="22"/>
        </w:rPr>
        <w:t xml:space="preserve"> </w:t>
      </w:r>
      <w:r w:rsidRPr="00F96902">
        <w:rPr>
          <w:sz w:val="22"/>
          <w:szCs w:val="22"/>
        </w:rPr>
        <w:t>na</w:t>
      </w:r>
      <w:r w:rsidR="0000485F">
        <w:rPr>
          <w:sz w:val="22"/>
          <w:szCs w:val="22"/>
        </w:rPr>
        <w:t> </w:t>
      </w:r>
      <w:r w:rsidRPr="00F96902">
        <w:rPr>
          <w:sz w:val="22"/>
          <w:szCs w:val="22"/>
        </w:rPr>
        <w:t>ubezpieczenie społeczne lub zdrowotne, chyba że wykonawca odpowiednio przed upływem terminu składania ofert dokonał płatności należnych podatków, opłat lub składek</w:t>
      </w:r>
      <w:r>
        <w:rPr>
          <w:sz w:val="22"/>
          <w:szCs w:val="22"/>
        </w:rPr>
        <w:t xml:space="preserve"> </w:t>
      </w:r>
      <w:r w:rsidRPr="00F96902">
        <w:rPr>
          <w:sz w:val="22"/>
          <w:szCs w:val="22"/>
        </w:rPr>
        <w:t>na</w:t>
      </w:r>
      <w:r w:rsidR="0000485F">
        <w:rPr>
          <w:sz w:val="22"/>
          <w:szCs w:val="22"/>
        </w:rPr>
        <w:t> </w:t>
      </w:r>
      <w:r w:rsidRPr="00F96902">
        <w:rPr>
          <w:sz w:val="22"/>
          <w:szCs w:val="22"/>
        </w:rPr>
        <w:t>ubezpieczenie społeczne lub zdrowotne wraz z odsetkami lub grzywnami lub zawarł wiążące porozumienie w sprawie spłaty tych należności,</w:t>
      </w:r>
    </w:p>
    <w:p w14:paraId="7D1AFCB7" w14:textId="55B5ADB8" w:rsidR="00C81F83" w:rsidRPr="00F96902" w:rsidRDefault="00C81F83" w:rsidP="00C81F83">
      <w:pPr>
        <w:pStyle w:val="Akapitzlist"/>
        <w:widowControl/>
        <w:numPr>
          <w:ilvl w:val="0"/>
          <w:numId w:val="12"/>
        </w:numPr>
        <w:autoSpaceDE w:val="0"/>
        <w:ind w:left="709" w:hanging="284"/>
        <w:contextualSpacing w:val="0"/>
        <w:jc w:val="both"/>
        <w:rPr>
          <w:sz w:val="22"/>
          <w:szCs w:val="22"/>
          <w:lang w:eastAsia="en-US"/>
        </w:rPr>
      </w:pPr>
      <w:r w:rsidRPr="00F96902">
        <w:rPr>
          <w:sz w:val="22"/>
          <w:szCs w:val="22"/>
          <w:lang w:eastAsia="en-US"/>
        </w:rPr>
        <w:t>art. 108 ust. 1 pkt 4 PZP - wobec wykonawcy prawomocnie orzeczono zakaz ubiegania się</w:t>
      </w:r>
      <w:r w:rsidR="0000485F">
        <w:rPr>
          <w:sz w:val="22"/>
          <w:szCs w:val="22"/>
          <w:lang w:eastAsia="en-US"/>
        </w:rPr>
        <w:t> </w:t>
      </w:r>
      <w:r w:rsidRPr="00F96902">
        <w:rPr>
          <w:sz w:val="22"/>
          <w:szCs w:val="22"/>
          <w:lang w:eastAsia="en-US"/>
        </w:rPr>
        <w:t>o</w:t>
      </w:r>
      <w:r w:rsidR="0000485F">
        <w:rPr>
          <w:sz w:val="22"/>
          <w:szCs w:val="22"/>
          <w:lang w:eastAsia="en-US"/>
        </w:rPr>
        <w:t> </w:t>
      </w:r>
      <w:r w:rsidRPr="00F96902">
        <w:rPr>
          <w:sz w:val="22"/>
          <w:szCs w:val="22"/>
          <w:lang w:eastAsia="en-US"/>
        </w:rPr>
        <w:t>zamówienia publiczne,</w:t>
      </w:r>
    </w:p>
    <w:p w14:paraId="0F5DF730" w14:textId="6A6055B5" w:rsidR="00C81F83" w:rsidRPr="00F96902" w:rsidRDefault="00C81F83" w:rsidP="00C81F83">
      <w:pPr>
        <w:pStyle w:val="Akapitzlist"/>
        <w:widowControl/>
        <w:numPr>
          <w:ilvl w:val="0"/>
          <w:numId w:val="12"/>
        </w:numPr>
        <w:autoSpaceDE w:val="0"/>
        <w:ind w:left="709" w:hanging="284"/>
        <w:contextualSpacing w:val="0"/>
        <w:jc w:val="both"/>
        <w:rPr>
          <w:sz w:val="22"/>
          <w:szCs w:val="22"/>
          <w:lang w:eastAsia="en-US"/>
        </w:rPr>
      </w:pPr>
      <w:r w:rsidRPr="00F96902">
        <w:rPr>
          <w:sz w:val="22"/>
          <w:szCs w:val="22"/>
          <w:lang w:eastAsia="en-US"/>
        </w:rPr>
        <w:t>art. 108 ust. 1 pkt 5 PZP - wykonawca zawarł z innymi wykonawcami porozumienie mające na</w:t>
      </w:r>
      <w:r w:rsidR="0000485F">
        <w:rPr>
          <w:sz w:val="22"/>
          <w:szCs w:val="22"/>
          <w:lang w:eastAsia="en-US"/>
        </w:rPr>
        <w:t> </w:t>
      </w:r>
      <w:r w:rsidRPr="00F96902">
        <w:rPr>
          <w:sz w:val="22"/>
          <w:szCs w:val="22"/>
          <w:lang w:eastAsia="en-US"/>
        </w:rPr>
        <w:t xml:space="preserve">celu zakłócenie konkurencji, w szczególności jeżeli należąc do tej samej grupy kapitałowej w rozumieniu ustawy z dnia 16 lutego 2007 r. o ochronie konkurencji i konsumentów, złożyli odrębne oferty, chyba że wykażą, że przygotowali te oferty lub wnioski niezależnie od siebie, </w:t>
      </w:r>
    </w:p>
    <w:p w14:paraId="22E0A5E9" w14:textId="70DF13A4" w:rsidR="00C81F83" w:rsidRPr="00F96902" w:rsidRDefault="00C81F83" w:rsidP="00C81F83">
      <w:pPr>
        <w:pStyle w:val="Akapitzlist"/>
        <w:widowControl/>
        <w:numPr>
          <w:ilvl w:val="0"/>
          <w:numId w:val="12"/>
        </w:numPr>
        <w:autoSpaceDE w:val="0"/>
        <w:ind w:left="709" w:hanging="284"/>
        <w:contextualSpacing w:val="0"/>
        <w:jc w:val="both"/>
        <w:rPr>
          <w:sz w:val="22"/>
          <w:szCs w:val="22"/>
          <w:lang w:eastAsia="en-US"/>
        </w:rPr>
      </w:pPr>
      <w:r w:rsidRPr="00F96902">
        <w:rPr>
          <w:sz w:val="22"/>
          <w:szCs w:val="22"/>
          <w:lang w:eastAsia="en-US"/>
        </w:rPr>
        <w:t xml:space="preserve">art. 108 ust. 1 pkt 6 PZP - </w:t>
      </w:r>
      <w:r w:rsidRPr="00F96902">
        <w:rPr>
          <w:sz w:val="22"/>
          <w:szCs w:val="22"/>
          <w:shd w:val="clear" w:color="auto" w:fill="FFFFFF"/>
        </w:rPr>
        <w:t>w przypadkach, o których mowa w art. 85 ust. 1 PZP, doszło do</w:t>
      </w:r>
      <w:r w:rsidR="0000485F">
        <w:rPr>
          <w:sz w:val="22"/>
          <w:szCs w:val="22"/>
          <w:shd w:val="clear" w:color="auto" w:fill="FFFFFF"/>
        </w:rPr>
        <w:t> </w:t>
      </w:r>
      <w:r w:rsidRPr="00F96902">
        <w:rPr>
          <w:sz w:val="22"/>
          <w:szCs w:val="22"/>
          <w:shd w:val="clear" w:color="auto" w:fill="FFFFFF"/>
        </w:rPr>
        <w:t>zakłócenia konkurencji wynikającego z wcześniejszego zaangażowania tego wykonawcy lub</w:t>
      </w:r>
      <w:r w:rsidR="0000485F">
        <w:rPr>
          <w:sz w:val="22"/>
          <w:szCs w:val="22"/>
          <w:shd w:val="clear" w:color="auto" w:fill="FFFFFF"/>
        </w:rPr>
        <w:t> </w:t>
      </w:r>
      <w:r w:rsidRPr="00F96902">
        <w:rPr>
          <w:sz w:val="22"/>
          <w:szCs w:val="22"/>
          <w:shd w:val="clear" w:color="auto" w:fill="FFFFFF"/>
        </w:rPr>
        <w:t xml:space="preserve">podmiotu, który należy z wykonawcą do tej samej grupy kapitałowej w rozumieniu </w:t>
      </w:r>
      <w:hyperlink r:id="rId9" w:anchor="/document/17337528?cm=DOCUMENT" w:history="1">
        <w:r w:rsidRPr="00F96902">
          <w:t>ustawy</w:t>
        </w:r>
      </w:hyperlink>
      <w:r w:rsidR="0000485F">
        <w:rPr>
          <w:sz w:val="22"/>
          <w:szCs w:val="22"/>
          <w:shd w:val="clear" w:color="auto" w:fill="FFFFFF"/>
        </w:rPr>
        <w:t xml:space="preserve"> </w:t>
      </w:r>
      <w:r w:rsidRPr="00F96902">
        <w:rPr>
          <w:sz w:val="22"/>
          <w:szCs w:val="22"/>
          <w:shd w:val="clear" w:color="auto" w:fill="FFFFFF"/>
        </w:rPr>
        <w:t>z</w:t>
      </w:r>
      <w:r w:rsidR="0000485F">
        <w:rPr>
          <w:sz w:val="22"/>
          <w:szCs w:val="22"/>
          <w:shd w:val="clear" w:color="auto" w:fill="FFFFFF"/>
        </w:rPr>
        <w:t> </w:t>
      </w:r>
      <w:r w:rsidRPr="00F96902">
        <w:rPr>
          <w:sz w:val="22"/>
          <w:szCs w:val="22"/>
          <w:shd w:val="clear" w:color="auto" w:fill="FFFFFF"/>
        </w:rPr>
        <w:t>dnia 16 lutego 2007 r. o ochronie konkurencji i konsumentów, chyba że spowodowane tym</w:t>
      </w:r>
      <w:r w:rsidR="0000485F">
        <w:rPr>
          <w:sz w:val="22"/>
          <w:szCs w:val="22"/>
          <w:shd w:val="clear" w:color="auto" w:fill="FFFFFF"/>
        </w:rPr>
        <w:t> </w:t>
      </w:r>
      <w:r w:rsidRPr="00F96902">
        <w:rPr>
          <w:sz w:val="22"/>
          <w:szCs w:val="22"/>
          <w:shd w:val="clear" w:color="auto" w:fill="FFFFFF"/>
        </w:rPr>
        <w:t>zakłócenie konkurencji może być wyeliminowane w inny sposób niż przez wykluczenie wykonawcy z udziału w postępowaniu o udzielenie zamówienia</w:t>
      </w:r>
      <w:r w:rsidRPr="00F96902">
        <w:rPr>
          <w:bCs/>
          <w:sz w:val="22"/>
          <w:szCs w:val="22"/>
        </w:rPr>
        <w:t>,</w:t>
      </w:r>
    </w:p>
    <w:p w14:paraId="1F499B56" w14:textId="48160744" w:rsidR="00C81F83" w:rsidRPr="00F96902" w:rsidRDefault="00C81F83" w:rsidP="00C81F83">
      <w:pPr>
        <w:pStyle w:val="Akapitzlist"/>
        <w:widowControl/>
        <w:numPr>
          <w:ilvl w:val="0"/>
          <w:numId w:val="12"/>
        </w:numPr>
        <w:autoSpaceDE w:val="0"/>
        <w:ind w:left="709" w:hanging="284"/>
        <w:contextualSpacing w:val="0"/>
        <w:jc w:val="both"/>
        <w:rPr>
          <w:sz w:val="22"/>
          <w:szCs w:val="22"/>
          <w:lang w:eastAsia="en-US"/>
        </w:rPr>
      </w:pPr>
      <w:r w:rsidRPr="00F96902">
        <w:rPr>
          <w:sz w:val="22"/>
          <w:szCs w:val="22"/>
          <w:lang w:eastAsia="en-US"/>
        </w:rPr>
        <w:t>art. 109 ust. 1 pkt 4 PZP - w stosunku do wykonawcy otwarto likwidację, ogłoszono jego upadłość, jego aktywami zarządza likwidator lub sąd, wykonawca zawarł układ</w:t>
      </w:r>
      <w:r w:rsidR="0000485F">
        <w:rPr>
          <w:sz w:val="22"/>
          <w:szCs w:val="22"/>
          <w:lang w:eastAsia="en-US"/>
        </w:rPr>
        <w:t xml:space="preserve"> </w:t>
      </w:r>
      <w:r w:rsidRPr="00F96902">
        <w:rPr>
          <w:sz w:val="22"/>
          <w:szCs w:val="22"/>
          <w:lang w:eastAsia="en-US"/>
        </w:rPr>
        <w:t>z</w:t>
      </w:r>
      <w:r w:rsidR="0000485F">
        <w:rPr>
          <w:sz w:val="22"/>
          <w:szCs w:val="22"/>
          <w:lang w:eastAsia="en-US"/>
        </w:rPr>
        <w:t> </w:t>
      </w:r>
      <w:r w:rsidRPr="00F96902">
        <w:rPr>
          <w:sz w:val="22"/>
          <w:szCs w:val="22"/>
          <w:lang w:eastAsia="en-US"/>
        </w:rPr>
        <w:t>wierzycielami, jego działalność gospodarcza jest zawieszona albo znajduje się on w innej tego rodzaju sytuacji wynikającej z podobnej procedury przewidzianej w przepisach miejsca wszczęcia tej procedury,</w:t>
      </w:r>
    </w:p>
    <w:p w14:paraId="65D8F4DA" w14:textId="77777777" w:rsidR="00C81F83" w:rsidRPr="00F96902" w:rsidRDefault="00C81F83" w:rsidP="00C81F83">
      <w:pPr>
        <w:pStyle w:val="Akapitzlist"/>
        <w:widowControl/>
        <w:numPr>
          <w:ilvl w:val="0"/>
          <w:numId w:val="12"/>
        </w:numPr>
        <w:autoSpaceDE w:val="0"/>
        <w:ind w:left="709" w:hanging="284"/>
        <w:contextualSpacing w:val="0"/>
        <w:jc w:val="both"/>
        <w:rPr>
          <w:sz w:val="22"/>
          <w:szCs w:val="22"/>
          <w:lang w:eastAsia="en-US"/>
        </w:rPr>
      </w:pPr>
      <w:r w:rsidRPr="00F96902">
        <w:rPr>
          <w:sz w:val="22"/>
          <w:szCs w:val="22"/>
          <w:lang w:eastAsia="en-US"/>
        </w:rPr>
        <w:lastRenderedPageBreak/>
        <w:t xml:space="preserve">art. 109 ust. 1 pkt 8 PZP - </w:t>
      </w:r>
      <w:r w:rsidRPr="00F96902">
        <w:rPr>
          <w:sz w:val="22"/>
          <w:szCs w:val="22"/>
        </w:rPr>
        <w:t>wykonawca</w:t>
      </w:r>
      <w:r>
        <w:rPr>
          <w:sz w:val="22"/>
          <w:szCs w:val="22"/>
        </w:rPr>
        <w:t xml:space="preserve"> </w:t>
      </w:r>
      <w:r w:rsidRPr="00F96902">
        <w:rPr>
          <w:sz w:val="22"/>
          <w:szCs w:val="22"/>
        </w:rPr>
        <w:t>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w:t>
      </w:r>
    </w:p>
    <w:p w14:paraId="4F363B64" w14:textId="4612FEAD" w:rsidR="00C81F83" w:rsidRPr="00F96902" w:rsidRDefault="00C81F83" w:rsidP="00C81F83">
      <w:pPr>
        <w:pStyle w:val="Akapitzlist"/>
        <w:widowControl/>
        <w:numPr>
          <w:ilvl w:val="0"/>
          <w:numId w:val="12"/>
        </w:numPr>
        <w:autoSpaceDE w:val="0"/>
        <w:ind w:left="709" w:hanging="284"/>
        <w:contextualSpacing w:val="0"/>
        <w:jc w:val="both"/>
        <w:rPr>
          <w:sz w:val="22"/>
          <w:szCs w:val="22"/>
          <w:lang w:eastAsia="en-US"/>
        </w:rPr>
      </w:pPr>
      <w:r w:rsidRPr="00F96902">
        <w:rPr>
          <w:sz w:val="22"/>
          <w:szCs w:val="22"/>
          <w:lang w:eastAsia="en-US"/>
        </w:rPr>
        <w:t xml:space="preserve">art. 109 ust. 1 pkt 9 PZP - </w:t>
      </w:r>
      <w:r w:rsidRPr="00F96902">
        <w:rPr>
          <w:sz w:val="22"/>
          <w:szCs w:val="22"/>
        </w:rPr>
        <w:t>wykonawca bezprawnie wpływał lub próbował wpływać na czynności zamawiającego lub próbował pozyskać lub pozyskał informacje poufne, mogące dać mu</w:t>
      </w:r>
      <w:r w:rsidR="0000485F">
        <w:rPr>
          <w:sz w:val="22"/>
          <w:szCs w:val="22"/>
        </w:rPr>
        <w:t> </w:t>
      </w:r>
      <w:r w:rsidRPr="00F96902">
        <w:rPr>
          <w:sz w:val="22"/>
          <w:szCs w:val="22"/>
        </w:rPr>
        <w:t>przewagę w postępowaniu o udzielenie zamówienia,</w:t>
      </w:r>
    </w:p>
    <w:p w14:paraId="6E915041" w14:textId="77777777" w:rsidR="00C81F83" w:rsidRDefault="00C81F83" w:rsidP="00C81F83">
      <w:pPr>
        <w:pStyle w:val="Akapitzlist"/>
        <w:widowControl/>
        <w:numPr>
          <w:ilvl w:val="0"/>
          <w:numId w:val="12"/>
        </w:numPr>
        <w:autoSpaceDE w:val="0"/>
        <w:ind w:left="851" w:hanging="425"/>
        <w:contextualSpacing w:val="0"/>
        <w:jc w:val="both"/>
        <w:rPr>
          <w:sz w:val="22"/>
          <w:szCs w:val="22"/>
        </w:rPr>
      </w:pPr>
      <w:r w:rsidRPr="00F96902">
        <w:rPr>
          <w:sz w:val="22"/>
          <w:szCs w:val="22"/>
          <w:lang w:eastAsia="en-US"/>
        </w:rPr>
        <w:t xml:space="preserve">art. 109 ust. 1 pkt 10 PZP - </w:t>
      </w:r>
      <w:r w:rsidRPr="00F96902">
        <w:rPr>
          <w:sz w:val="22"/>
          <w:szCs w:val="22"/>
        </w:rPr>
        <w:t>wykonawca w wyniku lekkomyślności lub niedbalstwa przedstawił informacje wprowadzające w błąd, co mogło mieć istotny wpływ na decyzje podejmowane przez zamawiającego w postępowaniu o udzielenie zamówienia</w:t>
      </w:r>
      <w:r>
        <w:rPr>
          <w:sz w:val="22"/>
          <w:szCs w:val="22"/>
        </w:rPr>
        <w:t>,</w:t>
      </w:r>
    </w:p>
    <w:p w14:paraId="57C0C127" w14:textId="743897A1" w:rsidR="00C81F83" w:rsidRPr="0078726D" w:rsidRDefault="00C81F83" w:rsidP="00C81F83">
      <w:pPr>
        <w:pStyle w:val="Akapitzlist"/>
        <w:widowControl/>
        <w:numPr>
          <w:ilvl w:val="0"/>
          <w:numId w:val="12"/>
        </w:numPr>
        <w:autoSpaceDE w:val="0"/>
        <w:ind w:left="851" w:hanging="425"/>
        <w:contextualSpacing w:val="0"/>
        <w:jc w:val="both"/>
        <w:rPr>
          <w:sz w:val="22"/>
          <w:szCs w:val="22"/>
        </w:rPr>
      </w:pPr>
      <w:r w:rsidRPr="0078726D">
        <w:rPr>
          <w:color w:val="222222"/>
          <w:sz w:val="22"/>
          <w:szCs w:val="22"/>
          <w:lang w:eastAsia="pl-PL"/>
        </w:rPr>
        <w:t xml:space="preserve">w art. 7 ust. 1 pkt 1 ustawy </w:t>
      </w:r>
      <w:r w:rsidRPr="0078726D">
        <w:rPr>
          <w:sz w:val="22"/>
          <w:szCs w:val="22"/>
        </w:rPr>
        <w:t xml:space="preserve">o szczególnych rozwiązaniach w zakresie przeciwdziałania wspieraniu agresji na Ukrainę oraz służących ochronie bezpieczeństwa narodowego, </w:t>
      </w:r>
      <w:r w:rsidRPr="0078726D">
        <w:rPr>
          <w:color w:val="222222"/>
          <w:sz w:val="22"/>
          <w:szCs w:val="22"/>
          <w:lang w:eastAsia="pl-PL"/>
        </w:rPr>
        <w:t>z</w:t>
      </w:r>
      <w:r w:rsidR="0000485F">
        <w:rPr>
          <w:color w:val="222222"/>
          <w:sz w:val="22"/>
          <w:szCs w:val="22"/>
          <w:lang w:eastAsia="pl-PL"/>
        </w:rPr>
        <w:t> </w:t>
      </w:r>
      <w:r w:rsidRPr="0078726D">
        <w:rPr>
          <w:color w:val="222222"/>
          <w:sz w:val="22"/>
          <w:szCs w:val="22"/>
          <w:lang w:eastAsia="pl-PL"/>
        </w:rPr>
        <w:t>postępowania o udzielenie zamówienia publicznego lub konkursu prowadzonego na</w:t>
      </w:r>
      <w:r w:rsidR="0000485F">
        <w:rPr>
          <w:color w:val="222222"/>
          <w:sz w:val="22"/>
          <w:szCs w:val="22"/>
          <w:lang w:eastAsia="pl-PL"/>
        </w:rPr>
        <w:t> </w:t>
      </w:r>
      <w:r w:rsidRPr="0078726D">
        <w:rPr>
          <w:color w:val="222222"/>
          <w:sz w:val="22"/>
          <w:szCs w:val="22"/>
          <w:lang w:eastAsia="pl-PL"/>
        </w:rPr>
        <w:t>podstawie ustawy Pzp wyklucza się wykonawcę oraz uczestnika konkursu wymienionego w wykazach określonych w rozporządzeniu 765/2006 i rozporządzeniu 269/2014 albo</w:t>
      </w:r>
      <w:r w:rsidR="0000485F">
        <w:rPr>
          <w:color w:val="222222"/>
          <w:sz w:val="22"/>
          <w:szCs w:val="22"/>
          <w:lang w:eastAsia="pl-PL"/>
        </w:rPr>
        <w:t> </w:t>
      </w:r>
      <w:r w:rsidRPr="0078726D">
        <w:rPr>
          <w:color w:val="222222"/>
          <w:sz w:val="22"/>
          <w:szCs w:val="22"/>
          <w:lang w:eastAsia="pl-PL"/>
        </w:rPr>
        <w:t>wpisanego na listę na podstawie decyzji w sprawie wpisu na listę rozstrzygającej o</w:t>
      </w:r>
      <w:r w:rsidR="0000485F">
        <w:rPr>
          <w:color w:val="222222"/>
          <w:sz w:val="22"/>
          <w:szCs w:val="22"/>
          <w:lang w:eastAsia="pl-PL"/>
        </w:rPr>
        <w:t> </w:t>
      </w:r>
      <w:r w:rsidRPr="0078726D">
        <w:rPr>
          <w:color w:val="222222"/>
          <w:sz w:val="22"/>
          <w:szCs w:val="22"/>
          <w:lang w:eastAsia="pl-PL"/>
        </w:rPr>
        <w:t>zastosowaniu środka, o którym mowa w art. 1 pkt 3 ustawy</w:t>
      </w:r>
      <w:r>
        <w:rPr>
          <w:color w:val="222222"/>
          <w:sz w:val="22"/>
          <w:szCs w:val="22"/>
          <w:lang w:eastAsia="pl-PL"/>
        </w:rPr>
        <w:t>,</w:t>
      </w:r>
    </w:p>
    <w:p w14:paraId="18BED29B" w14:textId="092AFD5F" w:rsidR="00C81F83" w:rsidRPr="00A86CA7" w:rsidRDefault="00C81F83" w:rsidP="00C81F83">
      <w:pPr>
        <w:pStyle w:val="Akapitzlist"/>
        <w:widowControl/>
        <w:numPr>
          <w:ilvl w:val="0"/>
          <w:numId w:val="12"/>
        </w:numPr>
        <w:autoSpaceDE w:val="0"/>
        <w:ind w:left="851" w:hanging="425"/>
        <w:contextualSpacing w:val="0"/>
        <w:jc w:val="both"/>
        <w:rPr>
          <w:sz w:val="22"/>
          <w:szCs w:val="22"/>
        </w:rPr>
      </w:pPr>
      <w:r w:rsidRPr="0078726D">
        <w:rPr>
          <w:color w:val="222222"/>
          <w:sz w:val="22"/>
          <w:szCs w:val="22"/>
          <w:lang w:eastAsia="pl-PL"/>
        </w:rPr>
        <w:t xml:space="preserve">w art. 7 ust. 1 pkt 2 ustawy </w:t>
      </w:r>
      <w:r w:rsidRPr="0078726D">
        <w:rPr>
          <w:sz w:val="22"/>
          <w:szCs w:val="22"/>
        </w:rPr>
        <w:t xml:space="preserve">o szczególnych rozwiązaniach w zakresie przeciwdziałania wspieraniu agresji na Ukrainę oraz służących ochronie bezpieczeństwa narodowego, </w:t>
      </w:r>
      <w:r w:rsidRPr="0078726D">
        <w:rPr>
          <w:color w:val="222222"/>
          <w:sz w:val="22"/>
          <w:szCs w:val="22"/>
          <w:lang w:eastAsia="pl-PL"/>
        </w:rPr>
        <w:t>z</w:t>
      </w:r>
      <w:r w:rsidR="0000485F">
        <w:rPr>
          <w:color w:val="222222"/>
          <w:sz w:val="22"/>
          <w:szCs w:val="22"/>
          <w:lang w:eastAsia="pl-PL"/>
        </w:rPr>
        <w:t> </w:t>
      </w:r>
      <w:r w:rsidRPr="0078726D">
        <w:rPr>
          <w:color w:val="222222"/>
          <w:sz w:val="22"/>
          <w:szCs w:val="22"/>
          <w:lang w:eastAsia="pl-PL"/>
        </w:rPr>
        <w:t>postępowania o udzielenie zamówienia publicznego lub konkursu prowadzonego na</w:t>
      </w:r>
      <w:r w:rsidR="0000485F">
        <w:rPr>
          <w:color w:val="222222"/>
          <w:sz w:val="22"/>
          <w:szCs w:val="22"/>
          <w:lang w:eastAsia="pl-PL"/>
        </w:rPr>
        <w:t> </w:t>
      </w:r>
      <w:r w:rsidRPr="0078726D">
        <w:rPr>
          <w:color w:val="222222"/>
          <w:sz w:val="22"/>
          <w:szCs w:val="22"/>
          <w:lang w:eastAsia="pl-PL"/>
        </w:rPr>
        <w:t>podstawie ustawy Pzp wyklucza się wykonawcę oraz uczestnika konkursu, którego beneficjentem rzeczywistym w rozumieniu ustawy z dnia 1 marca 2018 r. o przeciwdziałaniu praniu pieniędzy oraz finansowaniu terroryzmu (</w:t>
      </w:r>
      <w:r w:rsidRPr="00FA2672">
        <w:rPr>
          <w:color w:val="222222"/>
          <w:sz w:val="22"/>
          <w:szCs w:val="22"/>
          <w:lang w:eastAsia="pl-PL"/>
        </w:rPr>
        <w:t>t.j. Dz. U. z 2023 r. poz. 1124, 1285, 1723, 1843, z 2024 r. poz. 850, 1222</w:t>
      </w:r>
      <w:r w:rsidRPr="0078726D">
        <w:rPr>
          <w:color w:val="222222"/>
          <w:sz w:val="22"/>
          <w:szCs w:val="22"/>
          <w:lang w:eastAsia="pl-PL"/>
        </w:rPr>
        <w:t>) jest osoba wymieniona w wykazach określonych w</w:t>
      </w:r>
      <w:r w:rsidR="0000485F">
        <w:rPr>
          <w:color w:val="222222"/>
          <w:sz w:val="22"/>
          <w:szCs w:val="22"/>
          <w:lang w:eastAsia="pl-PL"/>
        </w:rPr>
        <w:t> </w:t>
      </w:r>
      <w:r w:rsidRPr="0078726D">
        <w:rPr>
          <w:color w:val="222222"/>
          <w:sz w:val="22"/>
          <w:szCs w:val="22"/>
          <w:lang w:eastAsia="pl-PL"/>
        </w:rPr>
        <w:t>rozporządzeniu 765/2006 i rozporządzeniu 269/2014 albo wpisana na listę lub będąca takim beneficjentem rzeczywistym od dnia 24 lutego 2022 r., o ile została wpisana na listę na</w:t>
      </w:r>
      <w:r w:rsidR="0000485F">
        <w:rPr>
          <w:color w:val="222222"/>
          <w:sz w:val="22"/>
          <w:szCs w:val="22"/>
          <w:lang w:eastAsia="pl-PL"/>
        </w:rPr>
        <w:t> </w:t>
      </w:r>
      <w:r w:rsidRPr="0078726D">
        <w:rPr>
          <w:color w:val="222222"/>
          <w:sz w:val="22"/>
          <w:szCs w:val="22"/>
          <w:lang w:eastAsia="pl-PL"/>
        </w:rPr>
        <w:t>podstawie decyzji w sprawie wpisu na listę rozstrzygającej o zastosowaniu środka, o</w:t>
      </w:r>
      <w:r w:rsidR="0000485F">
        <w:rPr>
          <w:color w:val="222222"/>
          <w:sz w:val="22"/>
          <w:szCs w:val="22"/>
          <w:lang w:eastAsia="pl-PL"/>
        </w:rPr>
        <w:t> </w:t>
      </w:r>
      <w:r w:rsidRPr="0078726D">
        <w:rPr>
          <w:color w:val="222222"/>
          <w:sz w:val="22"/>
          <w:szCs w:val="22"/>
          <w:lang w:eastAsia="pl-PL"/>
        </w:rPr>
        <w:t>którym mowa w art. 1 pkt 3 ustawy;</w:t>
      </w:r>
    </w:p>
    <w:p w14:paraId="6BA24B30" w14:textId="273DC9B2" w:rsidR="00C81F83" w:rsidRPr="00A86CA7" w:rsidRDefault="00C81F83" w:rsidP="00C81F83">
      <w:pPr>
        <w:pStyle w:val="Akapitzlist"/>
        <w:widowControl/>
        <w:numPr>
          <w:ilvl w:val="0"/>
          <w:numId w:val="12"/>
        </w:numPr>
        <w:autoSpaceDE w:val="0"/>
        <w:ind w:left="851" w:hanging="425"/>
        <w:contextualSpacing w:val="0"/>
        <w:jc w:val="both"/>
        <w:rPr>
          <w:sz w:val="22"/>
          <w:szCs w:val="22"/>
        </w:rPr>
      </w:pPr>
      <w:r w:rsidRPr="00A86CA7">
        <w:rPr>
          <w:color w:val="222222"/>
          <w:sz w:val="22"/>
          <w:szCs w:val="22"/>
          <w:lang w:eastAsia="pl-PL"/>
        </w:rPr>
        <w:t xml:space="preserve">w art. 7 ust. 1 pkt 3 ustawy </w:t>
      </w:r>
      <w:r w:rsidRPr="00A86CA7">
        <w:rPr>
          <w:sz w:val="22"/>
          <w:szCs w:val="22"/>
        </w:rPr>
        <w:t xml:space="preserve">o szczególnych rozwiązaniach w zakresie przeciwdziałania wspieraniu agresji na Ukrainę oraz służących ochronie bezpieczeństwa narodowego, </w:t>
      </w:r>
      <w:r w:rsidRPr="00A86CA7">
        <w:rPr>
          <w:color w:val="222222"/>
          <w:sz w:val="22"/>
          <w:szCs w:val="22"/>
          <w:lang w:eastAsia="pl-PL"/>
        </w:rPr>
        <w:t>z</w:t>
      </w:r>
      <w:r w:rsidR="0000485F">
        <w:rPr>
          <w:color w:val="222222"/>
          <w:sz w:val="22"/>
          <w:szCs w:val="22"/>
          <w:lang w:eastAsia="pl-PL"/>
        </w:rPr>
        <w:t> </w:t>
      </w:r>
      <w:r w:rsidRPr="00A86CA7">
        <w:rPr>
          <w:color w:val="222222"/>
          <w:sz w:val="22"/>
          <w:szCs w:val="22"/>
          <w:lang w:eastAsia="pl-PL"/>
        </w:rPr>
        <w:t>postępowania o udzielenie zamówienia publicznego lub konkursu prowadzonego na</w:t>
      </w:r>
      <w:r w:rsidR="0000485F">
        <w:rPr>
          <w:color w:val="222222"/>
          <w:sz w:val="22"/>
          <w:szCs w:val="22"/>
          <w:lang w:eastAsia="pl-PL"/>
        </w:rPr>
        <w:t> </w:t>
      </w:r>
      <w:r w:rsidRPr="00A86CA7">
        <w:rPr>
          <w:color w:val="222222"/>
          <w:sz w:val="22"/>
          <w:szCs w:val="22"/>
          <w:lang w:eastAsia="pl-PL"/>
        </w:rPr>
        <w:t>podstawie ustawy Pzp wyklucza się wykonawcę oraz uczestnika konkursu, którego jednostką dominującą w rozumieniu art. 3 ust. 1 pkt 37 ustawy z dnia 29 września 1994 r. o</w:t>
      </w:r>
      <w:r w:rsidR="0000485F">
        <w:rPr>
          <w:color w:val="222222"/>
          <w:sz w:val="22"/>
          <w:szCs w:val="22"/>
          <w:lang w:eastAsia="pl-PL"/>
        </w:rPr>
        <w:t> </w:t>
      </w:r>
      <w:r w:rsidRPr="00A86CA7">
        <w:rPr>
          <w:color w:val="222222"/>
          <w:sz w:val="22"/>
          <w:szCs w:val="22"/>
          <w:lang w:eastAsia="pl-PL"/>
        </w:rPr>
        <w:t>rachunkowości (</w:t>
      </w:r>
      <w:r w:rsidRPr="007C3083">
        <w:rPr>
          <w:color w:val="222222"/>
          <w:sz w:val="22"/>
          <w:szCs w:val="22"/>
          <w:lang w:eastAsia="pl-PL"/>
        </w:rPr>
        <w:t>t.j. Dz. U. z 2023 r. poz. 120, 295, 1598, z 2024 r. poz. 619, 1685, 1863</w:t>
      </w:r>
      <w:r w:rsidRPr="00A86CA7">
        <w:rPr>
          <w:color w:val="222222"/>
          <w:sz w:val="22"/>
          <w:szCs w:val="22"/>
          <w:lang w:eastAsia="pl-PL"/>
        </w:rPr>
        <w:t>), jest podmiot wymieniony w wykazach określonych w rozporządzeniu 765/2006 i</w:t>
      </w:r>
      <w:r w:rsidR="0000485F">
        <w:rPr>
          <w:color w:val="222222"/>
          <w:sz w:val="22"/>
          <w:szCs w:val="22"/>
          <w:lang w:eastAsia="pl-PL"/>
        </w:rPr>
        <w:t> </w:t>
      </w:r>
      <w:r w:rsidRPr="00A86CA7">
        <w:rPr>
          <w:color w:val="222222"/>
          <w:sz w:val="22"/>
          <w:szCs w:val="22"/>
          <w:lang w:eastAsia="pl-PL"/>
        </w:rPr>
        <w:t>rozporządzeniu 269/2014 albo wpisany na listę lub będący taką jednostką dominującą od</w:t>
      </w:r>
      <w:r w:rsidR="0000485F">
        <w:rPr>
          <w:color w:val="222222"/>
          <w:sz w:val="22"/>
          <w:szCs w:val="22"/>
          <w:lang w:eastAsia="pl-PL"/>
        </w:rPr>
        <w:t> </w:t>
      </w:r>
      <w:r w:rsidRPr="00A86CA7">
        <w:rPr>
          <w:color w:val="222222"/>
          <w:sz w:val="22"/>
          <w:szCs w:val="22"/>
          <w:lang w:eastAsia="pl-PL"/>
        </w:rPr>
        <w:t>dnia 24 lutego 2022 r., o ile został wpisany na listę na podstawie decyzji w sprawie wpisu na</w:t>
      </w:r>
      <w:r w:rsidR="0000485F">
        <w:rPr>
          <w:color w:val="222222"/>
          <w:sz w:val="22"/>
          <w:szCs w:val="22"/>
          <w:lang w:eastAsia="pl-PL"/>
        </w:rPr>
        <w:t> </w:t>
      </w:r>
      <w:r w:rsidRPr="00A86CA7">
        <w:rPr>
          <w:color w:val="222222"/>
          <w:sz w:val="22"/>
          <w:szCs w:val="22"/>
          <w:lang w:eastAsia="pl-PL"/>
        </w:rPr>
        <w:t>listę rozstrzygającej o zastosowaniu środka, o którym mowa w art. 1 pkt 3 ustawy.</w:t>
      </w:r>
    </w:p>
    <w:p w14:paraId="4C2B6A32" w14:textId="77777777" w:rsidR="00C81F83" w:rsidRPr="00A86CA7" w:rsidRDefault="00C81F83" w:rsidP="00C81F83">
      <w:pPr>
        <w:widowControl/>
        <w:suppressAutoHyphens w:val="0"/>
        <w:ind w:left="851"/>
        <w:jc w:val="both"/>
        <w:rPr>
          <w:rFonts w:eastAsia="Times New Roman"/>
          <w:color w:val="222222"/>
          <w:sz w:val="22"/>
          <w:szCs w:val="22"/>
          <w:lang w:eastAsia="pl-PL"/>
        </w:rPr>
      </w:pPr>
      <w:r>
        <w:rPr>
          <w:rFonts w:eastAsia="Times New Roman"/>
          <w:color w:val="222222"/>
          <w:sz w:val="22"/>
          <w:szCs w:val="22"/>
          <w:lang w:eastAsia="pl-PL"/>
        </w:rPr>
        <w:t>W</w:t>
      </w:r>
      <w:r w:rsidRPr="007E780D">
        <w:rPr>
          <w:rFonts w:eastAsia="Times New Roman"/>
          <w:color w:val="222222"/>
          <w:sz w:val="22"/>
          <w:szCs w:val="22"/>
          <w:lang w:eastAsia="pl-PL"/>
        </w:rPr>
        <w:t xml:space="preserve">ykluczenie </w:t>
      </w:r>
      <w:r>
        <w:rPr>
          <w:rFonts w:eastAsia="Times New Roman"/>
          <w:color w:val="222222"/>
          <w:sz w:val="22"/>
          <w:szCs w:val="22"/>
          <w:lang w:eastAsia="pl-PL"/>
        </w:rPr>
        <w:t xml:space="preserve">z pkt 11-13 </w:t>
      </w:r>
      <w:r w:rsidRPr="007E780D">
        <w:rPr>
          <w:rFonts w:eastAsia="Times New Roman"/>
          <w:color w:val="222222"/>
          <w:sz w:val="22"/>
          <w:szCs w:val="22"/>
          <w:lang w:eastAsia="pl-PL"/>
        </w:rPr>
        <w:t>następować będzie na okres trwania ww. okoliczności. W przypadku wykonawcy lub uczestnika konkursu wykluczonego na podstawie art. 7 ust. 1 ustawy, zamawiający odrzuca wniosek o dopuszczenie do udziału w postępowaniu o udzielnie zamówienia publicznego lub ofertę takiego wykonawcy lub uczestnika konkursu,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14:paraId="3895E073" w14:textId="34981708" w:rsidR="00C81F83" w:rsidRPr="00F96902" w:rsidRDefault="00C81F83" w:rsidP="00DC60F4">
      <w:pPr>
        <w:pStyle w:val="Teksttreci0"/>
        <w:numPr>
          <w:ilvl w:val="1"/>
          <w:numId w:val="34"/>
        </w:numPr>
        <w:shd w:val="clear" w:color="auto" w:fill="auto"/>
        <w:spacing w:line="276" w:lineRule="auto"/>
        <w:ind w:left="426" w:hanging="426"/>
        <w:jc w:val="both"/>
        <w:rPr>
          <w:rFonts w:ascii="Times New Roman" w:hAnsi="Times New Roman" w:cs="Times New Roman"/>
          <w:sz w:val="22"/>
          <w:szCs w:val="22"/>
        </w:rPr>
      </w:pPr>
      <w:r w:rsidRPr="00F96902">
        <w:rPr>
          <w:rFonts w:ascii="Times New Roman" w:hAnsi="Times New Roman" w:cs="Times New Roman"/>
          <w:sz w:val="22"/>
          <w:szCs w:val="22"/>
        </w:rPr>
        <w:t>Wykluczenie Wykonawcy następuje zgodnie z art. 111 PZP.</w:t>
      </w:r>
    </w:p>
    <w:p w14:paraId="68D05EE9" w14:textId="77777777" w:rsidR="00C81F83" w:rsidRPr="00F669A9" w:rsidRDefault="00C81F83" w:rsidP="00C81F83">
      <w:pPr>
        <w:pStyle w:val="Akapitzlist"/>
        <w:widowControl/>
        <w:numPr>
          <w:ilvl w:val="0"/>
          <w:numId w:val="34"/>
        </w:numPr>
        <w:ind w:left="0" w:firstLine="0"/>
        <w:contextualSpacing w:val="0"/>
        <w:jc w:val="both"/>
        <w:rPr>
          <w:sz w:val="22"/>
          <w:szCs w:val="22"/>
        </w:rPr>
      </w:pPr>
      <w:r w:rsidRPr="00F669A9">
        <w:rPr>
          <w:b/>
          <w:sz w:val="22"/>
          <w:szCs w:val="22"/>
        </w:rPr>
        <w:t>Oświadczenia i dokumenty, jakie zobowiązani są dostarczyć Wykonawcy w celu potwierdzenia warunków udziału w postępowaniu oraz wykazania braku podstaw wykluczenia (Podmiotowe środki dowodowe):</w:t>
      </w:r>
    </w:p>
    <w:p w14:paraId="1CD60742" w14:textId="77777777" w:rsidR="00C81F83" w:rsidRPr="00F96902" w:rsidRDefault="00C81F83" w:rsidP="00C81F83">
      <w:pPr>
        <w:pStyle w:val="Akapitzlist"/>
        <w:suppressAutoHyphens w:val="0"/>
        <w:ind w:left="0"/>
        <w:jc w:val="both"/>
        <w:rPr>
          <w:sz w:val="22"/>
          <w:szCs w:val="22"/>
        </w:rPr>
      </w:pPr>
      <w:r>
        <w:rPr>
          <w:sz w:val="22"/>
          <w:szCs w:val="22"/>
        </w:rPr>
        <w:t>9</w:t>
      </w:r>
      <w:r w:rsidRPr="00F96902">
        <w:rPr>
          <w:sz w:val="22"/>
          <w:szCs w:val="22"/>
        </w:rPr>
        <w:t xml:space="preserve">.1. Do oferty Wykonawca zobowiązany jest dołączyć aktualne na dzień składania ofert oświadczenie o spełnianiu warunków udziału w postępowaniu oraz o braku podstaw do wykluczenia z postępowania – zgodnie z </w:t>
      </w:r>
      <w:r w:rsidRPr="00F96902">
        <w:rPr>
          <w:b/>
          <w:sz w:val="22"/>
          <w:szCs w:val="22"/>
        </w:rPr>
        <w:t>Załącznikiem nr 1 do SWZ</w:t>
      </w:r>
      <w:r w:rsidRPr="00F96902">
        <w:rPr>
          <w:sz w:val="22"/>
          <w:szCs w:val="22"/>
        </w:rPr>
        <w:t>;</w:t>
      </w:r>
    </w:p>
    <w:p w14:paraId="59E1370E" w14:textId="77777777" w:rsidR="00C81F83" w:rsidRPr="00F96902" w:rsidRDefault="00C81F83" w:rsidP="00C81F83">
      <w:pPr>
        <w:pStyle w:val="Akapitzlist"/>
        <w:suppressAutoHyphens w:val="0"/>
        <w:ind w:left="0"/>
        <w:jc w:val="both"/>
        <w:rPr>
          <w:sz w:val="22"/>
          <w:szCs w:val="22"/>
        </w:rPr>
      </w:pPr>
      <w:r>
        <w:rPr>
          <w:sz w:val="22"/>
          <w:szCs w:val="22"/>
        </w:rPr>
        <w:t>9</w:t>
      </w:r>
      <w:r w:rsidRPr="00F96902">
        <w:rPr>
          <w:sz w:val="22"/>
          <w:szCs w:val="22"/>
        </w:rPr>
        <w:t xml:space="preserve">.2. Informacje zawarte w oświadczeniu, o którym mowa w pkt </w:t>
      </w:r>
      <w:r>
        <w:rPr>
          <w:sz w:val="22"/>
          <w:szCs w:val="22"/>
        </w:rPr>
        <w:t>9</w:t>
      </w:r>
      <w:r w:rsidRPr="00F96902">
        <w:rPr>
          <w:sz w:val="22"/>
          <w:szCs w:val="22"/>
        </w:rPr>
        <w:t>.1. stanowią wstępne potwierdzenie, że Wykonawca nie podlega wykluczeniu oraz spełnia warunki udziału w postępowaniu.</w:t>
      </w:r>
    </w:p>
    <w:p w14:paraId="300A0A40" w14:textId="66C7F0F4" w:rsidR="00C81F83" w:rsidRPr="00F96902" w:rsidRDefault="00C81F83" w:rsidP="00C81F83">
      <w:pPr>
        <w:pStyle w:val="Akapitzlist"/>
        <w:suppressAutoHyphens w:val="0"/>
        <w:ind w:left="0"/>
        <w:jc w:val="both"/>
        <w:rPr>
          <w:sz w:val="22"/>
          <w:szCs w:val="22"/>
        </w:rPr>
      </w:pPr>
      <w:r>
        <w:rPr>
          <w:sz w:val="22"/>
          <w:szCs w:val="22"/>
        </w:rPr>
        <w:lastRenderedPageBreak/>
        <w:t>9</w:t>
      </w:r>
      <w:r w:rsidRPr="00F96902">
        <w:rPr>
          <w:sz w:val="22"/>
          <w:szCs w:val="22"/>
        </w:rPr>
        <w:t>.3. Zamawiający wzywa wykonawcę, którego oferta została najwyżej oceniona, do złożenia</w:t>
      </w:r>
      <w:r w:rsidR="0000485F">
        <w:rPr>
          <w:sz w:val="22"/>
          <w:szCs w:val="22"/>
        </w:rPr>
        <w:t xml:space="preserve"> </w:t>
      </w:r>
      <w:r w:rsidRPr="00F96902">
        <w:rPr>
          <w:sz w:val="22"/>
          <w:szCs w:val="22"/>
        </w:rPr>
        <w:t>w</w:t>
      </w:r>
      <w:r w:rsidR="0000485F">
        <w:rPr>
          <w:sz w:val="22"/>
          <w:szCs w:val="22"/>
        </w:rPr>
        <w:t> </w:t>
      </w:r>
      <w:r w:rsidRPr="00F96902">
        <w:rPr>
          <w:sz w:val="22"/>
          <w:szCs w:val="22"/>
        </w:rPr>
        <w:t>wyznaczonym terminie, nie krótszym niż 5 dni od dnia wezwania, podmiotowych środków dowodowych, jeżeli wymagał ich złożenia w ogłoszeniu o zamówieniu lub dokumentach zamówienia, aktualnych na dzień złożenia podmiotowych środków dowodowych.</w:t>
      </w:r>
    </w:p>
    <w:p w14:paraId="0C37FDE3" w14:textId="77777777" w:rsidR="00C81F83" w:rsidRPr="0002689F" w:rsidRDefault="00C81F83" w:rsidP="00C81F83">
      <w:pPr>
        <w:pStyle w:val="Akapitzlist"/>
        <w:widowControl/>
        <w:numPr>
          <w:ilvl w:val="1"/>
          <w:numId w:val="38"/>
        </w:numPr>
        <w:suppressAutoHyphens w:val="0"/>
        <w:contextualSpacing w:val="0"/>
        <w:jc w:val="both"/>
        <w:rPr>
          <w:sz w:val="22"/>
          <w:szCs w:val="22"/>
        </w:rPr>
      </w:pPr>
      <w:r w:rsidRPr="0002689F">
        <w:rPr>
          <w:sz w:val="22"/>
          <w:szCs w:val="22"/>
        </w:rPr>
        <w:t>Podmiotowe środki dowodowe wymagane od wykonawcy obejmują:</w:t>
      </w:r>
    </w:p>
    <w:p w14:paraId="5B13AFA0" w14:textId="347EC802" w:rsidR="00C81F83" w:rsidRPr="00D549C9" w:rsidRDefault="00C81F83" w:rsidP="00C81F83">
      <w:pPr>
        <w:pStyle w:val="Akapitzlist"/>
        <w:widowControl/>
        <w:numPr>
          <w:ilvl w:val="2"/>
          <w:numId w:val="38"/>
        </w:numPr>
        <w:suppressAutoHyphens w:val="0"/>
        <w:contextualSpacing w:val="0"/>
        <w:jc w:val="both"/>
        <w:rPr>
          <w:sz w:val="22"/>
          <w:szCs w:val="22"/>
        </w:rPr>
      </w:pPr>
      <w:r w:rsidRPr="00D549C9">
        <w:rPr>
          <w:sz w:val="22"/>
          <w:szCs w:val="22"/>
        </w:rPr>
        <w:t>Oświadczenie wykonawcy, w zakresie art. 108 ust. 1 pkt 5 ustawy, o braku przynależności do</w:t>
      </w:r>
      <w:r w:rsidR="0000485F">
        <w:rPr>
          <w:sz w:val="22"/>
          <w:szCs w:val="22"/>
        </w:rPr>
        <w:t> </w:t>
      </w:r>
      <w:r w:rsidRPr="00D549C9">
        <w:rPr>
          <w:sz w:val="22"/>
          <w:szCs w:val="22"/>
        </w:rPr>
        <w:t>tej samej grupy kapitałowej, w rozumieniu ustawy z dnia 16 lutego 2007 r. o ochronie konkurencji i konsumentów (t.j. Dz. U. z 202</w:t>
      </w:r>
      <w:r>
        <w:rPr>
          <w:sz w:val="22"/>
          <w:szCs w:val="22"/>
        </w:rPr>
        <w:t>4</w:t>
      </w:r>
      <w:r w:rsidRPr="00D549C9">
        <w:rPr>
          <w:sz w:val="22"/>
          <w:szCs w:val="22"/>
        </w:rPr>
        <w:t xml:space="preserve"> r., poz. </w:t>
      </w:r>
      <w:r>
        <w:rPr>
          <w:sz w:val="22"/>
          <w:szCs w:val="22"/>
        </w:rPr>
        <w:t>1616</w:t>
      </w:r>
      <w:r w:rsidRPr="00D549C9">
        <w:rPr>
          <w:sz w:val="22"/>
          <w:szCs w:val="22"/>
        </w:rPr>
        <w:t>), z innym wykonawcą, który złożył odrębną ofertę, ofertę częściową lub wniosek o dopuszczenie do udziału w postępowaniu, albo</w:t>
      </w:r>
      <w:r w:rsidR="0000485F">
        <w:rPr>
          <w:sz w:val="22"/>
          <w:szCs w:val="22"/>
        </w:rPr>
        <w:t> </w:t>
      </w:r>
      <w:r w:rsidRPr="00D549C9">
        <w:rPr>
          <w:sz w:val="22"/>
          <w:szCs w:val="22"/>
        </w:rPr>
        <w:t>oświadczenia o przynależności do tej samej grupy kapitałowej wraz z dokumentami lub</w:t>
      </w:r>
      <w:r w:rsidR="0000485F">
        <w:rPr>
          <w:sz w:val="22"/>
          <w:szCs w:val="22"/>
        </w:rPr>
        <w:t> </w:t>
      </w:r>
      <w:r w:rsidRPr="00D549C9">
        <w:rPr>
          <w:sz w:val="22"/>
          <w:szCs w:val="22"/>
        </w:rPr>
        <w:t>informacjami potwierdzającymi przygotowanie oferty, oferty częściowej lub wniosku</w:t>
      </w:r>
      <w:r w:rsidR="0000485F">
        <w:rPr>
          <w:sz w:val="22"/>
          <w:szCs w:val="22"/>
        </w:rPr>
        <w:t xml:space="preserve"> </w:t>
      </w:r>
      <w:r w:rsidRPr="00D549C9">
        <w:rPr>
          <w:sz w:val="22"/>
          <w:szCs w:val="22"/>
        </w:rPr>
        <w:t>o</w:t>
      </w:r>
      <w:r w:rsidR="0000485F">
        <w:rPr>
          <w:sz w:val="22"/>
          <w:szCs w:val="22"/>
        </w:rPr>
        <w:t> </w:t>
      </w:r>
      <w:r w:rsidRPr="00D549C9">
        <w:rPr>
          <w:sz w:val="22"/>
          <w:szCs w:val="22"/>
        </w:rPr>
        <w:t>dopuszczenie do udziału w postępowaniu niezależnie od innego wykonawcy należącego do</w:t>
      </w:r>
      <w:r w:rsidR="0000485F">
        <w:rPr>
          <w:sz w:val="22"/>
          <w:szCs w:val="22"/>
        </w:rPr>
        <w:t> </w:t>
      </w:r>
      <w:r w:rsidRPr="00D549C9">
        <w:rPr>
          <w:sz w:val="22"/>
          <w:szCs w:val="22"/>
        </w:rPr>
        <w:t xml:space="preserve">tej samej grupy kapitałowej – </w:t>
      </w:r>
      <w:r w:rsidRPr="00D549C9">
        <w:rPr>
          <w:b/>
          <w:bCs/>
          <w:sz w:val="22"/>
          <w:szCs w:val="22"/>
        </w:rPr>
        <w:t>załącznik nr 5 do SWZ</w:t>
      </w:r>
      <w:r w:rsidRPr="00D549C9">
        <w:rPr>
          <w:sz w:val="22"/>
          <w:szCs w:val="22"/>
        </w:rPr>
        <w:t>;</w:t>
      </w:r>
    </w:p>
    <w:p w14:paraId="1D4575E1" w14:textId="0F623F27" w:rsidR="00C81F83" w:rsidRPr="00784141" w:rsidRDefault="00C81F83" w:rsidP="00C81F83">
      <w:pPr>
        <w:pStyle w:val="Akapitzlist"/>
        <w:widowControl/>
        <w:numPr>
          <w:ilvl w:val="2"/>
          <w:numId w:val="38"/>
        </w:numPr>
        <w:suppressAutoHyphens w:val="0"/>
        <w:contextualSpacing w:val="0"/>
        <w:jc w:val="both"/>
        <w:rPr>
          <w:sz w:val="22"/>
          <w:szCs w:val="22"/>
        </w:rPr>
      </w:pPr>
      <w:r>
        <w:rPr>
          <w:sz w:val="22"/>
          <w:szCs w:val="22"/>
        </w:rPr>
        <w:t>W</w:t>
      </w:r>
      <w:r w:rsidRPr="00F96902">
        <w:rPr>
          <w:sz w:val="22"/>
          <w:szCs w:val="22"/>
        </w:rPr>
        <w:t>ykaz robót budowlanych wykonanych nie wcześniej niż w okresie ostatnich 5 lat, a jeżeli okres prowadzenia działalności jest krótszy – w tym okresie, porównywalnych z robotami budowlanymi stanowiącymi przedmiot zamówienia, wraz z podaniem ich rodzaju, wartości, daty, miejsca wykonania i podmiotów, na rzecz których roboty te zostały wykonane, oraz</w:t>
      </w:r>
      <w:r w:rsidR="0000485F">
        <w:rPr>
          <w:sz w:val="22"/>
          <w:szCs w:val="22"/>
        </w:rPr>
        <w:t> </w:t>
      </w:r>
      <w:r w:rsidRPr="00F96902">
        <w:rPr>
          <w:sz w:val="22"/>
          <w:szCs w:val="22"/>
        </w:rPr>
        <w:t>załączeniem dowodów określających czy te roboty budowlane zostały wykonane należycie, w szczególności informacji o tym czy roboty zostały wykonane zgodnie z przepisami prawa budowlanego i prawidłowo ukończone, przy czym dowodami, o których mowa, są</w:t>
      </w:r>
      <w:r w:rsidR="0000485F">
        <w:rPr>
          <w:sz w:val="22"/>
          <w:szCs w:val="22"/>
        </w:rPr>
        <w:t> </w:t>
      </w:r>
      <w:r w:rsidRPr="00F96902">
        <w:rPr>
          <w:sz w:val="22"/>
          <w:szCs w:val="22"/>
        </w:rPr>
        <w:t xml:space="preserve">referencje bądź inne dokumenty sporządzone przez podmiot, na rzecz którego roboty budowlane były wykonywane, a jeżeli z uzasadnionej przyczyny o obiektywnym charakterze Wykonawca nie jest w stanie uzyskać tych dokumentów – inne odpowiednie dokumenty - </w:t>
      </w:r>
      <w:r w:rsidRPr="00F96902">
        <w:rPr>
          <w:b/>
          <w:bCs/>
          <w:sz w:val="22"/>
          <w:szCs w:val="22"/>
        </w:rPr>
        <w:t xml:space="preserve">załącznik nr </w:t>
      </w:r>
      <w:r>
        <w:rPr>
          <w:b/>
          <w:bCs/>
          <w:sz w:val="22"/>
          <w:szCs w:val="22"/>
        </w:rPr>
        <w:t>6</w:t>
      </w:r>
      <w:r w:rsidRPr="00F96902">
        <w:rPr>
          <w:b/>
          <w:bCs/>
          <w:sz w:val="22"/>
          <w:szCs w:val="22"/>
        </w:rPr>
        <w:t xml:space="preserve"> do SWZ</w:t>
      </w:r>
      <w:r>
        <w:rPr>
          <w:b/>
          <w:bCs/>
          <w:sz w:val="22"/>
          <w:szCs w:val="22"/>
        </w:rPr>
        <w:t>.</w:t>
      </w:r>
    </w:p>
    <w:p w14:paraId="25EADA18" w14:textId="3DFD1E71" w:rsidR="00C144EB" w:rsidRPr="00784141" w:rsidRDefault="00C144EB" w:rsidP="00C144EB">
      <w:pPr>
        <w:pStyle w:val="Akapitzlist"/>
        <w:widowControl/>
        <w:numPr>
          <w:ilvl w:val="2"/>
          <w:numId w:val="38"/>
        </w:numPr>
        <w:suppressAutoHyphens w:val="0"/>
        <w:contextualSpacing w:val="0"/>
        <w:jc w:val="both"/>
        <w:rPr>
          <w:sz w:val="22"/>
          <w:szCs w:val="22"/>
        </w:rPr>
      </w:pPr>
      <w:r>
        <w:rPr>
          <w:sz w:val="22"/>
          <w:szCs w:val="22"/>
        </w:rPr>
        <w:t>W</w:t>
      </w:r>
      <w:r w:rsidRPr="00F96902">
        <w:rPr>
          <w:sz w:val="22"/>
          <w:szCs w:val="22"/>
        </w:rPr>
        <w:t xml:space="preserve">ykaz </w:t>
      </w:r>
      <w:r>
        <w:rPr>
          <w:sz w:val="22"/>
          <w:szCs w:val="22"/>
        </w:rPr>
        <w:t>usług (opracowanych dokumentacji projektowych)</w:t>
      </w:r>
      <w:r w:rsidRPr="00F96902">
        <w:rPr>
          <w:sz w:val="22"/>
          <w:szCs w:val="22"/>
        </w:rPr>
        <w:t xml:space="preserve"> wykonanych nie wcześniej niż w okresie ostatnich </w:t>
      </w:r>
      <w:r>
        <w:rPr>
          <w:sz w:val="22"/>
          <w:szCs w:val="22"/>
        </w:rPr>
        <w:t>3</w:t>
      </w:r>
      <w:r w:rsidRPr="00F96902">
        <w:rPr>
          <w:sz w:val="22"/>
          <w:szCs w:val="22"/>
        </w:rPr>
        <w:t xml:space="preserve"> lat, a jeżeli okres prowadzenia działalności jest krótszy – w tym okresie, porównywalnych z </w:t>
      </w:r>
      <w:r>
        <w:rPr>
          <w:sz w:val="22"/>
          <w:szCs w:val="22"/>
        </w:rPr>
        <w:t>usługami</w:t>
      </w:r>
      <w:r w:rsidRPr="00F96902">
        <w:rPr>
          <w:sz w:val="22"/>
          <w:szCs w:val="22"/>
        </w:rPr>
        <w:t xml:space="preserve"> stanowiącymi przedmiot zamówienia, wraz z podaniem ich rodzaju, wartości, daty, miejsca wykonania i podmiotów, na rzecz których roboty te zostały wykonane, oraz</w:t>
      </w:r>
      <w:r>
        <w:rPr>
          <w:sz w:val="22"/>
          <w:szCs w:val="22"/>
        </w:rPr>
        <w:t xml:space="preserve"> </w:t>
      </w:r>
      <w:r w:rsidRPr="00F96902">
        <w:rPr>
          <w:sz w:val="22"/>
          <w:szCs w:val="22"/>
        </w:rPr>
        <w:t xml:space="preserve">załączeniem dowodów określających czy te </w:t>
      </w:r>
      <w:r>
        <w:rPr>
          <w:sz w:val="22"/>
          <w:szCs w:val="22"/>
        </w:rPr>
        <w:t>usługi</w:t>
      </w:r>
      <w:r w:rsidRPr="00F96902">
        <w:rPr>
          <w:sz w:val="22"/>
          <w:szCs w:val="22"/>
        </w:rPr>
        <w:t xml:space="preserve"> zostały wykonane należycie, w szczególności informacji o tym czy roboty zostały wykonane zgodnie z przepisami prawa budowlanego i prawidłowo ukończone, przy czym dowodami, o których mowa, są</w:t>
      </w:r>
      <w:r>
        <w:rPr>
          <w:sz w:val="22"/>
          <w:szCs w:val="22"/>
        </w:rPr>
        <w:t xml:space="preserve"> </w:t>
      </w:r>
      <w:r w:rsidRPr="00F96902">
        <w:rPr>
          <w:sz w:val="22"/>
          <w:szCs w:val="22"/>
        </w:rPr>
        <w:t xml:space="preserve">referencje bądź inne dokumenty sporządzone przez podmiot, na rzecz którego </w:t>
      </w:r>
      <w:r>
        <w:rPr>
          <w:sz w:val="22"/>
          <w:szCs w:val="22"/>
        </w:rPr>
        <w:t>usługi</w:t>
      </w:r>
      <w:r w:rsidRPr="00F96902">
        <w:rPr>
          <w:sz w:val="22"/>
          <w:szCs w:val="22"/>
        </w:rPr>
        <w:t xml:space="preserve"> były wykonywane, a jeżeli z uzasadnionej przyczyny o obiektywnym charakterze Wykonawca nie jest w stanie uzyskać tych dokumentów – inne odpowiednie dokumenty - </w:t>
      </w:r>
      <w:r w:rsidRPr="00F96902">
        <w:rPr>
          <w:b/>
          <w:bCs/>
          <w:sz w:val="22"/>
          <w:szCs w:val="22"/>
        </w:rPr>
        <w:t xml:space="preserve">załącznik nr </w:t>
      </w:r>
      <w:r>
        <w:rPr>
          <w:b/>
          <w:bCs/>
          <w:sz w:val="22"/>
          <w:szCs w:val="22"/>
        </w:rPr>
        <w:t>7</w:t>
      </w:r>
      <w:r w:rsidRPr="00F96902">
        <w:rPr>
          <w:b/>
          <w:bCs/>
          <w:sz w:val="22"/>
          <w:szCs w:val="22"/>
        </w:rPr>
        <w:t xml:space="preserve"> do SWZ</w:t>
      </w:r>
      <w:r>
        <w:rPr>
          <w:b/>
          <w:bCs/>
          <w:sz w:val="22"/>
          <w:szCs w:val="22"/>
        </w:rPr>
        <w:t>.</w:t>
      </w:r>
    </w:p>
    <w:p w14:paraId="0CC7E9AB" w14:textId="6EC1AC70" w:rsidR="00C81F83" w:rsidRPr="00784141" w:rsidRDefault="00C81F83" w:rsidP="00C81F83">
      <w:pPr>
        <w:pStyle w:val="Akapitzlist"/>
        <w:widowControl/>
        <w:numPr>
          <w:ilvl w:val="2"/>
          <w:numId w:val="38"/>
        </w:numPr>
        <w:suppressAutoHyphens w:val="0"/>
        <w:contextualSpacing w:val="0"/>
        <w:jc w:val="both"/>
        <w:rPr>
          <w:sz w:val="22"/>
          <w:szCs w:val="22"/>
        </w:rPr>
      </w:pPr>
      <w:r>
        <w:rPr>
          <w:sz w:val="22"/>
          <w:szCs w:val="22"/>
        </w:rPr>
        <w:t>W</w:t>
      </w:r>
      <w:r w:rsidRPr="00F96902">
        <w:rPr>
          <w:sz w:val="22"/>
          <w:szCs w:val="22"/>
        </w:rPr>
        <w:t>ykaz osób, skierowanych przez wykonawcę do realizacji zamówienia publicznego,</w:t>
      </w:r>
      <w:r w:rsidR="0000485F">
        <w:rPr>
          <w:sz w:val="22"/>
          <w:szCs w:val="22"/>
        </w:rPr>
        <w:t xml:space="preserve"> </w:t>
      </w:r>
      <w:r w:rsidRPr="00F96902">
        <w:rPr>
          <w:sz w:val="22"/>
          <w:szCs w:val="22"/>
        </w:rPr>
        <w:t>w</w:t>
      </w:r>
      <w:r w:rsidR="0000485F">
        <w:rPr>
          <w:sz w:val="22"/>
          <w:szCs w:val="22"/>
        </w:rPr>
        <w:t> </w:t>
      </w:r>
      <w:r w:rsidRPr="00F96902">
        <w:rPr>
          <w:sz w:val="22"/>
          <w:szCs w:val="22"/>
        </w:rPr>
        <w:t xml:space="preserve">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 </w:t>
      </w:r>
      <w:r w:rsidRPr="00F96902">
        <w:rPr>
          <w:b/>
          <w:bCs/>
          <w:sz w:val="22"/>
          <w:szCs w:val="22"/>
        </w:rPr>
        <w:t xml:space="preserve">załącznik nr </w:t>
      </w:r>
      <w:r w:rsidR="00C144EB">
        <w:rPr>
          <w:b/>
          <w:bCs/>
          <w:sz w:val="22"/>
          <w:szCs w:val="22"/>
        </w:rPr>
        <w:t>8</w:t>
      </w:r>
      <w:r w:rsidRPr="00F96902">
        <w:rPr>
          <w:b/>
          <w:bCs/>
          <w:sz w:val="22"/>
          <w:szCs w:val="22"/>
        </w:rPr>
        <w:t xml:space="preserve"> do SWZ</w:t>
      </w:r>
      <w:r>
        <w:rPr>
          <w:b/>
          <w:bCs/>
          <w:sz w:val="22"/>
          <w:szCs w:val="22"/>
        </w:rPr>
        <w:t>;</w:t>
      </w:r>
    </w:p>
    <w:p w14:paraId="6C5C100C" w14:textId="720AE15F" w:rsidR="00C81F83" w:rsidRPr="00784141" w:rsidRDefault="00C81F83" w:rsidP="00C81F83">
      <w:pPr>
        <w:pStyle w:val="Akapitzlist"/>
        <w:widowControl/>
        <w:numPr>
          <w:ilvl w:val="2"/>
          <w:numId w:val="38"/>
        </w:numPr>
        <w:suppressAutoHyphens w:val="0"/>
        <w:contextualSpacing w:val="0"/>
        <w:jc w:val="both"/>
        <w:rPr>
          <w:sz w:val="22"/>
          <w:szCs w:val="22"/>
        </w:rPr>
      </w:pPr>
      <w:r>
        <w:rPr>
          <w:sz w:val="22"/>
          <w:szCs w:val="22"/>
        </w:rPr>
        <w:t>D</w:t>
      </w:r>
      <w:r w:rsidRPr="0006495A">
        <w:rPr>
          <w:sz w:val="22"/>
          <w:szCs w:val="22"/>
        </w:rPr>
        <w:t>okumenty potwierdzające, że Wykonawca jest ubezpieczony od odpowiedzialności cywilnej w</w:t>
      </w:r>
      <w:r w:rsidR="0000485F">
        <w:rPr>
          <w:sz w:val="22"/>
          <w:szCs w:val="22"/>
        </w:rPr>
        <w:t> </w:t>
      </w:r>
      <w:r w:rsidRPr="0006495A">
        <w:rPr>
          <w:sz w:val="22"/>
          <w:szCs w:val="22"/>
        </w:rPr>
        <w:t>zakresie prowadzonej działalności związanej z przedmiotem zamówienia na sumę gwarancyjną określoną przez Zamawiającego.</w:t>
      </w:r>
    </w:p>
    <w:p w14:paraId="22E08EC7" w14:textId="77777777" w:rsidR="00C81F83" w:rsidRPr="00F96902" w:rsidRDefault="00C81F83" w:rsidP="00C81F83">
      <w:pPr>
        <w:pStyle w:val="Akapitzlist"/>
        <w:suppressAutoHyphens w:val="0"/>
        <w:ind w:left="0"/>
        <w:jc w:val="both"/>
        <w:rPr>
          <w:sz w:val="22"/>
          <w:szCs w:val="22"/>
        </w:rPr>
      </w:pPr>
      <w:r>
        <w:rPr>
          <w:sz w:val="22"/>
          <w:szCs w:val="22"/>
        </w:rPr>
        <w:t>9</w:t>
      </w:r>
      <w:r w:rsidRPr="00F96902">
        <w:rPr>
          <w:sz w:val="22"/>
          <w:szCs w:val="22"/>
        </w:rPr>
        <w:t>.5. Zamawiający nie wzywa do złożenia podmiotowych środków dowodowych, jeżeli:</w:t>
      </w:r>
    </w:p>
    <w:p w14:paraId="1BD229DC" w14:textId="61C8D09B" w:rsidR="00C81F83" w:rsidRPr="00F96902" w:rsidRDefault="00C81F83" w:rsidP="00C81F83">
      <w:pPr>
        <w:pStyle w:val="Akapitzlist"/>
        <w:ind w:left="709" w:hanging="434"/>
        <w:jc w:val="both"/>
        <w:rPr>
          <w:sz w:val="22"/>
          <w:szCs w:val="22"/>
        </w:rPr>
      </w:pPr>
      <w:r w:rsidRPr="00F96902">
        <w:rPr>
          <w:sz w:val="22"/>
          <w:szCs w:val="22"/>
        </w:rPr>
        <w:t>1)</w:t>
      </w:r>
      <w:r w:rsidRPr="00F96902">
        <w:rPr>
          <w:sz w:val="22"/>
          <w:szCs w:val="22"/>
        </w:rPr>
        <w:tab/>
        <w:t>może je uzyskać za pomocą bezpłatnych i ogólnodostępnych baz danych, w szczególności rejestrów publicznych w rozumieniu ustawy z dnia 17 lutego 2005 r. o informatyzacji działalności podmiotów realizujących zadania publiczne, o ile wykonawca wskazał</w:t>
      </w:r>
      <w:r w:rsidR="0000485F">
        <w:rPr>
          <w:sz w:val="22"/>
          <w:szCs w:val="22"/>
        </w:rPr>
        <w:t xml:space="preserve"> </w:t>
      </w:r>
      <w:r w:rsidRPr="00F96902">
        <w:rPr>
          <w:sz w:val="22"/>
          <w:szCs w:val="22"/>
        </w:rPr>
        <w:t>w</w:t>
      </w:r>
      <w:r w:rsidR="0000485F">
        <w:rPr>
          <w:sz w:val="22"/>
          <w:szCs w:val="22"/>
        </w:rPr>
        <w:t> </w:t>
      </w:r>
      <w:r w:rsidRPr="00F96902">
        <w:rPr>
          <w:sz w:val="22"/>
          <w:szCs w:val="22"/>
        </w:rPr>
        <w:t>oświadczeniu, o którym mowa w art. 125 ust. 1 PZP dane umożliwiające dostęp do tych środków;</w:t>
      </w:r>
    </w:p>
    <w:p w14:paraId="689C8DEC" w14:textId="77777777" w:rsidR="00C81F83" w:rsidRPr="00F96902" w:rsidRDefault="00C81F83" w:rsidP="00C81F83">
      <w:pPr>
        <w:pStyle w:val="Akapitzlist"/>
        <w:ind w:left="709" w:hanging="434"/>
        <w:jc w:val="both"/>
        <w:rPr>
          <w:bCs/>
          <w:sz w:val="22"/>
          <w:szCs w:val="22"/>
        </w:rPr>
      </w:pPr>
      <w:r w:rsidRPr="00F96902">
        <w:rPr>
          <w:sz w:val="22"/>
          <w:szCs w:val="22"/>
        </w:rPr>
        <w:t>2)</w:t>
      </w:r>
      <w:r w:rsidRPr="00F96902">
        <w:rPr>
          <w:sz w:val="22"/>
          <w:szCs w:val="22"/>
        </w:rPr>
        <w:tab/>
        <w:t>podmiotowym środkiem dowodowym jest oświadczenie, którego treść odpowiada zakresowi oświadczenia, o którym mowa w art. 125 ust. 1.</w:t>
      </w:r>
    </w:p>
    <w:p w14:paraId="58FD8EFE" w14:textId="3ECBB9D1" w:rsidR="00C81F83" w:rsidRPr="00F96902" w:rsidRDefault="00C81F83" w:rsidP="00C81F83">
      <w:pPr>
        <w:ind w:hanging="8"/>
        <w:jc w:val="both"/>
        <w:rPr>
          <w:bCs/>
          <w:sz w:val="22"/>
          <w:szCs w:val="22"/>
        </w:rPr>
      </w:pPr>
      <w:r>
        <w:rPr>
          <w:bCs/>
          <w:sz w:val="22"/>
          <w:szCs w:val="22"/>
        </w:rPr>
        <w:t>9</w:t>
      </w:r>
      <w:r w:rsidRPr="00F96902">
        <w:rPr>
          <w:bCs/>
          <w:sz w:val="22"/>
          <w:szCs w:val="22"/>
        </w:rPr>
        <w:t>.6.</w:t>
      </w:r>
      <w:r w:rsidRPr="00F96902">
        <w:rPr>
          <w:b/>
          <w:sz w:val="22"/>
          <w:szCs w:val="22"/>
        </w:rPr>
        <w:t xml:space="preserve"> </w:t>
      </w:r>
      <w:r w:rsidRPr="00F96902">
        <w:rPr>
          <w:sz w:val="22"/>
          <w:szCs w:val="22"/>
        </w:rPr>
        <w:t>Wykonawca nie jest zobowiązany do złożenia podmiotowych środków dowodowych, które zamawiający posiada, jeżeli wykonawca wskaże te środki oraz potwierdzi ich prawidłowość</w:t>
      </w:r>
      <w:r w:rsidR="0000485F">
        <w:rPr>
          <w:sz w:val="22"/>
          <w:szCs w:val="22"/>
        </w:rPr>
        <w:t xml:space="preserve"> </w:t>
      </w:r>
      <w:r w:rsidRPr="00F96902">
        <w:rPr>
          <w:sz w:val="22"/>
          <w:szCs w:val="22"/>
        </w:rPr>
        <w:t>i</w:t>
      </w:r>
      <w:r w:rsidR="0000485F">
        <w:rPr>
          <w:sz w:val="22"/>
          <w:szCs w:val="22"/>
        </w:rPr>
        <w:t> </w:t>
      </w:r>
      <w:r w:rsidRPr="00F96902">
        <w:rPr>
          <w:sz w:val="22"/>
          <w:szCs w:val="22"/>
        </w:rPr>
        <w:t>aktualność.</w:t>
      </w:r>
    </w:p>
    <w:p w14:paraId="12639492" w14:textId="62584FA2" w:rsidR="00C81F83" w:rsidRPr="00F96902" w:rsidRDefault="00C81F83" w:rsidP="00C81F83">
      <w:pPr>
        <w:ind w:hanging="8"/>
        <w:jc w:val="both"/>
        <w:rPr>
          <w:sz w:val="22"/>
          <w:szCs w:val="22"/>
        </w:rPr>
      </w:pPr>
      <w:r>
        <w:rPr>
          <w:bCs/>
          <w:sz w:val="22"/>
          <w:szCs w:val="22"/>
        </w:rPr>
        <w:t>9</w:t>
      </w:r>
      <w:r w:rsidRPr="00F96902">
        <w:rPr>
          <w:bCs/>
          <w:sz w:val="22"/>
          <w:szCs w:val="22"/>
        </w:rPr>
        <w:t>.7.</w:t>
      </w:r>
      <w:r w:rsidRPr="00F96902">
        <w:rPr>
          <w:b/>
          <w:sz w:val="22"/>
          <w:szCs w:val="22"/>
        </w:rPr>
        <w:t xml:space="preserve"> </w:t>
      </w:r>
      <w:r w:rsidRPr="00F96902">
        <w:rPr>
          <w:sz w:val="22"/>
          <w:szCs w:val="22"/>
        </w:rPr>
        <w:t xml:space="preserve">W zakresie nieuregulowanym ustawą PZP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 </w:t>
      </w:r>
      <w:r w:rsidRPr="00F96902">
        <w:rPr>
          <w:caps/>
          <w:sz w:val="22"/>
          <w:szCs w:val="22"/>
        </w:rPr>
        <w:t xml:space="preserve">30 </w:t>
      </w:r>
      <w:r w:rsidRPr="00F96902">
        <w:rPr>
          <w:sz w:val="22"/>
          <w:szCs w:val="22"/>
        </w:rPr>
        <w:t xml:space="preserve">grudnia 2020 r. </w:t>
      </w:r>
      <w:r w:rsidRPr="00F96902">
        <w:rPr>
          <w:sz w:val="22"/>
          <w:szCs w:val="22"/>
        </w:rPr>
        <w:lastRenderedPageBreak/>
        <w:t>w</w:t>
      </w:r>
      <w:r w:rsidR="0000485F">
        <w:rPr>
          <w:sz w:val="22"/>
          <w:szCs w:val="22"/>
        </w:rPr>
        <w:t> </w:t>
      </w:r>
      <w:r w:rsidRPr="00F96902">
        <w:rPr>
          <w:sz w:val="22"/>
          <w:szCs w:val="22"/>
        </w:rPr>
        <w:t>sprawie sposobu sporządzania i przekazywania informacji oraz wymagań technicznych dla</w:t>
      </w:r>
      <w:r w:rsidR="0000485F">
        <w:rPr>
          <w:sz w:val="22"/>
          <w:szCs w:val="22"/>
        </w:rPr>
        <w:t> </w:t>
      </w:r>
      <w:r w:rsidRPr="00F96902">
        <w:rPr>
          <w:sz w:val="22"/>
          <w:szCs w:val="22"/>
        </w:rPr>
        <w:t>dokumentów elektronicznych oraz środków komunikacji elektronicznej w postępowaniu</w:t>
      </w:r>
      <w:r w:rsidR="0000485F">
        <w:rPr>
          <w:sz w:val="22"/>
          <w:szCs w:val="22"/>
        </w:rPr>
        <w:t xml:space="preserve"> </w:t>
      </w:r>
      <w:r w:rsidRPr="00F96902">
        <w:rPr>
          <w:sz w:val="22"/>
          <w:szCs w:val="22"/>
        </w:rPr>
        <w:t>o</w:t>
      </w:r>
      <w:r w:rsidR="0000485F">
        <w:rPr>
          <w:sz w:val="22"/>
          <w:szCs w:val="22"/>
        </w:rPr>
        <w:t> </w:t>
      </w:r>
      <w:r w:rsidRPr="00F96902">
        <w:rPr>
          <w:sz w:val="22"/>
          <w:szCs w:val="22"/>
        </w:rPr>
        <w:t>udzielenie zamówienia publicznego lub konkursie.</w:t>
      </w:r>
    </w:p>
    <w:p w14:paraId="114766E7" w14:textId="561AECEA" w:rsidR="00C81F83" w:rsidRPr="00F96902" w:rsidRDefault="00C81F83" w:rsidP="00C81F83">
      <w:pPr>
        <w:ind w:hanging="8"/>
        <w:jc w:val="both"/>
        <w:rPr>
          <w:sz w:val="22"/>
          <w:szCs w:val="22"/>
        </w:rPr>
      </w:pPr>
      <w:r>
        <w:rPr>
          <w:sz w:val="22"/>
          <w:szCs w:val="22"/>
        </w:rPr>
        <w:t>9</w:t>
      </w:r>
      <w:r w:rsidRPr="00F96902">
        <w:rPr>
          <w:sz w:val="22"/>
          <w:szCs w:val="22"/>
        </w:rPr>
        <w:t>.8. Sposób sporządzania oraz sposób przekazywania dokumentów przekazywanych w postępowaniu</w:t>
      </w:r>
      <w:r w:rsidR="0000485F">
        <w:rPr>
          <w:sz w:val="22"/>
          <w:szCs w:val="22"/>
        </w:rPr>
        <w:t xml:space="preserve"> </w:t>
      </w:r>
      <w:r w:rsidRPr="00F96902">
        <w:rPr>
          <w:sz w:val="22"/>
          <w:szCs w:val="22"/>
        </w:rPr>
        <w:t>o</w:t>
      </w:r>
      <w:r w:rsidR="0000485F">
        <w:rPr>
          <w:sz w:val="22"/>
          <w:szCs w:val="22"/>
        </w:rPr>
        <w:t> </w:t>
      </w:r>
      <w:r w:rsidRPr="00F96902">
        <w:rPr>
          <w:sz w:val="22"/>
          <w:szCs w:val="22"/>
        </w:rPr>
        <w:t>udzielenie zamówienia publicznego:</w:t>
      </w:r>
    </w:p>
    <w:p w14:paraId="7B4378CB" w14:textId="77777777" w:rsidR="00C81F83" w:rsidRPr="00F96902" w:rsidRDefault="00C81F83" w:rsidP="00C81F83">
      <w:pPr>
        <w:spacing w:before="120" w:after="120"/>
        <w:jc w:val="both"/>
        <w:rPr>
          <w:sz w:val="22"/>
          <w:szCs w:val="22"/>
        </w:rPr>
      </w:pPr>
      <w:r>
        <w:rPr>
          <w:sz w:val="22"/>
          <w:szCs w:val="22"/>
        </w:rPr>
        <w:t xml:space="preserve">9.8.1 </w:t>
      </w:r>
      <w:r w:rsidRPr="00F96902">
        <w:rPr>
          <w:sz w:val="22"/>
          <w:szCs w:val="22"/>
        </w:rPr>
        <w:t xml:space="preserve">Dokumenty takie jak: </w:t>
      </w:r>
    </w:p>
    <w:p w14:paraId="667DEB85" w14:textId="77777777" w:rsidR="00C81F83" w:rsidRPr="00D549C9" w:rsidRDefault="00C81F83" w:rsidP="00C81F83">
      <w:pPr>
        <w:numPr>
          <w:ilvl w:val="0"/>
          <w:numId w:val="14"/>
        </w:numPr>
        <w:ind w:left="709" w:hanging="357"/>
        <w:jc w:val="both"/>
        <w:rPr>
          <w:sz w:val="22"/>
          <w:szCs w:val="22"/>
        </w:rPr>
      </w:pPr>
      <w:r w:rsidRPr="00D549C9">
        <w:rPr>
          <w:sz w:val="22"/>
          <w:szCs w:val="22"/>
        </w:rPr>
        <w:t>oferta,</w:t>
      </w:r>
    </w:p>
    <w:p w14:paraId="07C13D30" w14:textId="77777777" w:rsidR="00C81F83" w:rsidRPr="00D549C9" w:rsidRDefault="00C81F83" w:rsidP="00C81F83">
      <w:pPr>
        <w:numPr>
          <w:ilvl w:val="0"/>
          <w:numId w:val="14"/>
        </w:numPr>
        <w:ind w:left="709" w:hanging="357"/>
        <w:jc w:val="both"/>
        <w:rPr>
          <w:sz w:val="22"/>
          <w:szCs w:val="22"/>
        </w:rPr>
      </w:pPr>
      <w:r w:rsidRPr="00D549C9">
        <w:rPr>
          <w:sz w:val="22"/>
          <w:szCs w:val="22"/>
        </w:rPr>
        <w:t xml:space="preserve">oświadczenie, o którym mowa w art. 125 ust. 1 ustawy PZP, </w:t>
      </w:r>
    </w:p>
    <w:p w14:paraId="1B55152F" w14:textId="77777777" w:rsidR="00C81F83" w:rsidRPr="00D549C9" w:rsidRDefault="00C81F83" w:rsidP="00C81F83">
      <w:pPr>
        <w:numPr>
          <w:ilvl w:val="0"/>
          <w:numId w:val="14"/>
        </w:numPr>
        <w:ind w:left="709" w:hanging="357"/>
        <w:jc w:val="both"/>
        <w:rPr>
          <w:sz w:val="22"/>
          <w:szCs w:val="22"/>
        </w:rPr>
      </w:pPr>
      <w:r w:rsidRPr="00D549C9">
        <w:rPr>
          <w:sz w:val="22"/>
          <w:szCs w:val="22"/>
        </w:rPr>
        <w:t>podmiotowe środki dowodowe w tym oświadczenie, o którym mowa w art. 117 ust. 4 PZP,</w:t>
      </w:r>
    </w:p>
    <w:p w14:paraId="2A1A6F23" w14:textId="77777777" w:rsidR="00C81F83" w:rsidRPr="00D549C9" w:rsidRDefault="00C81F83" w:rsidP="00C81F83">
      <w:pPr>
        <w:numPr>
          <w:ilvl w:val="0"/>
          <w:numId w:val="14"/>
        </w:numPr>
        <w:ind w:left="709" w:hanging="357"/>
        <w:jc w:val="both"/>
        <w:rPr>
          <w:sz w:val="22"/>
          <w:szCs w:val="22"/>
        </w:rPr>
      </w:pPr>
      <w:r w:rsidRPr="00D549C9">
        <w:rPr>
          <w:sz w:val="22"/>
          <w:szCs w:val="22"/>
        </w:rPr>
        <w:t>zobowiązanie podmiotu udostępniającego zasoby, o którym mowa w art. 118 ust. 3 PZP,</w:t>
      </w:r>
    </w:p>
    <w:p w14:paraId="53265AFE" w14:textId="77777777" w:rsidR="00C81F83" w:rsidRPr="00D549C9" w:rsidRDefault="00C81F83" w:rsidP="00C81F83">
      <w:pPr>
        <w:numPr>
          <w:ilvl w:val="0"/>
          <w:numId w:val="14"/>
        </w:numPr>
        <w:ind w:left="709" w:hanging="357"/>
        <w:jc w:val="both"/>
        <w:rPr>
          <w:sz w:val="22"/>
          <w:szCs w:val="22"/>
        </w:rPr>
      </w:pPr>
      <w:r w:rsidRPr="00D549C9">
        <w:rPr>
          <w:sz w:val="22"/>
          <w:szCs w:val="22"/>
        </w:rPr>
        <w:t xml:space="preserve">przedmiotowe środki dowodowe, </w:t>
      </w:r>
    </w:p>
    <w:p w14:paraId="017DB4D8" w14:textId="77777777" w:rsidR="00C81F83" w:rsidRPr="00D549C9" w:rsidRDefault="00C81F83" w:rsidP="00C81F83">
      <w:pPr>
        <w:numPr>
          <w:ilvl w:val="0"/>
          <w:numId w:val="14"/>
        </w:numPr>
        <w:ind w:left="709" w:hanging="357"/>
        <w:jc w:val="both"/>
        <w:rPr>
          <w:sz w:val="22"/>
          <w:szCs w:val="22"/>
        </w:rPr>
      </w:pPr>
      <w:r w:rsidRPr="00D549C9">
        <w:rPr>
          <w:sz w:val="22"/>
          <w:szCs w:val="22"/>
        </w:rPr>
        <w:t>pełnomocnictwa,</w:t>
      </w:r>
    </w:p>
    <w:p w14:paraId="4E8F6B87" w14:textId="77777777" w:rsidR="00C81F83" w:rsidRPr="00D549C9" w:rsidRDefault="00C81F83" w:rsidP="00C81F83">
      <w:pPr>
        <w:numPr>
          <w:ilvl w:val="0"/>
          <w:numId w:val="14"/>
        </w:numPr>
        <w:spacing w:after="120"/>
        <w:ind w:left="709" w:hanging="357"/>
        <w:jc w:val="both"/>
        <w:rPr>
          <w:rFonts w:eastAsia="Arial"/>
          <w:sz w:val="22"/>
          <w:szCs w:val="22"/>
        </w:rPr>
      </w:pPr>
      <w:r w:rsidRPr="00D549C9">
        <w:rPr>
          <w:sz w:val="22"/>
          <w:szCs w:val="22"/>
        </w:rPr>
        <w:t>dokumenty, o których mowa w art. 94 ust. 2 PZP,</w:t>
      </w:r>
    </w:p>
    <w:p w14:paraId="6F1D0890" w14:textId="77777777" w:rsidR="00C81F83" w:rsidRPr="00F96902" w:rsidRDefault="00C81F83" w:rsidP="00C81F83">
      <w:pPr>
        <w:spacing w:after="120"/>
        <w:jc w:val="both"/>
        <w:rPr>
          <w:sz w:val="22"/>
          <w:szCs w:val="22"/>
        </w:rPr>
      </w:pPr>
      <w:r w:rsidRPr="00F96902">
        <w:rPr>
          <w:rFonts w:eastAsia="Arial"/>
          <w:sz w:val="22"/>
          <w:szCs w:val="22"/>
        </w:rPr>
        <w:t xml:space="preserve">- </w:t>
      </w:r>
      <w:r w:rsidRPr="00F96902">
        <w:rPr>
          <w:sz w:val="22"/>
          <w:szCs w:val="22"/>
        </w:rPr>
        <w:t xml:space="preserve">składa się w </w:t>
      </w:r>
      <w:r w:rsidRPr="00F96902">
        <w:rPr>
          <w:b/>
          <w:sz w:val="22"/>
          <w:szCs w:val="22"/>
        </w:rPr>
        <w:t>formie elektronicznej lub w postaci elektronicznej opatrzonej podpisem zaufanym lub podpisem osobistym. Ofertę oraz oświadczenie, o którym mowa w art. 125 ust. 1 ustawy PZP, składa się pod rygorem nieważności w wyżej wymienionych formach.</w:t>
      </w:r>
    </w:p>
    <w:p w14:paraId="47DE5E8B" w14:textId="24172EDE" w:rsidR="00C81F83" w:rsidRPr="0002689F" w:rsidRDefault="00C81F83" w:rsidP="00C81F83">
      <w:pPr>
        <w:pStyle w:val="Akapitzlist"/>
        <w:widowControl/>
        <w:numPr>
          <w:ilvl w:val="2"/>
          <w:numId w:val="39"/>
        </w:numPr>
        <w:spacing w:after="120"/>
        <w:ind w:left="0" w:firstLine="0"/>
        <w:contextualSpacing w:val="0"/>
        <w:jc w:val="both"/>
        <w:rPr>
          <w:rFonts w:eastAsia="Arial"/>
          <w:sz w:val="22"/>
          <w:szCs w:val="22"/>
        </w:rPr>
      </w:pPr>
      <w:r w:rsidRPr="0002689F">
        <w:rPr>
          <w:sz w:val="22"/>
          <w:szCs w:val="22"/>
        </w:rPr>
        <w:t xml:space="preserve">Informacje, oświadczenia lub dokumenty, inne niż określone w pkt. </w:t>
      </w:r>
      <w:r>
        <w:rPr>
          <w:sz w:val="22"/>
          <w:szCs w:val="22"/>
        </w:rPr>
        <w:t>9</w:t>
      </w:r>
      <w:r w:rsidRPr="0002689F">
        <w:rPr>
          <w:sz w:val="22"/>
          <w:szCs w:val="22"/>
        </w:rPr>
        <w:t>.8.1., przekazywane</w:t>
      </w:r>
      <w:r>
        <w:rPr>
          <w:sz w:val="22"/>
          <w:szCs w:val="22"/>
        </w:rPr>
        <w:t xml:space="preserve"> </w:t>
      </w:r>
      <w:r w:rsidRPr="0002689F">
        <w:rPr>
          <w:sz w:val="22"/>
          <w:szCs w:val="22"/>
        </w:rPr>
        <w:t>w</w:t>
      </w:r>
      <w:r w:rsidR="0000485F">
        <w:rPr>
          <w:sz w:val="22"/>
          <w:szCs w:val="22"/>
        </w:rPr>
        <w:t> </w:t>
      </w:r>
      <w:r w:rsidRPr="0002689F">
        <w:rPr>
          <w:sz w:val="22"/>
          <w:szCs w:val="22"/>
        </w:rPr>
        <w:t xml:space="preserve">postępowaniu o udzielenie zamówienia, </w:t>
      </w:r>
      <w:r w:rsidRPr="0002689F">
        <w:rPr>
          <w:b/>
          <w:sz w:val="22"/>
          <w:szCs w:val="22"/>
        </w:rPr>
        <w:t>sporządza się w postaci elektronicznej</w:t>
      </w:r>
      <w:r w:rsidRPr="0002689F">
        <w:rPr>
          <w:sz w:val="22"/>
          <w:szCs w:val="22"/>
        </w:rPr>
        <w:t>, w formatach danych określonych w przepisach wydanych na podstawie art. 18 ustawy z dnia 17 lutego 2005 r.</w:t>
      </w:r>
      <w:r w:rsidR="0000485F">
        <w:rPr>
          <w:sz w:val="22"/>
          <w:szCs w:val="22"/>
        </w:rPr>
        <w:t xml:space="preserve"> </w:t>
      </w:r>
      <w:r w:rsidRPr="0002689F">
        <w:rPr>
          <w:sz w:val="22"/>
          <w:szCs w:val="22"/>
        </w:rPr>
        <w:t>o</w:t>
      </w:r>
      <w:r w:rsidR="0000485F">
        <w:rPr>
          <w:sz w:val="22"/>
          <w:szCs w:val="22"/>
        </w:rPr>
        <w:t> </w:t>
      </w:r>
      <w:r w:rsidRPr="0002689F">
        <w:rPr>
          <w:sz w:val="22"/>
          <w:szCs w:val="22"/>
        </w:rPr>
        <w:t xml:space="preserve">informatyzacji działalności podmiotów realizujących zadania publiczne </w:t>
      </w:r>
      <w:r w:rsidRPr="0002689F">
        <w:rPr>
          <w:b/>
          <w:sz w:val="22"/>
          <w:szCs w:val="22"/>
        </w:rPr>
        <w:t>lub</w:t>
      </w:r>
      <w:r w:rsidRPr="0002689F">
        <w:rPr>
          <w:sz w:val="22"/>
          <w:szCs w:val="22"/>
        </w:rPr>
        <w:t xml:space="preserve"> </w:t>
      </w:r>
      <w:r w:rsidRPr="0002689F">
        <w:rPr>
          <w:b/>
          <w:sz w:val="22"/>
          <w:szCs w:val="22"/>
        </w:rPr>
        <w:t>jako tekst wpisany bezpośrednio do wiadomości</w:t>
      </w:r>
      <w:r w:rsidRPr="0002689F">
        <w:rPr>
          <w:sz w:val="22"/>
          <w:szCs w:val="22"/>
        </w:rPr>
        <w:t xml:space="preserve"> przekazywanej przy użyciu środków komunikacji elektronicznej.</w:t>
      </w:r>
    </w:p>
    <w:p w14:paraId="38DDD96E" w14:textId="48C9419B" w:rsidR="00C81F83" w:rsidRPr="0002689F" w:rsidRDefault="00C81F83" w:rsidP="00C81F83">
      <w:pPr>
        <w:pStyle w:val="Akapitzlist"/>
        <w:widowControl/>
        <w:numPr>
          <w:ilvl w:val="2"/>
          <w:numId w:val="39"/>
        </w:numPr>
        <w:spacing w:after="120"/>
        <w:ind w:left="0" w:firstLine="0"/>
        <w:contextualSpacing w:val="0"/>
        <w:jc w:val="both"/>
        <w:rPr>
          <w:sz w:val="22"/>
          <w:szCs w:val="22"/>
        </w:rPr>
      </w:pPr>
      <w:r w:rsidRPr="0002689F">
        <w:rPr>
          <w:rFonts w:eastAsia="Arial"/>
          <w:sz w:val="22"/>
          <w:szCs w:val="22"/>
        </w:rPr>
        <w:t>W</w:t>
      </w:r>
      <w:r w:rsidRPr="0002689F">
        <w:rPr>
          <w:rFonts w:eastAsia="Arial"/>
          <w:b/>
          <w:sz w:val="22"/>
          <w:szCs w:val="22"/>
        </w:rPr>
        <w:t xml:space="preserve"> </w:t>
      </w:r>
      <w:r w:rsidRPr="0002689F">
        <w:rPr>
          <w:rFonts w:eastAsia="Arial"/>
          <w:sz w:val="22"/>
          <w:szCs w:val="22"/>
        </w:rPr>
        <w:t>przypadku, gdy dokumenty elektroniczne w postępowaniu, przekazywane przy użyciu środków komunikacji elektronicznej, zawierają informacje stanowiące tajemnicę przedsiębiorstwa</w:t>
      </w:r>
      <w:r w:rsidR="0000485F">
        <w:rPr>
          <w:rFonts w:eastAsia="Arial"/>
          <w:sz w:val="22"/>
          <w:szCs w:val="22"/>
        </w:rPr>
        <w:t xml:space="preserve"> </w:t>
      </w:r>
      <w:r w:rsidRPr="0002689F">
        <w:rPr>
          <w:rFonts w:eastAsia="Arial"/>
          <w:sz w:val="22"/>
          <w:szCs w:val="22"/>
        </w:rPr>
        <w:t>w</w:t>
      </w:r>
      <w:r w:rsidR="0000485F">
        <w:rPr>
          <w:rFonts w:eastAsia="Arial"/>
          <w:sz w:val="22"/>
          <w:szCs w:val="22"/>
        </w:rPr>
        <w:t> </w:t>
      </w:r>
      <w:r w:rsidRPr="0002689F">
        <w:rPr>
          <w:rFonts w:eastAsia="Arial"/>
          <w:sz w:val="22"/>
          <w:szCs w:val="22"/>
        </w:rPr>
        <w:t>rozumieniu przepisów ustawy z dnia 16 kwietnia 1993 r. o zwalczaniu nieuczciwej konkurencji</w:t>
      </w:r>
      <w:r w:rsidR="0000485F">
        <w:rPr>
          <w:rFonts w:eastAsia="Arial"/>
          <w:sz w:val="22"/>
          <w:szCs w:val="22"/>
        </w:rPr>
        <w:t xml:space="preserve"> </w:t>
      </w:r>
      <w:r w:rsidRPr="0002689F">
        <w:rPr>
          <w:rFonts w:eastAsia="Arial"/>
          <w:sz w:val="22"/>
          <w:szCs w:val="22"/>
        </w:rPr>
        <w:t>(t.j.</w:t>
      </w:r>
      <w:r w:rsidR="0000485F">
        <w:rPr>
          <w:rFonts w:eastAsia="Arial"/>
          <w:sz w:val="22"/>
          <w:szCs w:val="22"/>
        </w:rPr>
        <w:t> </w:t>
      </w:r>
      <w:r w:rsidRPr="0002689F">
        <w:rPr>
          <w:rFonts w:eastAsia="Arial"/>
          <w:sz w:val="22"/>
          <w:szCs w:val="22"/>
        </w:rPr>
        <w:t>Dz. U. z 202</w:t>
      </w:r>
      <w:r>
        <w:rPr>
          <w:rFonts w:eastAsia="Arial"/>
          <w:sz w:val="22"/>
          <w:szCs w:val="22"/>
        </w:rPr>
        <w:t>2</w:t>
      </w:r>
      <w:r w:rsidRPr="0002689F">
        <w:rPr>
          <w:rFonts w:eastAsia="Arial"/>
          <w:sz w:val="22"/>
          <w:szCs w:val="22"/>
        </w:rPr>
        <w:t xml:space="preserve"> r. poz. </w:t>
      </w:r>
      <w:r>
        <w:rPr>
          <w:rFonts w:eastAsia="Arial"/>
          <w:sz w:val="22"/>
          <w:szCs w:val="22"/>
        </w:rPr>
        <w:t>1233</w:t>
      </w:r>
      <w:r w:rsidRPr="0002689F">
        <w:rPr>
          <w:rFonts w:eastAsia="Arial"/>
          <w:sz w:val="22"/>
          <w:szCs w:val="22"/>
        </w:rPr>
        <w:t xml:space="preserve"> ze zm.), Wykonawca, w celu utrzymania w poufności tych informacji, przekazuje je w wydzielonym i odpowiednio oznaczonym pliku.</w:t>
      </w:r>
    </w:p>
    <w:p w14:paraId="31EB301F" w14:textId="3AF086A5" w:rsidR="00C81F83" w:rsidRPr="00F96902" w:rsidRDefault="00C81F83" w:rsidP="00C81F83">
      <w:pPr>
        <w:numPr>
          <w:ilvl w:val="2"/>
          <w:numId w:val="39"/>
        </w:numPr>
        <w:spacing w:after="120"/>
        <w:ind w:left="0" w:firstLine="0"/>
        <w:jc w:val="both"/>
        <w:rPr>
          <w:sz w:val="22"/>
          <w:szCs w:val="22"/>
        </w:rPr>
      </w:pPr>
      <w:r w:rsidRPr="00F96902">
        <w:rPr>
          <w:sz w:val="22"/>
          <w:szCs w:val="22"/>
        </w:rPr>
        <w:t>Podmiotowe środki dowodowe, przedmiotowe środki dowodowe oraz inne dokumenty lub</w:t>
      </w:r>
      <w:r w:rsidR="0000485F">
        <w:rPr>
          <w:sz w:val="22"/>
          <w:szCs w:val="22"/>
        </w:rPr>
        <w:t> </w:t>
      </w:r>
      <w:r w:rsidRPr="00F96902">
        <w:rPr>
          <w:sz w:val="22"/>
          <w:szCs w:val="22"/>
        </w:rPr>
        <w:t>oświadczenia, sporządzone w języku obcym przekazuje się wraz z tłumaczeniem na język polski.</w:t>
      </w:r>
    </w:p>
    <w:p w14:paraId="26A1E2F7" w14:textId="77777777" w:rsidR="00C81F83" w:rsidRPr="00F96902" w:rsidRDefault="00C81F83" w:rsidP="00C81F83">
      <w:pPr>
        <w:numPr>
          <w:ilvl w:val="2"/>
          <w:numId w:val="39"/>
        </w:numPr>
        <w:spacing w:after="120"/>
        <w:ind w:left="0" w:firstLine="0"/>
        <w:jc w:val="both"/>
        <w:rPr>
          <w:sz w:val="22"/>
          <w:szCs w:val="22"/>
        </w:rPr>
      </w:pPr>
      <w:r w:rsidRPr="00F96902">
        <w:rPr>
          <w:sz w:val="22"/>
          <w:szCs w:val="22"/>
        </w:rPr>
        <w:t>Dokumenty elektroniczne przekazuje się w postępowaniu przy użyciu środków komunikacji elektronicznej wskazanych przez Zamawiającego w pkt. 1</w:t>
      </w:r>
      <w:r>
        <w:rPr>
          <w:sz w:val="22"/>
          <w:szCs w:val="22"/>
        </w:rPr>
        <w:t>2</w:t>
      </w:r>
      <w:r w:rsidRPr="00F96902">
        <w:rPr>
          <w:sz w:val="22"/>
          <w:szCs w:val="22"/>
        </w:rPr>
        <w:t>.2. SWZ.</w:t>
      </w:r>
    </w:p>
    <w:p w14:paraId="2B8CDF12" w14:textId="77777777" w:rsidR="00C81F83" w:rsidRPr="00F96902" w:rsidRDefault="00C81F83" w:rsidP="00C81F83">
      <w:pPr>
        <w:numPr>
          <w:ilvl w:val="2"/>
          <w:numId w:val="39"/>
        </w:numPr>
        <w:spacing w:after="120"/>
        <w:ind w:left="0" w:firstLine="0"/>
        <w:jc w:val="both"/>
        <w:rPr>
          <w:b/>
          <w:sz w:val="22"/>
          <w:szCs w:val="22"/>
        </w:rPr>
      </w:pPr>
      <w:r w:rsidRPr="00F96902">
        <w:rPr>
          <w:sz w:val="22"/>
          <w:szCs w:val="22"/>
        </w:rPr>
        <w:t>W przypadku gdy podmiotowe środki dowodowe, przedmiotowe środki dowodowe, inne dokumenty w tym dokumenty</w:t>
      </w:r>
      <w:r>
        <w:rPr>
          <w:sz w:val="22"/>
          <w:szCs w:val="22"/>
        </w:rPr>
        <w:t xml:space="preserve"> </w:t>
      </w:r>
      <w:r w:rsidRPr="00F96902">
        <w:rPr>
          <w:sz w:val="22"/>
          <w:szCs w:val="22"/>
        </w:rPr>
        <w:t>lub dokumenty potwierdzające umocowanie do reprezentowania odpowiednio wykonawcy, wykonawców wspólnie ubiegających się o udzielenie zamówienia publicznego, podmiotu udostępniającego zasoby na zasadach określonych w art. 118 PZP, zostały wystawione przez:</w:t>
      </w:r>
    </w:p>
    <w:p w14:paraId="56567800" w14:textId="43B6AA9A" w:rsidR="00C81F83" w:rsidRPr="00F96902" w:rsidRDefault="00C81F83" w:rsidP="00C81F83">
      <w:pPr>
        <w:numPr>
          <w:ilvl w:val="0"/>
          <w:numId w:val="17"/>
        </w:numPr>
        <w:spacing w:after="120"/>
        <w:ind w:left="567" w:hanging="208"/>
        <w:jc w:val="both"/>
        <w:rPr>
          <w:b/>
          <w:sz w:val="22"/>
          <w:szCs w:val="22"/>
        </w:rPr>
      </w:pPr>
      <w:r w:rsidRPr="00F96902">
        <w:rPr>
          <w:b/>
          <w:sz w:val="22"/>
          <w:szCs w:val="22"/>
        </w:rPr>
        <w:t>upoważnione podmioty inne niż Wykonawca,</w:t>
      </w:r>
      <w:r w:rsidRPr="00F96902">
        <w:rPr>
          <w:sz w:val="22"/>
          <w:szCs w:val="22"/>
        </w:rPr>
        <w:t xml:space="preserve"> Wykonawca wspólnie ubiegający</w:t>
      </w:r>
      <w:r>
        <w:rPr>
          <w:sz w:val="22"/>
          <w:szCs w:val="22"/>
        </w:rPr>
        <w:t xml:space="preserve"> </w:t>
      </w:r>
      <w:r w:rsidRPr="00F96902">
        <w:rPr>
          <w:sz w:val="22"/>
          <w:szCs w:val="22"/>
        </w:rPr>
        <w:t>się</w:t>
      </w:r>
      <w:r w:rsidR="0000485F">
        <w:rPr>
          <w:sz w:val="22"/>
          <w:szCs w:val="22"/>
        </w:rPr>
        <w:t> </w:t>
      </w:r>
      <w:r w:rsidRPr="00F96902">
        <w:rPr>
          <w:sz w:val="22"/>
          <w:szCs w:val="22"/>
        </w:rPr>
        <w:t>o</w:t>
      </w:r>
      <w:r w:rsidR="0000485F">
        <w:rPr>
          <w:sz w:val="22"/>
          <w:szCs w:val="22"/>
        </w:rPr>
        <w:t> </w:t>
      </w:r>
      <w:r w:rsidRPr="00F96902">
        <w:rPr>
          <w:sz w:val="22"/>
          <w:szCs w:val="22"/>
        </w:rPr>
        <w:t xml:space="preserve">udzielenie zamówienia, podmiot udostępniający zasoby lub podwykonawca, </w:t>
      </w:r>
      <w:r w:rsidRPr="00F96902">
        <w:rPr>
          <w:b/>
          <w:sz w:val="22"/>
          <w:szCs w:val="22"/>
        </w:rPr>
        <w:t>jako dokument elektroniczny, przekazuje się ten dokument,</w:t>
      </w:r>
    </w:p>
    <w:p w14:paraId="4E467642" w14:textId="42D25DCD" w:rsidR="00C81F83" w:rsidRPr="00F96902" w:rsidRDefault="00C81F83" w:rsidP="00C81F83">
      <w:pPr>
        <w:numPr>
          <w:ilvl w:val="0"/>
          <w:numId w:val="17"/>
        </w:numPr>
        <w:spacing w:after="120"/>
        <w:ind w:left="567" w:hanging="208"/>
        <w:jc w:val="both"/>
        <w:rPr>
          <w:sz w:val="22"/>
          <w:szCs w:val="22"/>
        </w:rPr>
      </w:pPr>
      <w:r w:rsidRPr="00F96902">
        <w:rPr>
          <w:b/>
          <w:sz w:val="22"/>
          <w:szCs w:val="22"/>
        </w:rPr>
        <w:t>przez upoważnione podmioty inne niż Wykonawca,</w:t>
      </w:r>
      <w:r w:rsidRPr="00F96902">
        <w:rPr>
          <w:sz w:val="22"/>
          <w:szCs w:val="22"/>
        </w:rPr>
        <w:t xml:space="preserve"> Wykonawca wspólnie ubiegający</w:t>
      </w:r>
      <w:r>
        <w:rPr>
          <w:sz w:val="22"/>
          <w:szCs w:val="22"/>
        </w:rPr>
        <w:t xml:space="preserve"> </w:t>
      </w:r>
      <w:r w:rsidRPr="00F96902">
        <w:rPr>
          <w:sz w:val="22"/>
          <w:szCs w:val="22"/>
        </w:rPr>
        <w:t>się</w:t>
      </w:r>
      <w:r w:rsidR="0000485F">
        <w:rPr>
          <w:sz w:val="22"/>
          <w:szCs w:val="22"/>
        </w:rPr>
        <w:t> </w:t>
      </w:r>
      <w:r w:rsidRPr="00F96902">
        <w:rPr>
          <w:sz w:val="22"/>
          <w:szCs w:val="22"/>
        </w:rPr>
        <w:t>o</w:t>
      </w:r>
      <w:r w:rsidR="0000485F">
        <w:rPr>
          <w:sz w:val="22"/>
          <w:szCs w:val="22"/>
        </w:rPr>
        <w:t> </w:t>
      </w:r>
      <w:r w:rsidRPr="00F96902">
        <w:rPr>
          <w:sz w:val="22"/>
          <w:szCs w:val="22"/>
        </w:rPr>
        <w:t xml:space="preserve">udzielenie zamówienia, podmiot udostępniający zasoby lub podwykonawca </w:t>
      </w:r>
      <w:r w:rsidRPr="00F96902">
        <w:rPr>
          <w:b/>
          <w:sz w:val="22"/>
          <w:szCs w:val="22"/>
        </w:rPr>
        <w:t>jako dokument</w:t>
      </w:r>
      <w:r w:rsidR="0000485F">
        <w:rPr>
          <w:b/>
          <w:sz w:val="22"/>
          <w:szCs w:val="22"/>
        </w:rPr>
        <w:t xml:space="preserve"> </w:t>
      </w:r>
      <w:r w:rsidRPr="00F96902">
        <w:rPr>
          <w:b/>
          <w:sz w:val="22"/>
          <w:szCs w:val="22"/>
        </w:rPr>
        <w:t xml:space="preserve">w postaci papierowej, przekazuje się </w:t>
      </w:r>
      <w:r w:rsidRPr="00F96902">
        <w:rPr>
          <w:b/>
          <w:sz w:val="22"/>
          <w:szCs w:val="22"/>
          <w:u w:val="single"/>
        </w:rPr>
        <w:t>cyfrowe odwzorowanie tego dokumentu</w:t>
      </w:r>
      <w:r w:rsidRPr="00F96902">
        <w:rPr>
          <w:b/>
          <w:sz w:val="22"/>
          <w:szCs w:val="22"/>
        </w:rPr>
        <w:t xml:space="preserve"> opatrzone kwalifikowanym podpisem elektronicznym, podpisem zaufanym lub podpisem osobistym</w:t>
      </w:r>
      <w:r w:rsidRPr="00F96902">
        <w:rPr>
          <w:sz w:val="22"/>
          <w:szCs w:val="22"/>
        </w:rPr>
        <w:t>, poświadczające zgodność cyfrowego odwzorowania z dokumentem w postaci papierowej.</w:t>
      </w:r>
    </w:p>
    <w:p w14:paraId="0033AF27" w14:textId="7ACD51FC" w:rsidR="00C81F83" w:rsidRPr="00F96902" w:rsidRDefault="00C81F83" w:rsidP="00C81F83">
      <w:pPr>
        <w:numPr>
          <w:ilvl w:val="2"/>
          <w:numId w:val="39"/>
        </w:numPr>
        <w:spacing w:after="120"/>
        <w:ind w:left="0" w:hanging="10"/>
        <w:jc w:val="both"/>
        <w:rPr>
          <w:sz w:val="22"/>
          <w:szCs w:val="22"/>
        </w:rPr>
      </w:pPr>
      <w:r w:rsidRPr="00F96902">
        <w:rPr>
          <w:sz w:val="22"/>
          <w:szCs w:val="22"/>
        </w:rPr>
        <w:t>Poświadczenia zgodności cyfrowego odwzorowania z dokumentem w postaci papierowej,</w:t>
      </w:r>
      <w:r w:rsidR="0000485F">
        <w:rPr>
          <w:sz w:val="22"/>
          <w:szCs w:val="22"/>
        </w:rPr>
        <w:t xml:space="preserve"> </w:t>
      </w:r>
      <w:r w:rsidRPr="00F96902">
        <w:rPr>
          <w:sz w:val="22"/>
          <w:szCs w:val="22"/>
        </w:rPr>
        <w:t>o</w:t>
      </w:r>
      <w:r w:rsidR="0000485F">
        <w:rPr>
          <w:sz w:val="22"/>
          <w:szCs w:val="22"/>
        </w:rPr>
        <w:t> </w:t>
      </w:r>
      <w:r w:rsidRPr="00F96902">
        <w:rPr>
          <w:sz w:val="22"/>
          <w:szCs w:val="22"/>
        </w:rPr>
        <w:t xml:space="preserve">którym mowa w pkt. </w:t>
      </w:r>
      <w:r>
        <w:rPr>
          <w:sz w:val="22"/>
          <w:szCs w:val="22"/>
        </w:rPr>
        <w:t>9</w:t>
      </w:r>
      <w:r w:rsidRPr="00F96902">
        <w:rPr>
          <w:sz w:val="22"/>
          <w:szCs w:val="22"/>
        </w:rPr>
        <w:t>.8.6, dokonuje w przypadku:</w:t>
      </w:r>
    </w:p>
    <w:p w14:paraId="59D3113B" w14:textId="6A23EB72" w:rsidR="00C81F83" w:rsidRPr="00F96902" w:rsidRDefault="00C81F83" w:rsidP="00C81F83">
      <w:pPr>
        <w:widowControl/>
        <w:numPr>
          <w:ilvl w:val="0"/>
          <w:numId w:val="3"/>
        </w:numPr>
        <w:suppressAutoHyphens w:val="0"/>
        <w:ind w:left="709" w:right="-2" w:hanging="294"/>
        <w:jc w:val="both"/>
        <w:rPr>
          <w:sz w:val="22"/>
          <w:szCs w:val="22"/>
        </w:rPr>
      </w:pPr>
      <w:r w:rsidRPr="00F96902">
        <w:rPr>
          <w:sz w:val="22"/>
          <w:szCs w:val="22"/>
        </w:rPr>
        <w:t>podmiotowych środków dowodowych oraz dokumentów potwierdzających umocowanie do</w:t>
      </w:r>
      <w:r w:rsidR="0000485F">
        <w:rPr>
          <w:sz w:val="22"/>
          <w:szCs w:val="22"/>
        </w:rPr>
        <w:t> </w:t>
      </w:r>
      <w:r w:rsidRPr="00F96902">
        <w:rPr>
          <w:sz w:val="22"/>
          <w:szCs w:val="22"/>
        </w:rPr>
        <w:t>reprezentowania – odpowiednio Wykonawca, Wykonawca wspólnie ubiegający</w:t>
      </w:r>
      <w:r>
        <w:rPr>
          <w:sz w:val="22"/>
          <w:szCs w:val="22"/>
        </w:rPr>
        <w:t xml:space="preserve"> </w:t>
      </w:r>
      <w:r w:rsidRPr="00F96902">
        <w:rPr>
          <w:sz w:val="22"/>
          <w:szCs w:val="22"/>
        </w:rPr>
        <w:t>się</w:t>
      </w:r>
      <w:r w:rsidR="0000485F">
        <w:rPr>
          <w:sz w:val="22"/>
          <w:szCs w:val="22"/>
        </w:rPr>
        <w:t> </w:t>
      </w:r>
      <w:r w:rsidRPr="00F96902">
        <w:rPr>
          <w:sz w:val="22"/>
          <w:szCs w:val="22"/>
        </w:rPr>
        <w:t>o</w:t>
      </w:r>
      <w:r w:rsidR="0000485F">
        <w:rPr>
          <w:sz w:val="22"/>
          <w:szCs w:val="22"/>
        </w:rPr>
        <w:t> </w:t>
      </w:r>
      <w:r w:rsidRPr="00F96902">
        <w:rPr>
          <w:sz w:val="22"/>
          <w:szCs w:val="22"/>
        </w:rPr>
        <w:t>udzielenie zamówienia, podmiot udostępniający zasoby lub podwykonawca, w zakresie podmiotowych środków dowodowych</w:t>
      </w:r>
      <w:r w:rsidRPr="00F96902">
        <w:t xml:space="preserve"> </w:t>
      </w:r>
      <w:r w:rsidRPr="00F96902">
        <w:rPr>
          <w:sz w:val="22"/>
          <w:szCs w:val="22"/>
        </w:rPr>
        <w:t>lub dokumentów potwierdzających umocowanie</w:t>
      </w:r>
      <w:r>
        <w:rPr>
          <w:sz w:val="22"/>
          <w:szCs w:val="22"/>
        </w:rPr>
        <w:t xml:space="preserve"> </w:t>
      </w:r>
      <w:r w:rsidRPr="00F96902">
        <w:rPr>
          <w:sz w:val="22"/>
          <w:szCs w:val="22"/>
        </w:rPr>
        <w:t>do</w:t>
      </w:r>
      <w:r w:rsidR="0000485F">
        <w:rPr>
          <w:sz w:val="22"/>
          <w:szCs w:val="22"/>
        </w:rPr>
        <w:t> </w:t>
      </w:r>
      <w:r w:rsidRPr="00F96902">
        <w:rPr>
          <w:sz w:val="22"/>
          <w:szCs w:val="22"/>
        </w:rPr>
        <w:t>reprezentowania, które każdego z nich dotyczą;</w:t>
      </w:r>
    </w:p>
    <w:p w14:paraId="1148E8C4" w14:textId="77777777" w:rsidR="00C81F83" w:rsidRPr="00F96902" w:rsidRDefault="00C81F83" w:rsidP="00C81F83">
      <w:pPr>
        <w:widowControl/>
        <w:numPr>
          <w:ilvl w:val="0"/>
          <w:numId w:val="3"/>
        </w:numPr>
        <w:suppressAutoHyphens w:val="0"/>
        <w:ind w:left="709" w:right="-2" w:hanging="294"/>
        <w:jc w:val="both"/>
        <w:rPr>
          <w:sz w:val="22"/>
          <w:szCs w:val="22"/>
        </w:rPr>
      </w:pPr>
      <w:r w:rsidRPr="00F96902">
        <w:rPr>
          <w:sz w:val="22"/>
          <w:szCs w:val="22"/>
        </w:rPr>
        <w:t>przedmiotowego środka dowodowego – odpowiednio Wykonawca lub Wykonawca wspólnie ubiegający się o udzielenie zamówienia;</w:t>
      </w:r>
    </w:p>
    <w:p w14:paraId="35167162" w14:textId="41FDD7A2" w:rsidR="00C81F83" w:rsidRPr="00F96902" w:rsidRDefault="00C81F83" w:rsidP="00C81F83">
      <w:pPr>
        <w:widowControl/>
        <w:numPr>
          <w:ilvl w:val="0"/>
          <w:numId w:val="3"/>
        </w:numPr>
        <w:suppressAutoHyphens w:val="0"/>
        <w:spacing w:after="120"/>
        <w:ind w:left="709" w:right="-2" w:hanging="294"/>
        <w:jc w:val="both"/>
        <w:rPr>
          <w:sz w:val="22"/>
          <w:szCs w:val="22"/>
        </w:rPr>
      </w:pPr>
      <w:r w:rsidRPr="00F96902">
        <w:rPr>
          <w:sz w:val="22"/>
          <w:szCs w:val="22"/>
        </w:rPr>
        <w:lastRenderedPageBreak/>
        <w:t>innych dokumentów</w:t>
      </w:r>
      <w:r>
        <w:rPr>
          <w:sz w:val="22"/>
          <w:szCs w:val="22"/>
        </w:rPr>
        <w:t xml:space="preserve"> </w:t>
      </w:r>
      <w:r w:rsidRPr="00F96902">
        <w:rPr>
          <w:sz w:val="22"/>
          <w:szCs w:val="22"/>
        </w:rPr>
        <w:t>– odpowiednio Wykonawca lub Wykonawca wspólnie ubiegający się</w:t>
      </w:r>
      <w:r w:rsidR="0000485F">
        <w:rPr>
          <w:sz w:val="22"/>
          <w:szCs w:val="22"/>
        </w:rPr>
        <w:t> </w:t>
      </w:r>
      <w:r w:rsidRPr="00F96902">
        <w:rPr>
          <w:sz w:val="22"/>
          <w:szCs w:val="22"/>
        </w:rPr>
        <w:t>o</w:t>
      </w:r>
      <w:r w:rsidR="0000485F">
        <w:rPr>
          <w:sz w:val="22"/>
          <w:szCs w:val="22"/>
        </w:rPr>
        <w:t> </w:t>
      </w:r>
      <w:r w:rsidRPr="00F96902">
        <w:rPr>
          <w:sz w:val="22"/>
          <w:szCs w:val="22"/>
        </w:rPr>
        <w:t>udzielenie zamówienia, w zakresie dokumentów, które każdego z nich dotyczą.</w:t>
      </w:r>
    </w:p>
    <w:p w14:paraId="39088FB3" w14:textId="312A9902" w:rsidR="00C81F83" w:rsidRPr="00F96902" w:rsidRDefault="00C81F83" w:rsidP="00C81F83">
      <w:pPr>
        <w:numPr>
          <w:ilvl w:val="2"/>
          <w:numId w:val="39"/>
        </w:numPr>
        <w:tabs>
          <w:tab w:val="left" w:pos="425"/>
        </w:tabs>
        <w:spacing w:after="120"/>
        <w:ind w:left="0" w:hanging="10"/>
        <w:jc w:val="both"/>
        <w:rPr>
          <w:sz w:val="22"/>
          <w:szCs w:val="22"/>
        </w:rPr>
      </w:pPr>
      <w:r w:rsidRPr="00F96902">
        <w:rPr>
          <w:sz w:val="22"/>
          <w:szCs w:val="22"/>
        </w:rPr>
        <w:t>Poświadczenia zgodności cyfrowego odwzorowania z dokumentem w postaci papierowej,</w:t>
      </w:r>
      <w:r w:rsidR="0000485F">
        <w:rPr>
          <w:sz w:val="22"/>
          <w:szCs w:val="22"/>
        </w:rPr>
        <w:t xml:space="preserve"> </w:t>
      </w:r>
      <w:r w:rsidRPr="00F96902">
        <w:rPr>
          <w:sz w:val="22"/>
          <w:szCs w:val="22"/>
        </w:rPr>
        <w:t>o</w:t>
      </w:r>
      <w:r w:rsidR="0000485F">
        <w:rPr>
          <w:sz w:val="22"/>
          <w:szCs w:val="22"/>
        </w:rPr>
        <w:t> </w:t>
      </w:r>
      <w:r w:rsidRPr="00F96902">
        <w:rPr>
          <w:sz w:val="22"/>
          <w:szCs w:val="22"/>
        </w:rPr>
        <w:t xml:space="preserve">którym mowa w pkt. </w:t>
      </w:r>
      <w:r>
        <w:rPr>
          <w:sz w:val="22"/>
          <w:szCs w:val="22"/>
        </w:rPr>
        <w:t>9</w:t>
      </w:r>
      <w:r w:rsidRPr="00F96902">
        <w:rPr>
          <w:sz w:val="22"/>
          <w:szCs w:val="22"/>
        </w:rPr>
        <w:t>.8.6., może dokonać również notariusz.</w:t>
      </w:r>
    </w:p>
    <w:p w14:paraId="187D8A5D" w14:textId="77777777" w:rsidR="00C81F83" w:rsidRPr="00F96902" w:rsidRDefault="00C81F83" w:rsidP="00C81F83">
      <w:pPr>
        <w:numPr>
          <w:ilvl w:val="2"/>
          <w:numId w:val="39"/>
        </w:numPr>
        <w:tabs>
          <w:tab w:val="left" w:pos="425"/>
        </w:tabs>
        <w:spacing w:after="120"/>
        <w:ind w:left="0" w:hanging="10"/>
        <w:jc w:val="both"/>
        <w:rPr>
          <w:sz w:val="22"/>
          <w:szCs w:val="22"/>
        </w:rPr>
      </w:pPr>
      <w:r w:rsidRPr="00F96902">
        <w:rPr>
          <w:sz w:val="22"/>
          <w:szCs w:val="22"/>
        </w:rPr>
        <w:t xml:space="preserve">Przez cyfrowe odwzorowanie, o którym mowa w pkt </w:t>
      </w:r>
      <w:r>
        <w:rPr>
          <w:sz w:val="22"/>
          <w:szCs w:val="22"/>
        </w:rPr>
        <w:t>9</w:t>
      </w:r>
      <w:r w:rsidRPr="00F96902">
        <w:rPr>
          <w:sz w:val="22"/>
          <w:szCs w:val="22"/>
        </w:rPr>
        <w:t xml:space="preserve">.8.6 ppkt 2) i pkt </w:t>
      </w:r>
      <w:r>
        <w:rPr>
          <w:sz w:val="22"/>
          <w:szCs w:val="22"/>
        </w:rPr>
        <w:t>9</w:t>
      </w:r>
      <w:r w:rsidRPr="00F96902">
        <w:rPr>
          <w:sz w:val="22"/>
          <w:szCs w:val="22"/>
        </w:rPr>
        <w:t>.8.7, należy rozumieć dokument elektroniczny będący kopią elektroniczną treści zapisanej w postaci papierowej, umożliwiający zapoznanie się z tą treścią i jej zrozumienie, bez konieczności bezpośredniego dostępu do oryginału.</w:t>
      </w:r>
    </w:p>
    <w:p w14:paraId="2331DE70" w14:textId="77777777" w:rsidR="00C81F83" w:rsidRPr="00F96902" w:rsidRDefault="00C81F83" w:rsidP="00C81F83">
      <w:pPr>
        <w:numPr>
          <w:ilvl w:val="2"/>
          <w:numId w:val="39"/>
        </w:numPr>
        <w:spacing w:after="120"/>
        <w:ind w:left="0" w:hanging="10"/>
        <w:jc w:val="both"/>
        <w:rPr>
          <w:b/>
          <w:sz w:val="22"/>
          <w:szCs w:val="22"/>
        </w:rPr>
      </w:pPr>
      <w:r w:rsidRPr="00F96902">
        <w:rPr>
          <w:sz w:val="22"/>
          <w:szCs w:val="22"/>
        </w:rPr>
        <w:t>Podmiotowe środki dowodowe, w tym oświadczenie, o którym mowa w art. 117 ust. 4 PZP, oraz zobowiązanie podmiotu udostępniającego zasoby, przedmiotowe środki dowodowe:</w:t>
      </w:r>
    </w:p>
    <w:p w14:paraId="4B2F418F" w14:textId="3EF6CE90" w:rsidR="00C81F83" w:rsidRPr="00F96902" w:rsidRDefault="00C81F83" w:rsidP="00C81F83">
      <w:pPr>
        <w:numPr>
          <w:ilvl w:val="0"/>
          <w:numId w:val="4"/>
        </w:numPr>
        <w:spacing w:after="120"/>
        <w:ind w:left="709" w:hanging="283"/>
        <w:jc w:val="both"/>
        <w:rPr>
          <w:b/>
          <w:sz w:val="22"/>
          <w:szCs w:val="22"/>
        </w:rPr>
      </w:pPr>
      <w:r w:rsidRPr="00F96902">
        <w:rPr>
          <w:b/>
          <w:sz w:val="22"/>
          <w:szCs w:val="22"/>
        </w:rPr>
        <w:t>niewystawione przez upoważnione podmioty, oraz pełnomocnictwo</w:t>
      </w:r>
      <w:r w:rsidRPr="00F96902">
        <w:rPr>
          <w:sz w:val="22"/>
          <w:szCs w:val="22"/>
        </w:rPr>
        <w:t xml:space="preserve"> przekazuje się</w:t>
      </w:r>
      <w:r w:rsidR="0000485F">
        <w:rPr>
          <w:sz w:val="22"/>
          <w:szCs w:val="22"/>
        </w:rPr>
        <w:t> </w:t>
      </w:r>
      <w:r w:rsidRPr="00F96902">
        <w:rPr>
          <w:sz w:val="22"/>
          <w:szCs w:val="22"/>
        </w:rPr>
        <w:t>w</w:t>
      </w:r>
      <w:r w:rsidR="0000485F">
        <w:rPr>
          <w:sz w:val="22"/>
          <w:szCs w:val="22"/>
        </w:rPr>
        <w:t> </w:t>
      </w:r>
      <w:r w:rsidRPr="00F96902">
        <w:rPr>
          <w:b/>
          <w:sz w:val="22"/>
          <w:szCs w:val="22"/>
        </w:rPr>
        <w:t>postaci elektronicznej</w:t>
      </w:r>
      <w:r w:rsidRPr="00F96902">
        <w:rPr>
          <w:sz w:val="22"/>
          <w:szCs w:val="22"/>
        </w:rPr>
        <w:t xml:space="preserve"> i opatruje się kwalifikowanym podpisem elektronicznym, podpisem zaufanym lub podpisem osobistym.</w:t>
      </w:r>
    </w:p>
    <w:p w14:paraId="6EF2E0BD" w14:textId="5DC9D74D" w:rsidR="00C81F83" w:rsidRPr="00F96902" w:rsidRDefault="00C81F83" w:rsidP="00C81F83">
      <w:pPr>
        <w:numPr>
          <w:ilvl w:val="0"/>
          <w:numId w:val="4"/>
        </w:numPr>
        <w:spacing w:after="120"/>
        <w:ind w:left="709" w:hanging="283"/>
        <w:jc w:val="both"/>
        <w:rPr>
          <w:sz w:val="22"/>
          <w:szCs w:val="22"/>
        </w:rPr>
      </w:pPr>
      <w:r w:rsidRPr="00F96902">
        <w:rPr>
          <w:b/>
          <w:sz w:val="22"/>
          <w:szCs w:val="22"/>
        </w:rPr>
        <w:t>niewystawione przez upoważnione podmioty lub pełnomocnictwo</w:t>
      </w:r>
      <w:r w:rsidRPr="00F96902">
        <w:rPr>
          <w:sz w:val="22"/>
          <w:szCs w:val="22"/>
        </w:rPr>
        <w:t>, zostały sporządzone jako</w:t>
      </w:r>
      <w:r w:rsidR="0000485F">
        <w:rPr>
          <w:sz w:val="22"/>
          <w:szCs w:val="22"/>
        </w:rPr>
        <w:t> </w:t>
      </w:r>
      <w:r w:rsidRPr="00F96902">
        <w:rPr>
          <w:b/>
          <w:sz w:val="22"/>
          <w:szCs w:val="22"/>
        </w:rPr>
        <w:t>dokument w postaci papierowej i opatrzone własnoręcznym podpisem,</w:t>
      </w:r>
      <w:r w:rsidRPr="00F96902">
        <w:rPr>
          <w:sz w:val="22"/>
          <w:szCs w:val="22"/>
        </w:rPr>
        <w:t xml:space="preserve"> przekazuje się</w:t>
      </w:r>
      <w:r w:rsidR="0000485F">
        <w:rPr>
          <w:sz w:val="22"/>
          <w:szCs w:val="22"/>
        </w:rPr>
        <w:t> </w:t>
      </w:r>
      <w:r w:rsidRPr="00F96902">
        <w:rPr>
          <w:b/>
          <w:sz w:val="22"/>
          <w:szCs w:val="22"/>
        </w:rPr>
        <w:t>cyfrowe odwzorowanie tego dokumentu opatrzone kwalifikowanym podpisem elektronicznym, podpisem zaufanym lub podpisem osobistym</w:t>
      </w:r>
      <w:r w:rsidRPr="00F96902">
        <w:rPr>
          <w:sz w:val="22"/>
          <w:szCs w:val="22"/>
        </w:rPr>
        <w:t xml:space="preserve"> poświadczającym zgodność cyfrowego odwzorowania z dokumentem w postaci papierowej.</w:t>
      </w:r>
    </w:p>
    <w:p w14:paraId="76A4B209" w14:textId="0FF724B0" w:rsidR="00C81F83" w:rsidRPr="005E6A11" w:rsidRDefault="00C81F83" w:rsidP="00C81F83">
      <w:pPr>
        <w:pStyle w:val="Akapitzlist"/>
        <w:widowControl/>
        <w:numPr>
          <w:ilvl w:val="2"/>
          <w:numId w:val="39"/>
        </w:numPr>
        <w:spacing w:after="120"/>
        <w:contextualSpacing w:val="0"/>
        <w:jc w:val="both"/>
        <w:rPr>
          <w:sz w:val="22"/>
          <w:szCs w:val="22"/>
        </w:rPr>
      </w:pPr>
      <w:r w:rsidRPr="005E6A11">
        <w:rPr>
          <w:sz w:val="22"/>
          <w:szCs w:val="22"/>
        </w:rPr>
        <w:t>Poświadczenia zgodności cyfrowego odwzorowania z dokumentem w postaci papierowej,</w:t>
      </w:r>
      <w:r w:rsidR="0000485F">
        <w:rPr>
          <w:sz w:val="22"/>
          <w:szCs w:val="22"/>
        </w:rPr>
        <w:t xml:space="preserve"> </w:t>
      </w:r>
      <w:r w:rsidRPr="005E6A11">
        <w:rPr>
          <w:sz w:val="22"/>
          <w:szCs w:val="22"/>
        </w:rPr>
        <w:t>o</w:t>
      </w:r>
      <w:r w:rsidR="0000485F">
        <w:rPr>
          <w:sz w:val="22"/>
          <w:szCs w:val="22"/>
        </w:rPr>
        <w:t> </w:t>
      </w:r>
      <w:r w:rsidRPr="005E6A11">
        <w:rPr>
          <w:sz w:val="22"/>
          <w:szCs w:val="22"/>
        </w:rPr>
        <w:t xml:space="preserve">którym mowa w pkt. </w:t>
      </w:r>
      <w:r>
        <w:rPr>
          <w:sz w:val="22"/>
          <w:szCs w:val="22"/>
        </w:rPr>
        <w:t>9.</w:t>
      </w:r>
      <w:r w:rsidRPr="005E6A11">
        <w:rPr>
          <w:sz w:val="22"/>
          <w:szCs w:val="22"/>
        </w:rPr>
        <w:t>8.10. ppkt 2), dokonuje w przypadku:</w:t>
      </w:r>
    </w:p>
    <w:p w14:paraId="274EFB62" w14:textId="47AC4231" w:rsidR="00C81F83" w:rsidRPr="00F96902" w:rsidRDefault="00C81F83" w:rsidP="00C81F83">
      <w:pPr>
        <w:numPr>
          <w:ilvl w:val="1"/>
          <w:numId w:val="7"/>
        </w:numPr>
        <w:ind w:left="709" w:hanging="283"/>
        <w:jc w:val="both"/>
        <w:rPr>
          <w:sz w:val="22"/>
          <w:szCs w:val="22"/>
        </w:rPr>
      </w:pPr>
      <w:r w:rsidRPr="00F96902">
        <w:rPr>
          <w:sz w:val="22"/>
          <w:szCs w:val="22"/>
        </w:rPr>
        <w:t>podmiotowych środków dowodowych – odpowiednio Wykonawca, Wykonawca wspólnie ubiegający się o udzielenie zamówienia, podmiot udostępniający zasoby lub podwykonawca, w</w:t>
      </w:r>
      <w:r w:rsidR="0000485F">
        <w:rPr>
          <w:sz w:val="22"/>
          <w:szCs w:val="22"/>
        </w:rPr>
        <w:t> </w:t>
      </w:r>
      <w:r w:rsidRPr="00F96902">
        <w:rPr>
          <w:sz w:val="22"/>
          <w:szCs w:val="22"/>
        </w:rPr>
        <w:t>zakresie podmiotowych środków dowodowych, które każdego z nich dotyczą;</w:t>
      </w:r>
    </w:p>
    <w:p w14:paraId="1C0E98AC" w14:textId="6B43F016" w:rsidR="00C81F83" w:rsidRPr="00F96902" w:rsidRDefault="00C81F83" w:rsidP="00C81F83">
      <w:pPr>
        <w:numPr>
          <w:ilvl w:val="1"/>
          <w:numId w:val="7"/>
        </w:numPr>
        <w:ind w:left="709" w:hanging="283"/>
        <w:jc w:val="both"/>
        <w:rPr>
          <w:sz w:val="22"/>
          <w:szCs w:val="22"/>
        </w:rPr>
      </w:pPr>
      <w:r w:rsidRPr="00F96902">
        <w:rPr>
          <w:sz w:val="22"/>
          <w:szCs w:val="22"/>
        </w:rPr>
        <w:t>przedmiotowego środka dowodowego, dokumentu, o którym mowa w art. 94 ust. 2 PZP</w:t>
      </w:r>
      <w:r>
        <w:rPr>
          <w:sz w:val="22"/>
          <w:szCs w:val="22"/>
        </w:rPr>
        <w:t xml:space="preserve"> </w:t>
      </w:r>
      <w:r w:rsidRPr="00F96902">
        <w:rPr>
          <w:sz w:val="22"/>
          <w:szCs w:val="22"/>
        </w:rPr>
        <w:t>lub</w:t>
      </w:r>
      <w:r w:rsidR="0000485F">
        <w:rPr>
          <w:sz w:val="22"/>
          <w:szCs w:val="22"/>
        </w:rPr>
        <w:t> </w:t>
      </w:r>
      <w:r w:rsidRPr="00F96902">
        <w:rPr>
          <w:sz w:val="22"/>
          <w:szCs w:val="22"/>
        </w:rPr>
        <w:t>zobowiązania podmiotu udostępniającego zasoby – odpowiednio wykonawca lub</w:t>
      </w:r>
      <w:r w:rsidR="0000485F">
        <w:rPr>
          <w:sz w:val="22"/>
          <w:szCs w:val="22"/>
        </w:rPr>
        <w:t> </w:t>
      </w:r>
      <w:r w:rsidRPr="00F96902">
        <w:rPr>
          <w:sz w:val="22"/>
          <w:szCs w:val="22"/>
        </w:rPr>
        <w:t>wykonawca wspólnie ubiegający</w:t>
      </w:r>
      <w:r>
        <w:rPr>
          <w:sz w:val="22"/>
          <w:szCs w:val="22"/>
        </w:rPr>
        <w:t xml:space="preserve"> </w:t>
      </w:r>
      <w:r w:rsidRPr="00F96902">
        <w:rPr>
          <w:sz w:val="22"/>
          <w:szCs w:val="22"/>
        </w:rPr>
        <w:t>się o udzielenie zamówienia;</w:t>
      </w:r>
    </w:p>
    <w:p w14:paraId="7703CF8E" w14:textId="77777777" w:rsidR="00C81F83" w:rsidRPr="00F96902" w:rsidRDefault="00C81F83" w:rsidP="00C81F83">
      <w:pPr>
        <w:numPr>
          <w:ilvl w:val="1"/>
          <w:numId w:val="7"/>
        </w:numPr>
        <w:spacing w:after="120"/>
        <w:ind w:left="709" w:hanging="283"/>
        <w:jc w:val="both"/>
        <w:rPr>
          <w:sz w:val="22"/>
          <w:szCs w:val="22"/>
        </w:rPr>
      </w:pPr>
      <w:r w:rsidRPr="00F96902">
        <w:rPr>
          <w:sz w:val="22"/>
          <w:szCs w:val="22"/>
        </w:rPr>
        <w:t>pełnomocnictwa – mocodawca.</w:t>
      </w:r>
    </w:p>
    <w:p w14:paraId="683E68F4" w14:textId="2C6AC476" w:rsidR="00C81F83" w:rsidRPr="005E6A11" w:rsidRDefault="00C81F83" w:rsidP="00C81F83">
      <w:pPr>
        <w:pStyle w:val="Akapitzlist"/>
        <w:widowControl/>
        <w:numPr>
          <w:ilvl w:val="2"/>
          <w:numId w:val="39"/>
        </w:numPr>
        <w:spacing w:after="120"/>
        <w:ind w:left="0" w:firstLine="0"/>
        <w:contextualSpacing w:val="0"/>
        <w:jc w:val="both"/>
        <w:rPr>
          <w:sz w:val="22"/>
          <w:szCs w:val="22"/>
        </w:rPr>
      </w:pPr>
      <w:r w:rsidRPr="005E6A11">
        <w:rPr>
          <w:sz w:val="22"/>
          <w:szCs w:val="22"/>
        </w:rPr>
        <w:t>Poświadczenia zgodności cyfrowego odwzorowania z dokumentem w postaci papierowej,</w:t>
      </w:r>
      <w:r w:rsidR="0000485F">
        <w:rPr>
          <w:sz w:val="22"/>
          <w:szCs w:val="22"/>
        </w:rPr>
        <w:t xml:space="preserve"> </w:t>
      </w:r>
      <w:r w:rsidRPr="005E6A11">
        <w:rPr>
          <w:sz w:val="22"/>
          <w:szCs w:val="22"/>
        </w:rPr>
        <w:t>o</w:t>
      </w:r>
      <w:r w:rsidR="0000485F">
        <w:rPr>
          <w:sz w:val="22"/>
          <w:szCs w:val="22"/>
        </w:rPr>
        <w:t> </w:t>
      </w:r>
      <w:r w:rsidRPr="005E6A11">
        <w:rPr>
          <w:sz w:val="22"/>
          <w:szCs w:val="22"/>
        </w:rPr>
        <w:t xml:space="preserve">którym mowa w pkt. </w:t>
      </w:r>
      <w:r>
        <w:rPr>
          <w:sz w:val="22"/>
          <w:szCs w:val="22"/>
        </w:rPr>
        <w:t>9</w:t>
      </w:r>
      <w:r w:rsidRPr="005E6A11">
        <w:rPr>
          <w:sz w:val="22"/>
          <w:szCs w:val="22"/>
        </w:rPr>
        <w:t>.8.10. ppkt 2), może dokonać również notariusz.</w:t>
      </w:r>
    </w:p>
    <w:p w14:paraId="3D4D47E9" w14:textId="77777777" w:rsidR="00C81F83" w:rsidRPr="00F96902" w:rsidRDefault="00C81F83" w:rsidP="00C81F83">
      <w:pPr>
        <w:numPr>
          <w:ilvl w:val="2"/>
          <w:numId w:val="39"/>
        </w:numPr>
        <w:spacing w:after="120"/>
        <w:ind w:left="0" w:firstLine="0"/>
        <w:jc w:val="both"/>
        <w:rPr>
          <w:b/>
          <w:sz w:val="22"/>
          <w:szCs w:val="22"/>
        </w:rPr>
      </w:pPr>
      <w:r w:rsidRPr="00F96902">
        <w:rPr>
          <w:sz w:val="22"/>
          <w:szCs w:val="22"/>
        </w:rPr>
        <w:t xml:space="preserve">W przypadku przekazywania w postępowaniu dokumentu elektronicznego w formacie poddającym dane kompresji, </w:t>
      </w:r>
      <w:r w:rsidRPr="00F96902">
        <w:rPr>
          <w:b/>
          <w:sz w:val="22"/>
          <w:szCs w:val="22"/>
        </w:rPr>
        <w:t>opatrzenie pliku zawierającego skompresowane dokumenty</w:t>
      </w:r>
      <w:r w:rsidRPr="00F96902">
        <w:rPr>
          <w:sz w:val="22"/>
          <w:szCs w:val="22"/>
        </w:rPr>
        <w:t xml:space="preserve"> kwalifikowanym podpisem elektronicznym, podpisem zaufanym lub podpisem osobistym, </w:t>
      </w:r>
      <w:r w:rsidRPr="00F96902">
        <w:rPr>
          <w:b/>
          <w:sz w:val="22"/>
          <w:szCs w:val="22"/>
        </w:rPr>
        <w:t>jest równoznaczne z opatrzeniem wszystkich dokumentów zawartych w tym pliku</w:t>
      </w:r>
      <w:r w:rsidRPr="00F96902">
        <w:rPr>
          <w:sz w:val="22"/>
          <w:szCs w:val="22"/>
        </w:rPr>
        <w:t xml:space="preserve"> kwalifikowanym podpisem elektronicznym, podpisem zaufanym lub podpisem osobistym.</w:t>
      </w:r>
    </w:p>
    <w:p w14:paraId="58CC855E" w14:textId="77777777" w:rsidR="00C81F83" w:rsidRPr="00F96902" w:rsidRDefault="00C81F83" w:rsidP="00C81F83">
      <w:pPr>
        <w:numPr>
          <w:ilvl w:val="2"/>
          <w:numId w:val="39"/>
        </w:numPr>
        <w:spacing w:after="120"/>
        <w:ind w:left="0" w:right="-1" w:firstLine="0"/>
        <w:jc w:val="both"/>
        <w:rPr>
          <w:sz w:val="22"/>
          <w:szCs w:val="22"/>
        </w:rPr>
      </w:pPr>
      <w:r w:rsidRPr="00F96902">
        <w:rPr>
          <w:b/>
          <w:sz w:val="22"/>
          <w:szCs w:val="22"/>
        </w:rPr>
        <w:t>Dokumenty elektroniczne</w:t>
      </w:r>
      <w:r w:rsidRPr="00F96902">
        <w:rPr>
          <w:sz w:val="22"/>
          <w:szCs w:val="22"/>
        </w:rPr>
        <w:t xml:space="preserve"> w postępowaniu muszą spełniać łącznie następujące wymagania:</w:t>
      </w:r>
    </w:p>
    <w:p w14:paraId="39254B2E" w14:textId="79C3C86E" w:rsidR="00C81F83" w:rsidRPr="00F96902" w:rsidRDefault="00C81F83" w:rsidP="00C81F83">
      <w:pPr>
        <w:widowControl/>
        <w:numPr>
          <w:ilvl w:val="0"/>
          <w:numId w:val="15"/>
        </w:numPr>
        <w:ind w:left="709" w:hanging="295"/>
        <w:jc w:val="both"/>
        <w:rPr>
          <w:sz w:val="22"/>
          <w:szCs w:val="22"/>
        </w:rPr>
      </w:pPr>
      <w:r w:rsidRPr="00F96902">
        <w:rPr>
          <w:sz w:val="22"/>
          <w:szCs w:val="22"/>
        </w:rPr>
        <w:t>są utrwalone w sposób umożliwiający ich wielokrotne odczytanie, zapisanie i powielenie,</w:t>
      </w:r>
      <w:r w:rsidR="00B864C1">
        <w:rPr>
          <w:sz w:val="22"/>
          <w:szCs w:val="22"/>
        </w:rPr>
        <w:t xml:space="preserve"> </w:t>
      </w:r>
      <w:r w:rsidRPr="00F96902">
        <w:rPr>
          <w:sz w:val="22"/>
          <w:szCs w:val="22"/>
        </w:rPr>
        <w:t>a</w:t>
      </w:r>
      <w:r w:rsidR="00B864C1">
        <w:rPr>
          <w:sz w:val="22"/>
          <w:szCs w:val="22"/>
        </w:rPr>
        <w:t> </w:t>
      </w:r>
      <w:r w:rsidRPr="00F96902">
        <w:rPr>
          <w:sz w:val="22"/>
          <w:szCs w:val="22"/>
        </w:rPr>
        <w:t>także przekazanie przy użyciu środków komunikacji elektronicznej lub na informatycznym nośniku danych;</w:t>
      </w:r>
    </w:p>
    <w:p w14:paraId="66C1E9FE" w14:textId="6DFDC770" w:rsidR="00C81F83" w:rsidRPr="00F96902" w:rsidRDefault="00C81F83" w:rsidP="00C81F83">
      <w:pPr>
        <w:widowControl/>
        <w:numPr>
          <w:ilvl w:val="0"/>
          <w:numId w:val="15"/>
        </w:numPr>
        <w:ind w:left="709" w:hanging="295"/>
        <w:jc w:val="both"/>
        <w:rPr>
          <w:sz w:val="22"/>
          <w:szCs w:val="22"/>
        </w:rPr>
      </w:pPr>
      <w:r w:rsidRPr="00F96902">
        <w:rPr>
          <w:sz w:val="22"/>
          <w:szCs w:val="22"/>
        </w:rPr>
        <w:t>umożliwiają prezentację treści w postaci elektronicznej, w szczególności przez wyświetlenie tej</w:t>
      </w:r>
      <w:r w:rsidR="00B864C1">
        <w:rPr>
          <w:sz w:val="22"/>
          <w:szCs w:val="22"/>
        </w:rPr>
        <w:t> </w:t>
      </w:r>
      <w:r w:rsidRPr="00F96902">
        <w:rPr>
          <w:sz w:val="22"/>
          <w:szCs w:val="22"/>
        </w:rPr>
        <w:t>treści na monitorze ekranowym;</w:t>
      </w:r>
    </w:p>
    <w:p w14:paraId="383A9DA6" w14:textId="77777777" w:rsidR="00C81F83" w:rsidRPr="00F96902" w:rsidRDefault="00C81F83" w:rsidP="00C81F83">
      <w:pPr>
        <w:widowControl/>
        <w:numPr>
          <w:ilvl w:val="0"/>
          <w:numId w:val="15"/>
        </w:numPr>
        <w:ind w:left="709" w:hanging="295"/>
        <w:jc w:val="both"/>
        <w:rPr>
          <w:sz w:val="22"/>
          <w:szCs w:val="22"/>
        </w:rPr>
      </w:pPr>
      <w:r w:rsidRPr="00F96902">
        <w:rPr>
          <w:sz w:val="22"/>
          <w:szCs w:val="22"/>
        </w:rPr>
        <w:t>umożliwiają prezentację treści w postaci papierowej, w szczególności za pomocą wydruku;</w:t>
      </w:r>
    </w:p>
    <w:p w14:paraId="3BBEC41E" w14:textId="77777777" w:rsidR="00C81F83" w:rsidRPr="00F96902" w:rsidRDefault="00C81F83" w:rsidP="00C81F83">
      <w:pPr>
        <w:widowControl/>
        <w:numPr>
          <w:ilvl w:val="0"/>
          <w:numId w:val="15"/>
        </w:numPr>
        <w:ind w:left="709" w:hanging="295"/>
        <w:jc w:val="both"/>
        <w:rPr>
          <w:b/>
          <w:sz w:val="22"/>
          <w:szCs w:val="22"/>
        </w:rPr>
      </w:pPr>
      <w:r w:rsidRPr="00F96902">
        <w:rPr>
          <w:sz w:val="22"/>
          <w:szCs w:val="22"/>
        </w:rPr>
        <w:t>zawierają dane w układzie niepozostawiającym wątpliwości co do treści i kontekstu zapisanych informacji.</w:t>
      </w:r>
    </w:p>
    <w:p w14:paraId="2076926F" w14:textId="77777777" w:rsidR="00C81F83" w:rsidRPr="00F96902" w:rsidRDefault="00C81F83" w:rsidP="00C81F83">
      <w:pPr>
        <w:rPr>
          <w:b/>
          <w:sz w:val="22"/>
          <w:szCs w:val="22"/>
        </w:rPr>
      </w:pPr>
    </w:p>
    <w:p w14:paraId="7FDC7680" w14:textId="77777777" w:rsidR="00C81F83" w:rsidRPr="00C42A97" w:rsidRDefault="00C81F83" w:rsidP="00C81F83">
      <w:pPr>
        <w:pStyle w:val="Akapitzlist"/>
        <w:widowControl/>
        <w:numPr>
          <w:ilvl w:val="0"/>
          <w:numId w:val="34"/>
        </w:numPr>
        <w:ind w:left="284" w:hanging="284"/>
        <w:contextualSpacing w:val="0"/>
        <w:rPr>
          <w:sz w:val="22"/>
          <w:szCs w:val="22"/>
        </w:rPr>
      </w:pPr>
      <w:r>
        <w:rPr>
          <w:b/>
          <w:sz w:val="22"/>
          <w:szCs w:val="22"/>
        </w:rPr>
        <w:t xml:space="preserve"> </w:t>
      </w:r>
      <w:r w:rsidRPr="00C42A97">
        <w:rPr>
          <w:b/>
          <w:sz w:val="22"/>
          <w:szCs w:val="22"/>
        </w:rPr>
        <w:t>Poleganie na zasobach innych podmiotów:</w:t>
      </w:r>
    </w:p>
    <w:p w14:paraId="47BB05F5" w14:textId="77777777" w:rsidR="00C81F83" w:rsidRPr="00F96902" w:rsidRDefault="00C81F83" w:rsidP="00C81F83">
      <w:pPr>
        <w:pStyle w:val="Teksttreci40"/>
        <w:shd w:val="clear" w:color="auto" w:fill="auto"/>
        <w:spacing w:before="0" w:after="0" w:line="240" w:lineRule="auto"/>
        <w:ind w:right="20" w:firstLine="0"/>
        <w:rPr>
          <w:rFonts w:ascii="Times New Roman" w:hAnsi="Times New Roman" w:cs="Times New Roman"/>
          <w:sz w:val="22"/>
          <w:szCs w:val="22"/>
        </w:rPr>
      </w:pPr>
      <w:r>
        <w:rPr>
          <w:rFonts w:ascii="Times New Roman" w:hAnsi="Times New Roman" w:cs="Times New Roman"/>
          <w:sz w:val="22"/>
          <w:szCs w:val="22"/>
        </w:rPr>
        <w:t>10</w:t>
      </w:r>
      <w:r w:rsidRPr="00F96902">
        <w:rPr>
          <w:rFonts w:ascii="Times New Roman" w:hAnsi="Times New Roman" w:cs="Times New Roman"/>
          <w:sz w:val="22"/>
          <w:szCs w:val="22"/>
        </w:rPr>
        <w:t>.1. Wykonawca może w celu potwierdzenia spełniania warunków udziału polegać na zdolnościach technicznych lub zawodowych podmiotów udostępniających zasoby, niezależnie od charakteru prawnego łączących go z nimi stosunków prawnych.</w:t>
      </w:r>
    </w:p>
    <w:p w14:paraId="6CE072C6" w14:textId="64387D09" w:rsidR="00C81F83" w:rsidRPr="00F96902" w:rsidRDefault="00C81F83" w:rsidP="00C81F83">
      <w:pPr>
        <w:pStyle w:val="Teksttreci40"/>
        <w:shd w:val="clear" w:color="auto" w:fill="auto"/>
        <w:spacing w:before="0" w:after="0" w:line="240" w:lineRule="auto"/>
        <w:ind w:right="20" w:firstLine="0"/>
        <w:rPr>
          <w:rFonts w:ascii="Times New Roman" w:hAnsi="Times New Roman" w:cs="Times New Roman"/>
          <w:sz w:val="22"/>
          <w:szCs w:val="22"/>
        </w:rPr>
      </w:pPr>
      <w:r>
        <w:rPr>
          <w:rFonts w:ascii="Times New Roman" w:hAnsi="Times New Roman" w:cs="Times New Roman"/>
          <w:sz w:val="22"/>
          <w:szCs w:val="22"/>
        </w:rPr>
        <w:t>10</w:t>
      </w:r>
      <w:r w:rsidRPr="00F96902">
        <w:rPr>
          <w:rFonts w:ascii="Times New Roman" w:hAnsi="Times New Roman" w:cs="Times New Roman"/>
          <w:sz w:val="22"/>
          <w:szCs w:val="22"/>
        </w:rPr>
        <w:t>.2. W odniesieniu do warunków dotyczących doświadczenia, wykonawcy mogą polegać</w:t>
      </w:r>
      <w:r>
        <w:rPr>
          <w:rFonts w:ascii="Times New Roman" w:hAnsi="Times New Roman" w:cs="Times New Roman"/>
          <w:sz w:val="22"/>
          <w:szCs w:val="22"/>
        </w:rPr>
        <w:t xml:space="preserve"> </w:t>
      </w:r>
      <w:r w:rsidRPr="00F96902">
        <w:rPr>
          <w:rFonts w:ascii="Times New Roman" w:hAnsi="Times New Roman" w:cs="Times New Roman"/>
          <w:sz w:val="22"/>
          <w:szCs w:val="22"/>
        </w:rPr>
        <w:t>na</w:t>
      </w:r>
      <w:r w:rsidR="00B864C1">
        <w:rPr>
          <w:rFonts w:ascii="Times New Roman" w:hAnsi="Times New Roman" w:cs="Times New Roman"/>
          <w:sz w:val="22"/>
          <w:szCs w:val="22"/>
        </w:rPr>
        <w:t> </w:t>
      </w:r>
      <w:r w:rsidRPr="00F96902">
        <w:rPr>
          <w:rFonts w:ascii="Times New Roman" w:hAnsi="Times New Roman" w:cs="Times New Roman"/>
          <w:sz w:val="22"/>
          <w:szCs w:val="22"/>
        </w:rPr>
        <w:t>zdolnościach podmiotów udostępniających zasoby, jeśli podmioty te wykonają usługi, do realizacji których te zdolności są wymagane.</w:t>
      </w:r>
    </w:p>
    <w:p w14:paraId="79A00FE9" w14:textId="77777777" w:rsidR="00C81F83" w:rsidRPr="00F96902" w:rsidRDefault="00C81F83" w:rsidP="00C81F83">
      <w:pPr>
        <w:pStyle w:val="Teksttreci40"/>
        <w:shd w:val="clear" w:color="auto" w:fill="auto"/>
        <w:spacing w:before="0" w:after="0" w:line="240" w:lineRule="auto"/>
        <w:ind w:right="20" w:firstLine="0"/>
        <w:rPr>
          <w:rFonts w:ascii="Times New Roman" w:hAnsi="Times New Roman" w:cs="Times New Roman"/>
          <w:sz w:val="22"/>
          <w:szCs w:val="22"/>
        </w:rPr>
      </w:pPr>
      <w:r>
        <w:rPr>
          <w:rFonts w:ascii="Times New Roman" w:hAnsi="Times New Roman" w:cs="Times New Roman"/>
          <w:sz w:val="22"/>
          <w:szCs w:val="22"/>
        </w:rPr>
        <w:t>10</w:t>
      </w:r>
      <w:r w:rsidRPr="00F96902">
        <w:rPr>
          <w:rFonts w:ascii="Times New Roman" w:hAnsi="Times New Roman" w:cs="Times New Roman"/>
          <w:sz w:val="22"/>
          <w:szCs w:val="22"/>
        </w:rPr>
        <w:t xml:space="preserve">.3. 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w:t>
      </w:r>
      <w:r w:rsidRPr="00F96902">
        <w:rPr>
          <w:rFonts w:ascii="Times New Roman" w:hAnsi="Times New Roman" w:cs="Times New Roman"/>
          <w:sz w:val="22"/>
          <w:szCs w:val="22"/>
        </w:rPr>
        <w:lastRenderedPageBreak/>
        <w:t xml:space="preserve">dowodowy potwierdzający, że Wykonawca realizując zamówienie, będzie dysponował niezbędnymi zasobami tych podmiotów. Wzór oświadczenia stanowi </w:t>
      </w:r>
      <w:r w:rsidRPr="00F96902">
        <w:rPr>
          <w:rFonts w:ascii="Times New Roman" w:hAnsi="Times New Roman" w:cs="Times New Roman"/>
          <w:b/>
          <w:bCs/>
          <w:sz w:val="22"/>
          <w:szCs w:val="22"/>
        </w:rPr>
        <w:t>załącznik nr 4 do SWZ.</w:t>
      </w:r>
    </w:p>
    <w:p w14:paraId="0C8F52C3" w14:textId="77777777" w:rsidR="00C81F83" w:rsidRPr="00F96902" w:rsidRDefault="00C81F83" w:rsidP="00C81F83">
      <w:pPr>
        <w:pStyle w:val="Teksttreci40"/>
        <w:shd w:val="clear" w:color="auto" w:fill="auto"/>
        <w:spacing w:before="0" w:after="0" w:line="240" w:lineRule="auto"/>
        <w:ind w:right="20" w:firstLine="0"/>
        <w:rPr>
          <w:rFonts w:ascii="Times New Roman" w:hAnsi="Times New Roman" w:cs="Times New Roman"/>
          <w:sz w:val="22"/>
          <w:szCs w:val="22"/>
        </w:rPr>
      </w:pPr>
      <w:r>
        <w:rPr>
          <w:rFonts w:ascii="Times New Roman" w:hAnsi="Times New Roman" w:cs="Times New Roman"/>
          <w:sz w:val="22"/>
          <w:szCs w:val="22"/>
        </w:rPr>
        <w:t>10</w:t>
      </w:r>
      <w:r w:rsidRPr="00F96902">
        <w:rPr>
          <w:rFonts w:ascii="Times New Roman" w:hAnsi="Times New Roman" w:cs="Times New Roman"/>
          <w:sz w:val="22"/>
          <w:szCs w:val="22"/>
        </w:rPr>
        <w:t>.4. 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p>
    <w:p w14:paraId="7166B2B7" w14:textId="77777777" w:rsidR="00C81F83" w:rsidRPr="00F96902" w:rsidRDefault="00C81F83" w:rsidP="00C81F83">
      <w:pPr>
        <w:pStyle w:val="Teksttreci40"/>
        <w:shd w:val="clear" w:color="auto" w:fill="auto"/>
        <w:spacing w:before="0" w:after="0" w:line="240" w:lineRule="auto"/>
        <w:ind w:right="20" w:firstLine="0"/>
        <w:rPr>
          <w:rFonts w:ascii="Times New Roman" w:hAnsi="Times New Roman" w:cs="Times New Roman"/>
          <w:bCs/>
          <w:sz w:val="22"/>
          <w:szCs w:val="22"/>
        </w:rPr>
      </w:pPr>
      <w:r>
        <w:rPr>
          <w:rFonts w:ascii="Times New Roman" w:hAnsi="Times New Roman" w:cs="Times New Roman"/>
          <w:sz w:val="22"/>
          <w:szCs w:val="22"/>
        </w:rPr>
        <w:t>10</w:t>
      </w:r>
      <w:r w:rsidRPr="00F96902">
        <w:rPr>
          <w:rFonts w:ascii="Times New Roman" w:hAnsi="Times New Roman" w:cs="Times New Roman"/>
          <w:sz w:val="22"/>
          <w:szCs w:val="22"/>
        </w:rPr>
        <w:t>.5. 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0BE3194F" w14:textId="21356C7E" w:rsidR="00C81F83" w:rsidRPr="00F96902" w:rsidRDefault="00C81F83" w:rsidP="00C81F83">
      <w:pPr>
        <w:pStyle w:val="Teksttreci40"/>
        <w:shd w:val="clear" w:color="auto" w:fill="auto"/>
        <w:spacing w:before="0" w:after="0" w:line="240" w:lineRule="auto"/>
        <w:ind w:right="20" w:firstLine="0"/>
        <w:rPr>
          <w:rFonts w:ascii="Times New Roman" w:hAnsi="Times New Roman" w:cs="Times New Roman"/>
          <w:sz w:val="22"/>
          <w:szCs w:val="22"/>
        </w:rPr>
      </w:pPr>
      <w:r>
        <w:rPr>
          <w:rFonts w:ascii="Times New Roman" w:hAnsi="Times New Roman" w:cs="Times New Roman"/>
          <w:bCs/>
          <w:sz w:val="22"/>
          <w:szCs w:val="22"/>
        </w:rPr>
        <w:t>10</w:t>
      </w:r>
      <w:r w:rsidRPr="00F96902">
        <w:rPr>
          <w:rFonts w:ascii="Times New Roman" w:hAnsi="Times New Roman" w:cs="Times New Roman"/>
          <w:bCs/>
          <w:sz w:val="22"/>
          <w:szCs w:val="22"/>
        </w:rPr>
        <w:t xml:space="preserve">.6. </w:t>
      </w:r>
      <w:r w:rsidRPr="00F96902">
        <w:rPr>
          <w:rFonts w:ascii="Times New Roman" w:hAnsi="Times New Roman" w:cs="Times New Roman"/>
          <w:b/>
          <w:sz w:val="22"/>
          <w:szCs w:val="22"/>
        </w:rPr>
        <w:t xml:space="preserve">UWAGA: </w:t>
      </w:r>
      <w:r w:rsidRPr="00F96902">
        <w:rPr>
          <w:rFonts w:ascii="Times New Roman" w:hAnsi="Times New Roman" w:cs="Times New Roman"/>
          <w:sz w:val="22"/>
          <w:szCs w:val="22"/>
        </w:rPr>
        <w:t>Wykonawca nie może, po upływie terminu składania ofert, powoływać się na zdolności lub sytuację podmiotów udostępniających zasoby, jeżeli na etapie składania ofert nie polegał</w:t>
      </w:r>
      <w:r>
        <w:rPr>
          <w:rFonts w:ascii="Times New Roman" w:hAnsi="Times New Roman" w:cs="Times New Roman"/>
          <w:sz w:val="22"/>
          <w:szCs w:val="22"/>
        </w:rPr>
        <w:t xml:space="preserve"> </w:t>
      </w:r>
      <w:r w:rsidRPr="00F96902">
        <w:rPr>
          <w:rFonts w:ascii="Times New Roman" w:hAnsi="Times New Roman" w:cs="Times New Roman"/>
          <w:sz w:val="22"/>
          <w:szCs w:val="22"/>
        </w:rPr>
        <w:t>on</w:t>
      </w:r>
      <w:r w:rsidR="00B864C1">
        <w:rPr>
          <w:rFonts w:ascii="Times New Roman" w:hAnsi="Times New Roman" w:cs="Times New Roman"/>
          <w:sz w:val="22"/>
          <w:szCs w:val="22"/>
        </w:rPr>
        <w:t> </w:t>
      </w:r>
      <w:r w:rsidRPr="00F96902">
        <w:rPr>
          <w:rFonts w:ascii="Times New Roman" w:hAnsi="Times New Roman" w:cs="Times New Roman"/>
          <w:sz w:val="22"/>
          <w:szCs w:val="22"/>
        </w:rPr>
        <w:t>w</w:t>
      </w:r>
      <w:r w:rsidR="00B864C1">
        <w:rPr>
          <w:rFonts w:ascii="Times New Roman" w:hAnsi="Times New Roman" w:cs="Times New Roman"/>
          <w:sz w:val="22"/>
          <w:szCs w:val="22"/>
        </w:rPr>
        <w:t> </w:t>
      </w:r>
      <w:r w:rsidRPr="00F96902">
        <w:rPr>
          <w:rFonts w:ascii="Times New Roman" w:hAnsi="Times New Roman" w:cs="Times New Roman"/>
          <w:sz w:val="22"/>
          <w:szCs w:val="22"/>
        </w:rPr>
        <w:t>danym zakresie na zdolnościach lub sytuacji podmiotów udostępniających zasoby.</w:t>
      </w:r>
    </w:p>
    <w:p w14:paraId="224EA4DF" w14:textId="77777777" w:rsidR="00C81F83" w:rsidRPr="00F96902" w:rsidRDefault="00C81F83" w:rsidP="00C81F83">
      <w:pPr>
        <w:pStyle w:val="Teksttreci0"/>
        <w:spacing w:line="240" w:lineRule="auto"/>
        <w:ind w:firstLine="0"/>
        <w:jc w:val="both"/>
        <w:rPr>
          <w:rFonts w:ascii="Times New Roman" w:hAnsi="Times New Roman" w:cs="Times New Roman"/>
          <w:sz w:val="22"/>
          <w:szCs w:val="22"/>
        </w:rPr>
      </w:pPr>
      <w:r>
        <w:rPr>
          <w:rFonts w:ascii="Times New Roman" w:hAnsi="Times New Roman" w:cs="Times New Roman"/>
          <w:sz w:val="22"/>
          <w:szCs w:val="22"/>
        </w:rPr>
        <w:t>10</w:t>
      </w:r>
      <w:r w:rsidRPr="00F96902">
        <w:rPr>
          <w:rFonts w:ascii="Times New Roman" w:hAnsi="Times New Roman" w:cs="Times New Roman"/>
          <w:sz w:val="22"/>
          <w:szCs w:val="22"/>
        </w:rPr>
        <w:t xml:space="preserve">.7. Wykonawca, w przypadku polegania na zdolnościach lub sytuacji podmiotów udostępniających zasoby, przedstawia, wraz z oświadczeniem, o którym mowa w pkt. </w:t>
      </w:r>
      <w:r>
        <w:rPr>
          <w:rFonts w:ascii="Times New Roman" w:hAnsi="Times New Roman" w:cs="Times New Roman"/>
          <w:sz w:val="22"/>
          <w:szCs w:val="22"/>
        </w:rPr>
        <w:t>9</w:t>
      </w:r>
      <w:r w:rsidRPr="00F96902">
        <w:rPr>
          <w:rFonts w:ascii="Times New Roman" w:hAnsi="Times New Roman" w:cs="Times New Roman"/>
          <w:sz w:val="22"/>
          <w:szCs w:val="22"/>
        </w:rPr>
        <w:t xml:space="preserve"> ust. 1 SWZ, także oświadczenie podmiotu udostępniającego zasoby, potwierdzające brak podstaw wykluczenia tego podmiotu</w:t>
      </w:r>
      <w:r>
        <w:rPr>
          <w:rFonts w:ascii="Times New Roman" w:hAnsi="Times New Roman" w:cs="Times New Roman"/>
          <w:sz w:val="22"/>
          <w:szCs w:val="22"/>
        </w:rPr>
        <w:t xml:space="preserve"> </w:t>
      </w:r>
      <w:r w:rsidRPr="00F96902">
        <w:rPr>
          <w:rFonts w:ascii="Times New Roman" w:hAnsi="Times New Roman" w:cs="Times New Roman"/>
          <w:sz w:val="22"/>
          <w:szCs w:val="22"/>
        </w:rPr>
        <w:t xml:space="preserve">oraz odpowiednio spełnianie warunków udziału w postępowaniu, w zakresie, w jakim Wykonawca powołuje się na jego zasoby, zgodnie z katalogiem dokumentów określonych w pkt. </w:t>
      </w:r>
      <w:r>
        <w:rPr>
          <w:rFonts w:ascii="Times New Roman" w:hAnsi="Times New Roman" w:cs="Times New Roman"/>
          <w:sz w:val="22"/>
          <w:szCs w:val="22"/>
        </w:rPr>
        <w:t>9</w:t>
      </w:r>
      <w:r w:rsidRPr="00F96902">
        <w:rPr>
          <w:rFonts w:ascii="Times New Roman" w:hAnsi="Times New Roman" w:cs="Times New Roman"/>
          <w:sz w:val="22"/>
          <w:szCs w:val="22"/>
        </w:rPr>
        <w:t xml:space="preserve"> SWZ.</w:t>
      </w:r>
    </w:p>
    <w:p w14:paraId="3E17C931" w14:textId="77777777" w:rsidR="00C81F83" w:rsidRPr="00F96902" w:rsidRDefault="00C81F83" w:rsidP="00C81F83">
      <w:pPr>
        <w:pStyle w:val="Teksttreci0"/>
        <w:spacing w:line="240" w:lineRule="auto"/>
        <w:ind w:firstLine="0"/>
        <w:jc w:val="both"/>
        <w:rPr>
          <w:rFonts w:ascii="Times New Roman" w:hAnsi="Times New Roman" w:cs="Times New Roman"/>
          <w:sz w:val="22"/>
          <w:szCs w:val="22"/>
        </w:rPr>
      </w:pPr>
    </w:p>
    <w:p w14:paraId="318E2FE6" w14:textId="77777777" w:rsidR="00C81F83" w:rsidRPr="00F96902" w:rsidRDefault="00C81F83" w:rsidP="007F3DF9">
      <w:pPr>
        <w:pStyle w:val="Teksttreci0"/>
        <w:numPr>
          <w:ilvl w:val="0"/>
          <w:numId w:val="34"/>
        </w:numPr>
        <w:spacing w:line="240" w:lineRule="auto"/>
        <w:ind w:left="284" w:hanging="284"/>
        <w:jc w:val="both"/>
        <w:rPr>
          <w:rFonts w:ascii="Times New Roman" w:hAnsi="Times New Roman" w:cs="Times New Roman"/>
          <w:sz w:val="22"/>
          <w:szCs w:val="22"/>
        </w:rPr>
      </w:pPr>
      <w:r w:rsidRPr="00F96902">
        <w:rPr>
          <w:rFonts w:ascii="Times New Roman" w:hAnsi="Times New Roman" w:cs="Times New Roman"/>
          <w:b/>
          <w:bCs/>
          <w:sz w:val="22"/>
          <w:szCs w:val="22"/>
        </w:rPr>
        <w:t>Informacja dla Wykonawców wspólnie ubiegających się o udzielenie zamówienia (spółki cywilne/konsorcja):</w:t>
      </w:r>
    </w:p>
    <w:p w14:paraId="36D04EE4" w14:textId="65C63959" w:rsidR="00C81F83" w:rsidRPr="00F96902" w:rsidRDefault="00C81F83" w:rsidP="00C81F83">
      <w:pPr>
        <w:pStyle w:val="Akapitzlist"/>
        <w:suppressAutoHyphens w:val="0"/>
        <w:ind w:left="0"/>
        <w:jc w:val="both"/>
        <w:rPr>
          <w:sz w:val="22"/>
          <w:szCs w:val="22"/>
        </w:rPr>
      </w:pPr>
      <w:r w:rsidRPr="00F96902">
        <w:rPr>
          <w:sz w:val="22"/>
          <w:szCs w:val="22"/>
        </w:rPr>
        <w:t>1</w:t>
      </w:r>
      <w:r>
        <w:rPr>
          <w:sz w:val="22"/>
          <w:szCs w:val="22"/>
        </w:rPr>
        <w:t>1</w:t>
      </w:r>
      <w:r w:rsidRPr="00F96902">
        <w:rPr>
          <w:sz w:val="22"/>
          <w:szCs w:val="22"/>
        </w:rPr>
        <w:t>.1. Wykonawcy mogą wspólnie ubiegać się o udzielenie zamówienia. W takim przypadku Wykonawcy ustanawiają pełnomocnika do reprezentowania ich w postępowaniu</w:t>
      </w:r>
      <w:r w:rsidR="0037779B">
        <w:rPr>
          <w:sz w:val="22"/>
          <w:szCs w:val="22"/>
        </w:rPr>
        <w:t xml:space="preserve"> </w:t>
      </w:r>
      <w:r w:rsidRPr="00F96902">
        <w:rPr>
          <w:sz w:val="22"/>
          <w:szCs w:val="22"/>
        </w:rPr>
        <w:t>albo</w:t>
      </w:r>
      <w:r w:rsidR="0037779B">
        <w:rPr>
          <w:sz w:val="22"/>
          <w:szCs w:val="22"/>
        </w:rPr>
        <w:t xml:space="preserve"> </w:t>
      </w:r>
      <w:r w:rsidRPr="00F96902">
        <w:rPr>
          <w:sz w:val="22"/>
          <w:szCs w:val="22"/>
        </w:rPr>
        <w:t>do</w:t>
      </w:r>
      <w:r w:rsidR="00B864C1">
        <w:rPr>
          <w:sz w:val="22"/>
          <w:szCs w:val="22"/>
        </w:rPr>
        <w:t> </w:t>
      </w:r>
      <w:r w:rsidRPr="00F96902">
        <w:rPr>
          <w:sz w:val="22"/>
          <w:szCs w:val="22"/>
        </w:rPr>
        <w:t>reprezentowania i zawarcia umowy w sprawie zamówienia publicznego. Pełnomocnictwo</w:t>
      </w:r>
      <w:r w:rsidRPr="00F96902">
        <w:rPr>
          <w:b/>
          <w:sz w:val="22"/>
          <w:szCs w:val="22"/>
        </w:rPr>
        <w:t xml:space="preserve"> </w:t>
      </w:r>
      <w:r w:rsidRPr="00F96902">
        <w:rPr>
          <w:sz w:val="22"/>
          <w:szCs w:val="22"/>
        </w:rPr>
        <w:t>winno</w:t>
      </w:r>
      <w:r>
        <w:rPr>
          <w:sz w:val="22"/>
          <w:szCs w:val="22"/>
        </w:rPr>
        <w:t xml:space="preserve"> </w:t>
      </w:r>
      <w:r w:rsidRPr="00F96902">
        <w:rPr>
          <w:sz w:val="22"/>
          <w:szCs w:val="22"/>
        </w:rPr>
        <w:t>być załączone do oferty.</w:t>
      </w:r>
    </w:p>
    <w:p w14:paraId="706F4D7A" w14:textId="77777777" w:rsidR="00C81F83" w:rsidRPr="00F96902" w:rsidRDefault="00C81F83" w:rsidP="00C81F83">
      <w:pPr>
        <w:pStyle w:val="Akapitzlist"/>
        <w:suppressAutoHyphens w:val="0"/>
        <w:ind w:left="0"/>
        <w:jc w:val="both"/>
        <w:rPr>
          <w:sz w:val="22"/>
          <w:szCs w:val="22"/>
        </w:rPr>
      </w:pPr>
      <w:r w:rsidRPr="00F96902">
        <w:rPr>
          <w:sz w:val="22"/>
          <w:szCs w:val="22"/>
        </w:rPr>
        <w:t>1</w:t>
      </w:r>
      <w:r>
        <w:rPr>
          <w:sz w:val="22"/>
          <w:szCs w:val="22"/>
        </w:rPr>
        <w:t>1</w:t>
      </w:r>
      <w:r w:rsidRPr="00F96902">
        <w:rPr>
          <w:sz w:val="22"/>
          <w:szCs w:val="22"/>
        </w:rPr>
        <w:t xml:space="preserve">.2. W przypadku Wykonawców wspólnie ubiegających się o udzielenie zamówienia, oświadczenia, o których mowa w pkt. </w:t>
      </w:r>
      <w:r>
        <w:rPr>
          <w:sz w:val="22"/>
          <w:szCs w:val="22"/>
        </w:rPr>
        <w:t>9</w:t>
      </w:r>
      <w:r w:rsidRPr="00F96902">
        <w:rPr>
          <w:sz w:val="22"/>
          <w:szCs w:val="22"/>
        </w:rPr>
        <w:t xml:space="preserve"> ust. 1 SWZ, składa każdy z Wykonawców. Oświadczenia te potwierdzają brak podstaw wykluczenia oraz spełnianie warunków udziału w zakresie, w jakim każdy z Wykonawców wykazuje spełnianie warunków udziału w postępowaniu.</w:t>
      </w:r>
    </w:p>
    <w:p w14:paraId="78FC3A8D" w14:textId="77777777" w:rsidR="00C81F83" w:rsidRPr="00F96902" w:rsidRDefault="00C81F83" w:rsidP="00C81F83">
      <w:pPr>
        <w:pStyle w:val="Akapitzlist"/>
        <w:suppressAutoHyphens w:val="0"/>
        <w:ind w:left="0"/>
        <w:jc w:val="both"/>
        <w:rPr>
          <w:sz w:val="22"/>
          <w:szCs w:val="22"/>
        </w:rPr>
      </w:pPr>
      <w:r w:rsidRPr="00F96902">
        <w:rPr>
          <w:sz w:val="22"/>
          <w:szCs w:val="22"/>
        </w:rPr>
        <w:t>1</w:t>
      </w:r>
      <w:r>
        <w:rPr>
          <w:sz w:val="22"/>
          <w:szCs w:val="22"/>
        </w:rPr>
        <w:t>1</w:t>
      </w:r>
      <w:r w:rsidRPr="00F96902">
        <w:rPr>
          <w:sz w:val="22"/>
          <w:szCs w:val="22"/>
        </w:rPr>
        <w:t xml:space="preserve">.3. Wykonawcy wspólnie ubiegający się o udzielenie zamówienia dołączają do oferty oświadczenie, z którego wynika, które roboty budowlane/dostawy/usługi wykonają poszczególni Wykonawcy. Wzór oświadczenia stanowi </w:t>
      </w:r>
      <w:r w:rsidRPr="00F96902">
        <w:rPr>
          <w:b/>
          <w:bCs/>
          <w:sz w:val="22"/>
          <w:szCs w:val="22"/>
        </w:rPr>
        <w:t>załącznik nr 3 do SWZ.</w:t>
      </w:r>
    </w:p>
    <w:p w14:paraId="7F5F2F86" w14:textId="77777777" w:rsidR="00C81F83" w:rsidRPr="00F96902" w:rsidRDefault="00C81F83" w:rsidP="00C81F83">
      <w:pPr>
        <w:pStyle w:val="Akapitzlist"/>
        <w:suppressAutoHyphens w:val="0"/>
        <w:ind w:left="0"/>
        <w:jc w:val="both"/>
      </w:pPr>
      <w:r w:rsidRPr="00F96902">
        <w:rPr>
          <w:sz w:val="22"/>
          <w:szCs w:val="22"/>
        </w:rPr>
        <w:t>1</w:t>
      </w:r>
      <w:r>
        <w:rPr>
          <w:sz w:val="22"/>
          <w:szCs w:val="22"/>
        </w:rPr>
        <w:t>1</w:t>
      </w:r>
      <w:r w:rsidRPr="00F96902">
        <w:rPr>
          <w:sz w:val="22"/>
          <w:szCs w:val="22"/>
        </w:rPr>
        <w:t>.4. Oświadczenia i dokumenty potwierdzające brak podstaw do wykluczenia z postępowania składa każdy z Wykonawców wspólnie ubiegających się o zamówienie.</w:t>
      </w:r>
      <w:bookmarkStart w:id="6" w:name="bookmark11"/>
    </w:p>
    <w:p w14:paraId="01AF3513" w14:textId="77777777" w:rsidR="00C81F83" w:rsidRPr="00F96902" w:rsidRDefault="00C81F83" w:rsidP="00C81F83">
      <w:pPr>
        <w:pStyle w:val="Akapitzlist"/>
        <w:suppressAutoHyphens w:val="0"/>
        <w:ind w:left="0"/>
        <w:jc w:val="both"/>
      </w:pPr>
    </w:p>
    <w:p w14:paraId="3993C416" w14:textId="77777777" w:rsidR="00C81F83" w:rsidRPr="008A3C14" w:rsidRDefault="00C81F83" w:rsidP="00C81F83">
      <w:pPr>
        <w:pStyle w:val="Akapitzlist"/>
        <w:widowControl/>
        <w:numPr>
          <w:ilvl w:val="0"/>
          <w:numId w:val="34"/>
        </w:numPr>
        <w:suppressAutoHyphens w:val="0"/>
        <w:ind w:left="284" w:hanging="284"/>
        <w:jc w:val="both"/>
        <w:rPr>
          <w:bCs/>
          <w:sz w:val="22"/>
          <w:szCs w:val="22"/>
        </w:rPr>
      </w:pPr>
      <w:r>
        <w:rPr>
          <w:b/>
          <w:bCs/>
          <w:sz w:val="22"/>
          <w:szCs w:val="22"/>
        </w:rPr>
        <w:t xml:space="preserve"> </w:t>
      </w:r>
      <w:r w:rsidRPr="008A3C14">
        <w:rPr>
          <w:b/>
          <w:bCs/>
          <w:sz w:val="22"/>
          <w:szCs w:val="22"/>
        </w:rPr>
        <w:t>Sposób komunikacji oraz wyjaśnienia treści SWZ:</w:t>
      </w:r>
    </w:p>
    <w:bookmarkEnd w:id="6"/>
    <w:p w14:paraId="74D663F2" w14:textId="2B60A6F5" w:rsidR="00C81F83" w:rsidRPr="00D549C9" w:rsidRDefault="00C81F83" w:rsidP="00C81F83">
      <w:pPr>
        <w:pStyle w:val="Akapitzlist"/>
        <w:suppressAutoHyphens w:val="0"/>
        <w:ind w:left="0" w:right="91"/>
        <w:jc w:val="both"/>
        <w:rPr>
          <w:bCs/>
          <w:sz w:val="22"/>
          <w:szCs w:val="22"/>
        </w:rPr>
      </w:pPr>
      <w:r w:rsidRPr="00D549C9">
        <w:rPr>
          <w:bCs/>
          <w:sz w:val="22"/>
          <w:szCs w:val="22"/>
        </w:rPr>
        <w:t>1</w:t>
      </w:r>
      <w:r>
        <w:rPr>
          <w:bCs/>
          <w:sz w:val="22"/>
          <w:szCs w:val="22"/>
        </w:rPr>
        <w:t>2</w:t>
      </w:r>
      <w:r w:rsidRPr="00D549C9">
        <w:rPr>
          <w:bCs/>
          <w:sz w:val="22"/>
          <w:szCs w:val="22"/>
        </w:rPr>
        <w:t>.1. Komunikacja w postępowaniu o udzielenie zamówienia, w tym składanie ofert, wniosków</w:t>
      </w:r>
      <w:r w:rsidR="00B864C1">
        <w:rPr>
          <w:bCs/>
          <w:sz w:val="22"/>
          <w:szCs w:val="22"/>
        </w:rPr>
        <w:t xml:space="preserve"> </w:t>
      </w:r>
      <w:r w:rsidRPr="00D549C9">
        <w:rPr>
          <w:bCs/>
          <w:sz w:val="22"/>
          <w:szCs w:val="22"/>
        </w:rPr>
        <w:t>o</w:t>
      </w:r>
      <w:r w:rsidR="00B864C1">
        <w:rPr>
          <w:bCs/>
          <w:sz w:val="22"/>
          <w:szCs w:val="22"/>
        </w:rPr>
        <w:t> </w:t>
      </w:r>
      <w:r w:rsidRPr="00D549C9">
        <w:rPr>
          <w:bCs/>
          <w:sz w:val="22"/>
          <w:szCs w:val="22"/>
        </w:rPr>
        <w:t>dopuszczenie do udziału w postępowaniu lub konkursie, wymiana informacji oraz przekazywanie dokumentów lub oświadczeń między Zamawiającym a Wykonawcą, z uwzględnieniem wyjątków określonych w ustawie PZP, odbywa się przy użyciu środków komunikacji elektronicznej. Przez środki komunikacji elektronicznej rozumie się środki komunikacji elektronicznej zdefiniowane w ustawie</w:t>
      </w:r>
      <w:r w:rsidR="00B864C1">
        <w:rPr>
          <w:bCs/>
          <w:sz w:val="22"/>
          <w:szCs w:val="22"/>
        </w:rPr>
        <w:t xml:space="preserve"> </w:t>
      </w:r>
      <w:r w:rsidRPr="00D549C9">
        <w:rPr>
          <w:bCs/>
          <w:sz w:val="22"/>
          <w:szCs w:val="22"/>
        </w:rPr>
        <w:t>z</w:t>
      </w:r>
      <w:r w:rsidR="00B864C1">
        <w:rPr>
          <w:bCs/>
          <w:sz w:val="22"/>
          <w:szCs w:val="22"/>
        </w:rPr>
        <w:t> </w:t>
      </w:r>
      <w:r w:rsidRPr="00D549C9">
        <w:rPr>
          <w:bCs/>
          <w:sz w:val="22"/>
          <w:szCs w:val="22"/>
        </w:rPr>
        <w:t>dnia 18 lipca 2002 r. o świadczeniu usług drogą elektroniczną (</w:t>
      </w:r>
      <w:r>
        <w:rPr>
          <w:bCs/>
          <w:sz w:val="22"/>
          <w:szCs w:val="22"/>
        </w:rPr>
        <w:t xml:space="preserve">t.j. </w:t>
      </w:r>
      <w:r w:rsidRPr="00D549C9">
        <w:rPr>
          <w:bCs/>
          <w:sz w:val="22"/>
          <w:szCs w:val="22"/>
        </w:rPr>
        <w:t>Dz. U. z 202</w:t>
      </w:r>
      <w:r>
        <w:rPr>
          <w:bCs/>
          <w:sz w:val="22"/>
          <w:szCs w:val="22"/>
        </w:rPr>
        <w:t>4</w:t>
      </w:r>
      <w:r w:rsidRPr="00D549C9">
        <w:rPr>
          <w:bCs/>
          <w:sz w:val="22"/>
          <w:szCs w:val="22"/>
        </w:rPr>
        <w:t xml:space="preserve"> r. poz. </w:t>
      </w:r>
      <w:r>
        <w:rPr>
          <w:bCs/>
          <w:sz w:val="22"/>
          <w:szCs w:val="22"/>
        </w:rPr>
        <w:t>1513</w:t>
      </w:r>
      <w:r w:rsidRPr="00D549C9">
        <w:rPr>
          <w:bCs/>
          <w:sz w:val="22"/>
          <w:szCs w:val="22"/>
        </w:rPr>
        <w:t>).</w:t>
      </w:r>
    </w:p>
    <w:p w14:paraId="5FC53798" w14:textId="35F1D747" w:rsidR="00C81F83" w:rsidRPr="00D549C9" w:rsidRDefault="00C81F83" w:rsidP="00C81F83">
      <w:pPr>
        <w:suppressAutoHyphens w:val="0"/>
        <w:contextualSpacing/>
        <w:jc w:val="both"/>
        <w:rPr>
          <w:rFonts w:eastAsia="Calibri"/>
          <w:color w:val="000000"/>
          <w:sz w:val="22"/>
          <w:szCs w:val="22"/>
        </w:rPr>
      </w:pPr>
      <w:r w:rsidRPr="00D549C9">
        <w:rPr>
          <w:bCs/>
          <w:sz w:val="22"/>
          <w:szCs w:val="22"/>
        </w:rPr>
        <w:t>1</w:t>
      </w:r>
      <w:r>
        <w:rPr>
          <w:bCs/>
          <w:sz w:val="22"/>
          <w:szCs w:val="22"/>
        </w:rPr>
        <w:t>2</w:t>
      </w:r>
      <w:r w:rsidRPr="00D549C9">
        <w:rPr>
          <w:bCs/>
          <w:sz w:val="22"/>
          <w:szCs w:val="22"/>
        </w:rPr>
        <w:t xml:space="preserve">.2. </w:t>
      </w:r>
      <w:r w:rsidRPr="00D549C9">
        <w:rPr>
          <w:sz w:val="22"/>
          <w:szCs w:val="22"/>
        </w:rPr>
        <w:t xml:space="preserve">Komunikacja między Zamawiającym a Wykonawcami </w:t>
      </w:r>
      <w:r w:rsidRPr="00D549C9">
        <w:rPr>
          <w:rFonts w:eastAsia="Calibri"/>
          <w:color w:val="000000"/>
          <w:sz w:val="22"/>
          <w:szCs w:val="22"/>
        </w:rPr>
        <w:t xml:space="preserve">odbywa się przy użyciu Platformy </w:t>
      </w:r>
      <w:r w:rsidRPr="00D549C9">
        <w:rPr>
          <w:rFonts w:eastAsia="Calibri"/>
          <w:color w:val="000000"/>
          <w:sz w:val="22"/>
          <w:szCs w:val="22"/>
        </w:rPr>
        <w:br/>
        <w:t xml:space="preserve">e-Zamówienia, która jest dostępna pod adresem </w:t>
      </w:r>
      <w:hyperlink r:id="rId10" w:history="1">
        <w:r w:rsidRPr="00D549C9">
          <w:rPr>
            <w:rStyle w:val="Hipercze"/>
            <w:rFonts w:eastAsia="Calibri"/>
            <w:sz w:val="22"/>
            <w:szCs w:val="22"/>
          </w:rPr>
          <w:t>https://ezamowienia.gov.pl</w:t>
        </w:r>
      </w:hyperlink>
      <w:r w:rsidRPr="00D549C9">
        <w:rPr>
          <w:rFonts w:eastAsia="Calibri"/>
          <w:color w:val="000000"/>
          <w:sz w:val="22"/>
          <w:szCs w:val="22"/>
        </w:rPr>
        <w:t>.</w:t>
      </w:r>
    </w:p>
    <w:p w14:paraId="2BF2A5A6" w14:textId="19DC8335" w:rsidR="00C81F83" w:rsidRPr="00D549C9" w:rsidRDefault="00C81F83" w:rsidP="00C81F83">
      <w:pPr>
        <w:suppressAutoHyphens w:val="0"/>
        <w:contextualSpacing/>
        <w:jc w:val="both"/>
        <w:rPr>
          <w:rFonts w:eastAsia="Calibri"/>
          <w:color w:val="000000"/>
          <w:sz w:val="22"/>
          <w:szCs w:val="22"/>
        </w:rPr>
      </w:pPr>
      <w:r w:rsidRPr="00D549C9">
        <w:rPr>
          <w:rFonts w:eastAsia="Calibri"/>
          <w:color w:val="000000"/>
          <w:sz w:val="22"/>
          <w:szCs w:val="22"/>
        </w:rPr>
        <w:t>Korzystanie z Platformy e-Zamówienia jest bezpłatne.</w:t>
      </w:r>
    </w:p>
    <w:p w14:paraId="27E648B8" w14:textId="02556A4D" w:rsidR="00F03BC1" w:rsidRDefault="00C81F83" w:rsidP="00C81F83">
      <w:pPr>
        <w:jc w:val="both"/>
        <w:rPr>
          <w:sz w:val="22"/>
          <w:szCs w:val="22"/>
        </w:rPr>
      </w:pPr>
      <w:r w:rsidRPr="00812C2B">
        <w:rPr>
          <w:rFonts w:eastAsia="Calibri"/>
          <w:b/>
          <w:color w:val="FF0000"/>
          <w:sz w:val="22"/>
          <w:szCs w:val="22"/>
        </w:rPr>
        <w:t>Adres strony internetowej prowadzonego postępowania</w:t>
      </w:r>
      <w:r w:rsidRPr="00812C2B">
        <w:rPr>
          <w:rFonts w:eastAsia="Calibri"/>
          <w:color w:val="FF0000"/>
          <w:sz w:val="22"/>
          <w:szCs w:val="22"/>
        </w:rPr>
        <w:t xml:space="preserve"> - </w:t>
      </w:r>
      <w:r w:rsidRPr="00812C2B">
        <w:rPr>
          <w:rFonts w:eastAsia="Calibri"/>
          <w:color w:val="000000"/>
          <w:sz w:val="22"/>
          <w:szCs w:val="22"/>
        </w:rPr>
        <w:t xml:space="preserve">link prowadzący bezpośrednio do widoku postępowania na Platformie e-Zamówienia </w:t>
      </w:r>
      <w:r w:rsidRPr="00812C2B">
        <w:rPr>
          <w:rFonts w:eastAsia="Calibri"/>
          <w:b/>
          <w:bCs/>
          <w:color w:val="000000"/>
          <w:sz w:val="22"/>
          <w:szCs w:val="22"/>
        </w:rPr>
        <w:t>–</w:t>
      </w:r>
      <w:hyperlink r:id="rId11" w:history="1">
        <w:r w:rsidR="00F03BC1" w:rsidRPr="00586314">
          <w:rPr>
            <w:rStyle w:val="Hipercze"/>
            <w:sz w:val="22"/>
            <w:szCs w:val="22"/>
          </w:rPr>
          <w:t>https://ezamowienia.gov.pl/mp-client/search/list/ocds-148610-b5dc8fe2-61ef-4ac6-8f57-f8a5490bd62f</w:t>
        </w:r>
      </w:hyperlink>
    </w:p>
    <w:p w14:paraId="51EE19A8" w14:textId="77777777" w:rsidR="00C81F83" w:rsidRPr="00812C2B" w:rsidRDefault="00C81F83" w:rsidP="00C81F83">
      <w:pPr>
        <w:suppressAutoHyphens w:val="0"/>
        <w:contextualSpacing/>
        <w:jc w:val="both"/>
        <w:rPr>
          <w:rFonts w:eastAsia="Calibri"/>
          <w:color w:val="000000"/>
          <w:sz w:val="22"/>
          <w:szCs w:val="22"/>
        </w:rPr>
      </w:pPr>
      <w:r w:rsidRPr="00812C2B">
        <w:rPr>
          <w:rFonts w:eastAsia="Calibri"/>
          <w:color w:val="000000"/>
          <w:sz w:val="22"/>
          <w:szCs w:val="22"/>
        </w:rPr>
        <w:t>Postępowanie można wyszukać również ze strony głównej Platformy e-Zamówienia (przycisk „Przeglądaj postępowania/konkursy”).</w:t>
      </w:r>
    </w:p>
    <w:p w14:paraId="5B9746B4" w14:textId="1C6D1670" w:rsidR="005A6610" w:rsidRDefault="00C81F83" w:rsidP="005A6610">
      <w:pPr>
        <w:suppressAutoHyphens w:val="0"/>
        <w:contextualSpacing/>
        <w:rPr>
          <w:color w:val="0066FF"/>
          <w:sz w:val="22"/>
          <w:szCs w:val="22"/>
          <w:shd w:val="clear" w:color="auto" w:fill="FFFFFF"/>
        </w:rPr>
      </w:pPr>
      <w:r w:rsidRPr="005A6610">
        <w:rPr>
          <w:rFonts w:eastAsia="Calibri"/>
          <w:b/>
          <w:color w:val="FF0000"/>
          <w:sz w:val="22"/>
          <w:szCs w:val="22"/>
        </w:rPr>
        <w:t>Identyfikator (ID) postępowania na Platformie e-Zamówienia</w:t>
      </w:r>
      <w:r w:rsidRPr="005A6610">
        <w:rPr>
          <w:rFonts w:eastAsia="Calibri"/>
          <w:b/>
          <w:color w:val="0066FF"/>
          <w:sz w:val="22"/>
          <w:szCs w:val="22"/>
        </w:rPr>
        <w:t xml:space="preserve">: </w:t>
      </w:r>
      <w:r w:rsidR="005A6610" w:rsidRPr="005A6610">
        <w:rPr>
          <w:color w:val="0066FF"/>
          <w:sz w:val="22"/>
          <w:szCs w:val="22"/>
          <w:shd w:val="clear" w:color="auto" w:fill="FFFFFF"/>
        </w:rPr>
        <w:t>ocds-148610-b5dc8fe2-61ef-4ac6-8f57-f8a5490bd62f.</w:t>
      </w:r>
    </w:p>
    <w:p w14:paraId="5FFB6F2C" w14:textId="0F7A22D7" w:rsidR="00C81F83" w:rsidRPr="00D549C9" w:rsidRDefault="00C81F83" w:rsidP="005A6610">
      <w:pPr>
        <w:suppressAutoHyphens w:val="0"/>
        <w:contextualSpacing/>
        <w:rPr>
          <w:rFonts w:eastAsia="Calibri"/>
          <w:color w:val="000000"/>
          <w:sz w:val="22"/>
          <w:szCs w:val="22"/>
        </w:rPr>
      </w:pPr>
      <w:r w:rsidRPr="00D549C9">
        <w:rPr>
          <w:rFonts w:eastAsia="Calibri"/>
          <w:bCs/>
          <w:color w:val="000000"/>
          <w:sz w:val="22"/>
          <w:szCs w:val="22"/>
        </w:rPr>
        <w:t>1</w:t>
      </w:r>
      <w:r>
        <w:rPr>
          <w:rFonts w:eastAsia="Calibri"/>
          <w:bCs/>
          <w:color w:val="000000"/>
          <w:sz w:val="22"/>
          <w:szCs w:val="22"/>
        </w:rPr>
        <w:t>2</w:t>
      </w:r>
      <w:r w:rsidRPr="00D549C9">
        <w:rPr>
          <w:rFonts w:eastAsia="Calibri"/>
          <w:bCs/>
          <w:color w:val="000000"/>
          <w:sz w:val="22"/>
          <w:szCs w:val="22"/>
        </w:rPr>
        <w:t>.3.</w:t>
      </w:r>
      <w:r w:rsidRPr="00D549C9">
        <w:rPr>
          <w:rFonts w:eastAsia="Calibri"/>
          <w:b/>
          <w:color w:val="000000"/>
          <w:sz w:val="22"/>
          <w:szCs w:val="22"/>
        </w:rPr>
        <w:t xml:space="preserve"> Wykonawca</w:t>
      </w:r>
      <w:r w:rsidRPr="00D549C9">
        <w:rPr>
          <w:rFonts w:eastAsia="Calibri"/>
          <w:color w:val="000000"/>
          <w:sz w:val="22"/>
          <w:szCs w:val="22"/>
        </w:rPr>
        <w:t xml:space="preserve"> zamierzający wziąć udział w postępowaniu o udzielenie zamówienia publicznego </w:t>
      </w:r>
      <w:r w:rsidRPr="00D549C9">
        <w:rPr>
          <w:rFonts w:eastAsia="Calibri"/>
          <w:b/>
          <w:color w:val="000000"/>
          <w:sz w:val="22"/>
          <w:szCs w:val="22"/>
        </w:rPr>
        <w:t>musi posiadać konto podmiotu „Wykonawca” na Platformie e-Zamówienia</w:t>
      </w:r>
      <w:r w:rsidRPr="00D549C9">
        <w:rPr>
          <w:rFonts w:eastAsia="Calibri"/>
          <w:color w:val="000000"/>
          <w:sz w:val="22"/>
          <w:szCs w:val="22"/>
        </w:rPr>
        <w:t xml:space="preserve">. Szczegółowe informacje na temat zakładania kont podmiotów oraz zasady i warunki korzystania z Platformy </w:t>
      </w:r>
      <w:r w:rsidRPr="00D549C9">
        <w:rPr>
          <w:rFonts w:eastAsia="Calibri"/>
          <w:color w:val="000000"/>
          <w:sz w:val="22"/>
          <w:szCs w:val="22"/>
        </w:rPr>
        <w:br/>
        <w:t xml:space="preserve">e-Zamówienia określa </w:t>
      </w:r>
      <w:r w:rsidRPr="00D549C9">
        <w:rPr>
          <w:rFonts w:eastAsia="Calibri"/>
          <w:b/>
          <w:i/>
          <w:iCs/>
          <w:color w:val="000000"/>
          <w:sz w:val="22"/>
          <w:szCs w:val="22"/>
        </w:rPr>
        <w:t xml:space="preserve">Regulamin Platformy e-Zamówienia, </w:t>
      </w:r>
      <w:r w:rsidRPr="00D549C9">
        <w:rPr>
          <w:rFonts w:eastAsia="Calibri"/>
          <w:b/>
          <w:color w:val="000000"/>
          <w:sz w:val="22"/>
          <w:szCs w:val="22"/>
        </w:rPr>
        <w:t>dostępny na stronie internetowej https://ezamowienia.gov.pl</w:t>
      </w:r>
      <w:r w:rsidRPr="00D549C9">
        <w:rPr>
          <w:rFonts w:eastAsia="Calibri"/>
          <w:color w:val="000000"/>
          <w:sz w:val="22"/>
          <w:szCs w:val="22"/>
        </w:rPr>
        <w:t xml:space="preserve"> oraz informacje zamieszczone w zakładce „Centrum Pomocy”.</w:t>
      </w:r>
    </w:p>
    <w:p w14:paraId="4BE4E6EA" w14:textId="77777777" w:rsidR="00C81F83" w:rsidRPr="00D549C9" w:rsidRDefault="00C81F83" w:rsidP="00C81F83">
      <w:pPr>
        <w:suppressAutoHyphens w:val="0"/>
        <w:autoSpaceDE w:val="0"/>
        <w:autoSpaceDN w:val="0"/>
        <w:adjustRightInd w:val="0"/>
        <w:spacing w:before="120" w:after="240"/>
        <w:contextualSpacing/>
        <w:jc w:val="both"/>
        <w:rPr>
          <w:rFonts w:eastAsia="Calibri"/>
          <w:color w:val="000000"/>
          <w:sz w:val="22"/>
          <w:szCs w:val="22"/>
        </w:rPr>
      </w:pPr>
      <w:r w:rsidRPr="00D549C9">
        <w:rPr>
          <w:rFonts w:eastAsia="Calibri"/>
          <w:color w:val="000000"/>
          <w:sz w:val="22"/>
          <w:szCs w:val="22"/>
        </w:rPr>
        <w:t>1</w:t>
      </w:r>
      <w:r>
        <w:rPr>
          <w:rFonts w:eastAsia="Calibri"/>
          <w:color w:val="000000"/>
          <w:sz w:val="22"/>
          <w:szCs w:val="22"/>
        </w:rPr>
        <w:t>2</w:t>
      </w:r>
      <w:r w:rsidRPr="00D549C9">
        <w:rPr>
          <w:rFonts w:eastAsia="Calibri"/>
          <w:color w:val="000000"/>
          <w:sz w:val="22"/>
          <w:szCs w:val="22"/>
        </w:rPr>
        <w:t xml:space="preserve">.4. Przeglądanie i pobieranie publicznej treści dokumentacji postępowania nie wymaga posiadania </w:t>
      </w:r>
      <w:r w:rsidRPr="00D549C9">
        <w:rPr>
          <w:rFonts w:eastAsia="Calibri"/>
          <w:color w:val="000000"/>
          <w:sz w:val="22"/>
          <w:szCs w:val="22"/>
        </w:rPr>
        <w:lastRenderedPageBreak/>
        <w:t xml:space="preserve">konta na Platformie e-Zamówienia ani logowania. </w:t>
      </w:r>
    </w:p>
    <w:p w14:paraId="277B897C" w14:textId="4CD90215" w:rsidR="00C81F83" w:rsidRPr="00D549C9" w:rsidRDefault="00C81F83" w:rsidP="00C81F83">
      <w:pPr>
        <w:suppressAutoHyphens w:val="0"/>
        <w:autoSpaceDE w:val="0"/>
        <w:autoSpaceDN w:val="0"/>
        <w:adjustRightInd w:val="0"/>
        <w:spacing w:before="120" w:after="240"/>
        <w:contextualSpacing/>
        <w:jc w:val="both"/>
        <w:rPr>
          <w:sz w:val="22"/>
          <w:szCs w:val="22"/>
        </w:rPr>
      </w:pPr>
      <w:r w:rsidRPr="00D549C9">
        <w:rPr>
          <w:rFonts w:eastAsia="Calibri"/>
          <w:color w:val="000000"/>
          <w:sz w:val="22"/>
          <w:szCs w:val="22"/>
        </w:rPr>
        <w:t>1</w:t>
      </w:r>
      <w:r>
        <w:rPr>
          <w:rFonts w:eastAsia="Calibri"/>
          <w:color w:val="000000"/>
          <w:sz w:val="22"/>
          <w:szCs w:val="22"/>
        </w:rPr>
        <w:t>2</w:t>
      </w:r>
      <w:r w:rsidRPr="00D549C9">
        <w:rPr>
          <w:rFonts w:eastAsia="Calibri"/>
          <w:color w:val="000000"/>
          <w:sz w:val="22"/>
          <w:szCs w:val="22"/>
        </w:rPr>
        <w:t xml:space="preserve">.5. </w:t>
      </w:r>
      <w:r w:rsidRPr="00D549C9">
        <w:rPr>
          <w:sz w:val="22"/>
          <w:szCs w:val="22"/>
        </w:rPr>
        <w:t>Sposób sporządzenia dokumentów elektronicznych musi być zgody z wymaganiami określonymi w</w:t>
      </w:r>
      <w:r>
        <w:rPr>
          <w:sz w:val="22"/>
          <w:szCs w:val="22"/>
        </w:rPr>
        <w:t xml:space="preserve"> </w:t>
      </w:r>
      <w:r w:rsidRPr="00D549C9">
        <w:rPr>
          <w:sz w:val="22"/>
          <w:szCs w:val="22"/>
        </w:rPr>
        <w:t xml:space="preserve">rozporządzeniu Prezesa Rady Ministrów z dnia 30 grudnia 2020 r. w sprawie </w:t>
      </w:r>
      <w:r w:rsidRPr="00D549C9">
        <w:rPr>
          <w:bCs/>
          <w:sz w:val="22"/>
          <w:szCs w:val="22"/>
        </w:rPr>
        <w:t>sposobu sporządzania i</w:t>
      </w:r>
      <w:r w:rsidR="00B864C1">
        <w:rPr>
          <w:bCs/>
          <w:sz w:val="22"/>
          <w:szCs w:val="22"/>
        </w:rPr>
        <w:t> </w:t>
      </w:r>
      <w:r w:rsidRPr="00D549C9">
        <w:rPr>
          <w:bCs/>
          <w:sz w:val="22"/>
          <w:szCs w:val="22"/>
        </w:rPr>
        <w:t>przekazywania informacji oraz wymagań technicznych dla dokumentów elektronicznych oraz środków komunikacji elektronicznej w postępowaniu o udzielenie zamówienia publicznego lub</w:t>
      </w:r>
      <w:r w:rsidR="00DC60F4">
        <w:rPr>
          <w:bCs/>
          <w:sz w:val="22"/>
          <w:szCs w:val="22"/>
        </w:rPr>
        <w:t> </w:t>
      </w:r>
      <w:r w:rsidRPr="00D549C9">
        <w:rPr>
          <w:bCs/>
          <w:sz w:val="22"/>
          <w:szCs w:val="22"/>
        </w:rPr>
        <w:t>konkursie</w:t>
      </w:r>
      <w:r w:rsidRPr="00D549C9">
        <w:rPr>
          <w:sz w:val="22"/>
          <w:szCs w:val="22"/>
        </w:rPr>
        <w:t xml:space="preserve"> </w:t>
      </w:r>
      <w:r w:rsidRPr="00D549C9">
        <w:rPr>
          <w:rFonts w:eastAsiaTheme="minorHAnsi"/>
          <w:sz w:val="22"/>
          <w:szCs w:val="22"/>
          <w:lang w:eastAsia="en-US"/>
        </w:rPr>
        <w:t xml:space="preserve">(Dz. U. z 2020 poz. 2452) </w:t>
      </w:r>
      <w:r w:rsidRPr="00D549C9">
        <w:rPr>
          <w:sz w:val="22"/>
          <w:szCs w:val="22"/>
        </w:rPr>
        <w:t>oraz rozporządzeniu Ministra Rozwoju, Pracy i Technologii z</w:t>
      </w:r>
      <w:r w:rsidR="00DC60F4">
        <w:rPr>
          <w:sz w:val="22"/>
          <w:szCs w:val="22"/>
        </w:rPr>
        <w:t> </w:t>
      </w:r>
      <w:r w:rsidRPr="00D549C9">
        <w:rPr>
          <w:sz w:val="22"/>
          <w:szCs w:val="22"/>
        </w:rPr>
        <w:t>dnia 23 grudnia 2020 r. w</w:t>
      </w:r>
      <w:r>
        <w:rPr>
          <w:sz w:val="22"/>
          <w:szCs w:val="22"/>
        </w:rPr>
        <w:t xml:space="preserve"> </w:t>
      </w:r>
      <w:r w:rsidRPr="00D549C9">
        <w:rPr>
          <w:sz w:val="22"/>
          <w:szCs w:val="22"/>
        </w:rPr>
        <w:t xml:space="preserve">sprawie </w:t>
      </w:r>
      <w:r w:rsidRPr="00D549C9">
        <w:rPr>
          <w:bCs/>
          <w:sz w:val="22"/>
          <w:szCs w:val="22"/>
        </w:rPr>
        <w:t>podmiotowych środków dowodowych oraz innych dokumentów lub oświadczeń, jakich może żądać zamawiający od wykonawcy (Dz. U. z 2020 poz. 2415)</w:t>
      </w:r>
      <w:r w:rsidRPr="00D549C9">
        <w:rPr>
          <w:sz w:val="22"/>
          <w:szCs w:val="22"/>
        </w:rPr>
        <w:t>.</w:t>
      </w:r>
    </w:p>
    <w:p w14:paraId="495611CB" w14:textId="56532136" w:rsidR="00C81F83" w:rsidRPr="00D549C9" w:rsidRDefault="00C81F83" w:rsidP="00C81F83">
      <w:pPr>
        <w:suppressAutoHyphens w:val="0"/>
        <w:autoSpaceDE w:val="0"/>
        <w:autoSpaceDN w:val="0"/>
        <w:adjustRightInd w:val="0"/>
        <w:spacing w:before="120" w:after="240"/>
        <w:contextualSpacing/>
        <w:jc w:val="both"/>
        <w:rPr>
          <w:rFonts w:eastAsia="Calibri"/>
          <w:color w:val="000000"/>
          <w:sz w:val="22"/>
          <w:szCs w:val="22"/>
        </w:rPr>
      </w:pPr>
      <w:r w:rsidRPr="00D549C9">
        <w:rPr>
          <w:sz w:val="22"/>
          <w:szCs w:val="22"/>
        </w:rPr>
        <w:t>1</w:t>
      </w:r>
      <w:r>
        <w:rPr>
          <w:sz w:val="22"/>
          <w:szCs w:val="22"/>
        </w:rPr>
        <w:t>2</w:t>
      </w:r>
      <w:r w:rsidRPr="00D549C9">
        <w:rPr>
          <w:sz w:val="22"/>
          <w:szCs w:val="22"/>
        </w:rPr>
        <w:t xml:space="preserve">.6. </w:t>
      </w:r>
      <w:r w:rsidRPr="00D549C9">
        <w:rPr>
          <w:rFonts w:eastAsia="Calibri"/>
          <w:color w:val="000000"/>
          <w:sz w:val="22"/>
          <w:szCs w:val="22"/>
        </w:rPr>
        <w:t>Jeżeli dokumenty elektroniczne, przekazywane przy użyciu środków komunikacji elektronicznej, zawierają informacje stanowiące tajemnicę przedsiębiorstwa w rozumieniu przepisów ustawy z dnia 16</w:t>
      </w:r>
      <w:r w:rsidR="00B864C1">
        <w:rPr>
          <w:rFonts w:eastAsia="Calibri"/>
          <w:color w:val="000000"/>
          <w:sz w:val="22"/>
          <w:szCs w:val="22"/>
        </w:rPr>
        <w:t> </w:t>
      </w:r>
      <w:r w:rsidRPr="00D549C9">
        <w:rPr>
          <w:rFonts w:eastAsia="Calibri"/>
          <w:color w:val="000000"/>
          <w:sz w:val="22"/>
          <w:szCs w:val="22"/>
        </w:rPr>
        <w:t>kwietnia 1993 r. o zwalczaniu nieuczciwej konkurencji (</w:t>
      </w:r>
      <w:r w:rsidRPr="00D549C9">
        <w:rPr>
          <w:rFonts w:eastAsia="Verdana"/>
          <w:sz w:val="22"/>
          <w:szCs w:val="22"/>
        </w:rPr>
        <w:t>t.j. Dz. U. z 2022 r. poz. 1233 ze zm.</w:t>
      </w:r>
      <w:r w:rsidRPr="00D549C9">
        <w:rPr>
          <w:rFonts w:eastAsia="Calibri"/>
          <w:color w:val="000000"/>
          <w:sz w:val="22"/>
          <w:szCs w:val="22"/>
        </w:rPr>
        <w:t>) wykonawca, w celu utrzymania w poufności tych informacji, przekazuje je w wydzielonym i</w:t>
      </w:r>
      <w:r w:rsidR="00DC60F4">
        <w:rPr>
          <w:rFonts w:eastAsia="Calibri"/>
          <w:color w:val="000000"/>
          <w:sz w:val="22"/>
          <w:szCs w:val="22"/>
        </w:rPr>
        <w:t> </w:t>
      </w:r>
      <w:r w:rsidRPr="00D549C9">
        <w:rPr>
          <w:rFonts w:eastAsia="Calibri"/>
          <w:color w:val="000000"/>
          <w:sz w:val="22"/>
          <w:szCs w:val="22"/>
        </w:rPr>
        <w:t>odpowiednio oznaczonym pliku, wraz z jednoczesnym zaznaczeniem w nazwie pliku „Dokument stanowiący tajemnicę przedsiębiorstwa”.</w:t>
      </w:r>
    </w:p>
    <w:p w14:paraId="05F577FC" w14:textId="66E75D7A" w:rsidR="00C81F83" w:rsidRPr="00D549C9" w:rsidRDefault="00C81F83" w:rsidP="00C81F83">
      <w:pPr>
        <w:suppressAutoHyphens w:val="0"/>
        <w:autoSpaceDE w:val="0"/>
        <w:autoSpaceDN w:val="0"/>
        <w:adjustRightInd w:val="0"/>
        <w:spacing w:before="120" w:after="240"/>
        <w:contextualSpacing/>
        <w:jc w:val="both"/>
        <w:rPr>
          <w:rFonts w:eastAsia="Calibri"/>
          <w:color w:val="000000"/>
          <w:sz w:val="22"/>
          <w:szCs w:val="22"/>
        </w:rPr>
      </w:pPr>
      <w:r w:rsidRPr="00D549C9">
        <w:rPr>
          <w:rFonts w:eastAsia="Calibri"/>
          <w:color w:val="000000"/>
          <w:sz w:val="22"/>
          <w:szCs w:val="22"/>
        </w:rPr>
        <w:t>1</w:t>
      </w:r>
      <w:r>
        <w:rPr>
          <w:rFonts w:eastAsia="Calibri"/>
          <w:color w:val="000000"/>
          <w:sz w:val="22"/>
          <w:szCs w:val="22"/>
        </w:rPr>
        <w:t>2</w:t>
      </w:r>
      <w:r w:rsidRPr="00D549C9">
        <w:rPr>
          <w:rFonts w:eastAsia="Calibri"/>
          <w:color w:val="000000"/>
          <w:sz w:val="22"/>
          <w:szCs w:val="22"/>
        </w:rPr>
        <w:t xml:space="preserve">.7. Komunikacja w postępowaniu, </w:t>
      </w:r>
      <w:r w:rsidRPr="00D549C9">
        <w:rPr>
          <w:rFonts w:eastAsia="Calibri"/>
          <w:b/>
          <w:color w:val="000000"/>
          <w:sz w:val="22"/>
          <w:szCs w:val="22"/>
        </w:rPr>
        <w:t>z wyłączeniem składania OFERT</w:t>
      </w:r>
      <w:r w:rsidRPr="00D549C9">
        <w:rPr>
          <w:rFonts w:eastAsia="Calibri"/>
          <w:color w:val="000000"/>
          <w:sz w:val="22"/>
          <w:szCs w:val="22"/>
        </w:rPr>
        <w:t>, odbywa się drogą elektroniczną za pośrednictwem formularzy do komunikacji dostępnych w zakładce „Formularze” („Formularze do komunikacji”). Za pośrednictwem „Formularzy do komunikacji” odbywa się</w:t>
      </w:r>
      <w:r w:rsidR="00DC60F4">
        <w:rPr>
          <w:rFonts w:eastAsia="Calibri"/>
          <w:color w:val="000000"/>
          <w:sz w:val="22"/>
          <w:szCs w:val="22"/>
        </w:rPr>
        <w:t> </w:t>
      </w:r>
      <w:r w:rsidRPr="00D549C9">
        <w:rPr>
          <w:rFonts w:eastAsia="Calibri"/>
          <w:color w:val="000000"/>
          <w:sz w:val="22"/>
          <w:szCs w:val="22"/>
        </w:rPr>
        <w:t>w</w:t>
      </w:r>
      <w:r w:rsidR="00DC60F4">
        <w:rPr>
          <w:rFonts w:eastAsia="Calibri"/>
          <w:color w:val="000000"/>
          <w:sz w:val="22"/>
          <w:szCs w:val="22"/>
        </w:rPr>
        <w:t> </w:t>
      </w:r>
      <w:r w:rsidRPr="00D549C9">
        <w:rPr>
          <w:rFonts w:eastAsia="Calibri"/>
          <w:color w:val="000000"/>
          <w:sz w:val="22"/>
          <w:szCs w:val="22"/>
        </w:rPr>
        <w:t xml:space="preserve">szczególności przekazywanie wezwań i zawiadomień, zadawanie pytań i udzielanie odpowiedzi. Formularze do komunikacji umożliwiają również dołączenie załącznika do przesyłanej wiadomości (przycisk „dodaj załącznik”). </w:t>
      </w:r>
    </w:p>
    <w:p w14:paraId="3508ACDB" w14:textId="47438C51" w:rsidR="00C81F83" w:rsidRPr="00D549C9" w:rsidRDefault="00C81F83" w:rsidP="00C81F83">
      <w:pPr>
        <w:autoSpaceDE w:val="0"/>
        <w:autoSpaceDN w:val="0"/>
        <w:adjustRightInd w:val="0"/>
        <w:jc w:val="both"/>
        <w:rPr>
          <w:rFonts w:eastAsia="Calibri"/>
          <w:color w:val="000000"/>
          <w:sz w:val="22"/>
          <w:szCs w:val="22"/>
        </w:rPr>
      </w:pPr>
      <w:r w:rsidRPr="00D549C9">
        <w:rPr>
          <w:rFonts w:eastAsia="Calibri"/>
          <w:color w:val="000000"/>
          <w:sz w:val="22"/>
          <w:szCs w:val="22"/>
        </w:rPr>
        <w:t xml:space="preserve">W przypadku załączników, które są zgodnie z ustawą Pzp lub rozporządzeniem Prezesa Rady Ministrów w sprawie wymagań dla dokumentów elektronicznych </w:t>
      </w:r>
      <w:r w:rsidRPr="00D549C9">
        <w:rPr>
          <w:rFonts w:eastAsia="Calibri"/>
          <w:b/>
          <w:color w:val="000000"/>
          <w:sz w:val="22"/>
          <w:szCs w:val="22"/>
        </w:rPr>
        <w:t xml:space="preserve">opatrzone kwalifikowanym podpisem elektronicznym, </w:t>
      </w:r>
      <w:r w:rsidRPr="00D549C9">
        <w:rPr>
          <w:rFonts w:eastAsia="Calibri"/>
          <w:color w:val="000000"/>
          <w:sz w:val="22"/>
          <w:szCs w:val="22"/>
        </w:rPr>
        <w:t xml:space="preserve">podpisem zaufanym* lub podpisem osobistym* (* </w:t>
      </w:r>
      <w:r w:rsidRPr="00D549C9">
        <w:rPr>
          <w:rFonts w:eastAsia="Calibri"/>
          <w:i/>
          <w:color w:val="000000"/>
          <w:sz w:val="22"/>
          <w:szCs w:val="22"/>
        </w:rPr>
        <w:t>w przypadku postepowań o</w:t>
      </w:r>
      <w:r w:rsidR="00DC60F4">
        <w:rPr>
          <w:rFonts w:eastAsia="Calibri"/>
          <w:i/>
          <w:color w:val="000000"/>
          <w:sz w:val="22"/>
          <w:szCs w:val="22"/>
        </w:rPr>
        <w:t> </w:t>
      </w:r>
      <w:r w:rsidRPr="00D549C9">
        <w:rPr>
          <w:rFonts w:eastAsia="Calibri"/>
          <w:i/>
          <w:color w:val="000000"/>
          <w:sz w:val="22"/>
          <w:szCs w:val="22"/>
        </w:rPr>
        <w:t>wartości mniejszej niż progi unijne)</w:t>
      </w:r>
      <w:r w:rsidRPr="00D549C9">
        <w:rPr>
          <w:rFonts w:eastAsia="Calibri"/>
          <w:i/>
          <w:color w:val="000000" w:themeColor="text1"/>
          <w:sz w:val="22"/>
          <w:szCs w:val="22"/>
        </w:rPr>
        <w:t xml:space="preserve"> - </w:t>
      </w:r>
      <w:r w:rsidRPr="00D549C9">
        <w:rPr>
          <w:rFonts w:eastAsia="Calibri"/>
          <w:color w:val="000000"/>
          <w:sz w:val="22"/>
          <w:szCs w:val="22"/>
        </w:rPr>
        <w:t xml:space="preserve">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14:paraId="28DC0AC7" w14:textId="2A8AF1B6" w:rsidR="00C81F83" w:rsidRPr="00D549C9" w:rsidRDefault="00C81F83" w:rsidP="00C81F83">
      <w:pPr>
        <w:suppressAutoHyphens w:val="0"/>
        <w:autoSpaceDE w:val="0"/>
        <w:autoSpaceDN w:val="0"/>
        <w:adjustRightInd w:val="0"/>
        <w:contextualSpacing/>
        <w:jc w:val="both"/>
        <w:rPr>
          <w:rFonts w:eastAsia="Calibri"/>
          <w:color w:val="000000"/>
          <w:sz w:val="22"/>
          <w:szCs w:val="22"/>
        </w:rPr>
      </w:pPr>
      <w:r w:rsidRPr="00D549C9">
        <w:rPr>
          <w:rFonts w:eastAsia="Calibri"/>
          <w:color w:val="000000"/>
          <w:sz w:val="22"/>
          <w:szCs w:val="22"/>
        </w:rPr>
        <w:t>1</w:t>
      </w:r>
      <w:r>
        <w:rPr>
          <w:rFonts w:eastAsia="Calibri"/>
          <w:color w:val="000000"/>
          <w:sz w:val="22"/>
          <w:szCs w:val="22"/>
        </w:rPr>
        <w:t>2</w:t>
      </w:r>
      <w:r w:rsidRPr="00D549C9">
        <w:rPr>
          <w:rFonts w:eastAsia="Calibri"/>
          <w:color w:val="000000"/>
          <w:sz w:val="22"/>
          <w:szCs w:val="22"/>
        </w:rPr>
        <w:t>.8. Możliwość korzystania w postępowaniu z „Formularzy do komunikacji” w pełnym zakresie wymaga posiadania konta „Wykonawcy” na Platformie e-Zamówienia oraz zalogowania się</w:t>
      </w:r>
      <w:r w:rsidR="00DC60F4">
        <w:rPr>
          <w:rFonts w:eastAsia="Calibri"/>
          <w:color w:val="000000"/>
          <w:sz w:val="22"/>
          <w:szCs w:val="22"/>
        </w:rPr>
        <w:t> </w:t>
      </w:r>
      <w:r w:rsidRPr="00D549C9">
        <w:rPr>
          <w:rFonts w:eastAsia="Calibri"/>
          <w:color w:val="000000"/>
          <w:sz w:val="22"/>
          <w:szCs w:val="22"/>
        </w:rPr>
        <w:t>na</w:t>
      </w:r>
      <w:r w:rsidR="00DC60F4">
        <w:rPr>
          <w:rFonts w:eastAsia="Calibri"/>
          <w:color w:val="000000"/>
          <w:sz w:val="22"/>
          <w:szCs w:val="22"/>
        </w:rPr>
        <w:t> </w:t>
      </w:r>
      <w:r w:rsidRPr="00D549C9">
        <w:rPr>
          <w:rFonts w:eastAsia="Calibri"/>
          <w:color w:val="000000"/>
          <w:sz w:val="22"/>
          <w:szCs w:val="22"/>
        </w:rPr>
        <w:t>Platformie e-Zamówienia. Do korzystania z „Formularzy do komunikacji” służących do</w:t>
      </w:r>
      <w:r w:rsidR="00DC60F4">
        <w:rPr>
          <w:rFonts w:eastAsia="Calibri"/>
          <w:color w:val="000000"/>
          <w:sz w:val="22"/>
          <w:szCs w:val="22"/>
        </w:rPr>
        <w:t> </w:t>
      </w:r>
      <w:r w:rsidRPr="00D549C9">
        <w:rPr>
          <w:rFonts w:eastAsia="Calibri"/>
          <w:color w:val="000000"/>
          <w:sz w:val="22"/>
          <w:szCs w:val="22"/>
        </w:rPr>
        <w:t xml:space="preserve">zadawania pytań dotyczących treści dokumentów zamówienia ( </w:t>
      </w:r>
      <w:r w:rsidRPr="00D549C9">
        <w:rPr>
          <w:rFonts w:eastAsia="Calibri"/>
          <w:i/>
          <w:color w:val="000000"/>
          <w:sz w:val="22"/>
          <w:szCs w:val="22"/>
        </w:rPr>
        <w:t>w szczególności SWZ</w:t>
      </w:r>
      <w:r w:rsidRPr="00D549C9">
        <w:rPr>
          <w:rFonts w:eastAsia="Calibri"/>
          <w:color w:val="000000"/>
          <w:sz w:val="22"/>
          <w:szCs w:val="22"/>
        </w:rPr>
        <w:t>) wystarczające jest posiadanie tzw. konta uproszczonego na Platformie e-Zamówienia.</w:t>
      </w:r>
    </w:p>
    <w:p w14:paraId="1C963722" w14:textId="0DFC9B95" w:rsidR="00C81F83" w:rsidRPr="00D549C9" w:rsidRDefault="00C81F83" w:rsidP="00C81F83">
      <w:pPr>
        <w:suppressAutoHyphens w:val="0"/>
        <w:autoSpaceDE w:val="0"/>
        <w:autoSpaceDN w:val="0"/>
        <w:adjustRightInd w:val="0"/>
        <w:spacing w:after="66"/>
        <w:contextualSpacing/>
        <w:jc w:val="both"/>
        <w:rPr>
          <w:rFonts w:eastAsia="Calibri"/>
          <w:color w:val="000000"/>
          <w:sz w:val="22"/>
          <w:szCs w:val="22"/>
        </w:rPr>
      </w:pPr>
      <w:r w:rsidRPr="00D549C9">
        <w:rPr>
          <w:rFonts w:eastAsia="Calibri"/>
          <w:color w:val="000000"/>
          <w:sz w:val="22"/>
          <w:szCs w:val="22"/>
        </w:rPr>
        <w:t>1</w:t>
      </w:r>
      <w:r>
        <w:rPr>
          <w:rFonts w:eastAsia="Calibri"/>
          <w:color w:val="000000"/>
          <w:sz w:val="22"/>
          <w:szCs w:val="22"/>
        </w:rPr>
        <w:t>2</w:t>
      </w:r>
      <w:r w:rsidRPr="00D549C9">
        <w:rPr>
          <w:rFonts w:eastAsia="Calibri"/>
          <w:color w:val="000000"/>
          <w:sz w:val="22"/>
          <w:szCs w:val="22"/>
        </w:rPr>
        <w:t>.9. Wszystkie wysłane i odebrane w postępowaniu przez wykonawcę wiadomości widoczne są</w:t>
      </w:r>
      <w:r w:rsidR="00DC60F4">
        <w:rPr>
          <w:rFonts w:eastAsia="Calibri"/>
          <w:color w:val="000000"/>
          <w:sz w:val="22"/>
          <w:szCs w:val="22"/>
        </w:rPr>
        <w:t> </w:t>
      </w:r>
      <w:r w:rsidRPr="00D549C9">
        <w:rPr>
          <w:rFonts w:eastAsia="Calibri"/>
          <w:color w:val="000000"/>
          <w:sz w:val="22"/>
          <w:szCs w:val="22"/>
        </w:rPr>
        <w:t>po</w:t>
      </w:r>
      <w:r w:rsidR="00DC60F4">
        <w:rPr>
          <w:rFonts w:eastAsia="Calibri"/>
          <w:color w:val="000000"/>
          <w:sz w:val="22"/>
          <w:szCs w:val="22"/>
        </w:rPr>
        <w:t> </w:t>
      </w:r>
      <w:r w:rsidRPr="00D549C9">
        <w:rPr>
          <w:rFonts w:eastAsia="Calibri"/>
          <w:color w:val="000000"/>
          <w:sz w:val="22"/>
          <w:szCs w:val="22"/>
        </w:rPr>
        <w:t xml:space="preserve">zalogowaniu w podglądzie postępowania w zakładce „Komunikacja”. </w:t>
      </w:r>
    </w:p>
    <w:p w14:paraId="49CDC7BA" w14:textId="7DF14E36" w:rsidR="00C81F83" w:rsidRPr="00D549C9" w:rsidRDefault="00C81F83" w:rsidP="00C81F83">
      <w:pPr>
        <w:suppressAutoHyphens w:val="0"/>
        <w:autoSpaceDE w:val="0"/>
        <w:autoSpaceDN w:val="0"/>
        <w:adjustRightInd w:val="0"/>
        <w:spacing w:after="66"/>
        <w:contextualSpacing/>
        <w:jc w:val="both"/>
        <w:rPr>
          <w:rFonts w:eastAsia="Calibri"/>
          <w:color w:val="000000"/>
          <w:sz w:val="22"/>
          <w:szCs w:val="22"/>
        </w:rPr>
      </w:pPr>
      <w:r w:rsidRPr="00D549C9">
        <w:rPr>
          <w:rFonts w:eastAsia="Calibri"/>
          <w:color w:val="000000"/>
          <w:sz w:val="22"/>
          <w:szCs w:val="22"/>
        </w:rPr>
        <w:t>1</w:t>
      </w:r>
      <w:r>
        <w:rPr>
          <w:rFonts w:eastAsia="Calibri"/>
          <w:color w:val="000000"/>
          <w:sz w:val="22"/>
          <w:szCs w:val="22"/>
        </w:rPr>
        <w:t>2</w:t>
      </w:r>
      <w:r w:rsidRPr="00D549C9">
        <w:rPr>
          <w:rFonts w:eastAsia="Calibri"/>
          <w:color w:val="000000"/>
          <w:sz w:val="22"/>
          <w:szCs w:val="22"/>
        </w:rPr>
        <w:t>.10. Maksymalny rozmiar plików przesyłanych za pośrednictwem „Formularzy do komunikacji” wynosi 150 MB (wielkość ta dotyczy plików przesyłanych jako załączniki do jednego formularza).</w:t>
      </w:r>
    </w:p>
    <w:p w14:paraId="76740322" w14:textId="77777777" w:rsidR="00C81F83" w:rsidRPr="00D549C9" w:rsidRDefault="00C81F83" w:rsidP="00C81F83">
      <w:pPr>
        <w:suppressAutoHyphens w:val="0"/>
        <w:autoSpaceDE w:val="0"/>
        <w:autoSpaceDN w:val="0"/>
        <w:adjustRightInd w:val="0"/>
        <w:spacing w:after="66"/>
        <w:contextualSpacing/>
        <w:jc w:val="both"/>
        <w:rPr>
          <w:rFonts w:eastAsia="Calibri"/>
          <w:i/>
          <w:iCs/>
          <w:color w:val="000000"/>
          <w:sz w:val="22"/>
          <w:szCs w:val="22"/>
        </w:rPr>
      </w:pPr>
      <w:r w:rsidRPr="00D549C9">
        <w:rPr>
          <w:rFonts w:eastAsia="Calibri"/>
          <w:color w:val="000000"/>
          <w:sz w:val="22"/>
          <w:szCs w:val="22"/>
        </w:rPr>
        <w:t>1</w:t>
      </w:r>
      <w:r>
        <w:rPr>
          <w:rFonts w:eastAsia="Calibri"/>
          <w:color w:val="000000"/>
          <w:sz w:val="22"/>
          <w:szCs w:val="22"/>
        </w:rPr>
        <w:t>2</w:t>
      </w:r>
      <w:r w:rsidRPr="00D549C9">
        <w:rPr>
          <w:rFonts w:eastAsia="Calibri"/>
          <w:color w:val="000000"/>
          <w:sz w:val="22"/>
          <w:szCs w:val="22"/>
        </w:rPr>
        <w:t xml:space="preserve">.11. Minimalne wymagania techniczne dotyczące sprzętu używanego w celu korzystania z usług Platformy e-Zamówienia oraz informacje dotyczące specyfikacji połączenia określa </w:t>
      </w:r>
      <w:r w:rsidRPr="00D549C9">
        <w:rPr>
          <w:rFonts w:eastAsia="Calibri"/>
          <w:i/>
          <w:iCs/>
          <w:color w:val="000000"/>
          <w:sz w:val="22"/>
          <w:szCs w:val="22"/>
        </w:rPr>
        <w:t xml:space="preserve">Regulamin Platformy e-Zamówienia. </w:t>
      </w:r>
    </w:p>
    <w:p w14:paraId="5BA92403" w14:textId="77777777" w:rsidR="00C81F83" w:rsidRPr="00D549C9" w:rsidRDefault="00C81F83" w:rsidP="00C81F83">
      <w:pPr>
        <w:suppressAutoHyphens w:val="0"/>
        <w:autoSpaceDE w:val="0"/>
        <w:autoSpaceDN w:val="0"/>
        <w:adjustRightInd w:val="0"/>
        <w:spacing w:after="66"/>
        <w:contextualSpacing/>
        <w:jc w:val="both"/>
        <w:rPr>
          <w:rFonts w:eastAsia="Calibri"/>
          <w:color w:val="000000"/>
          <w:sz w:val="22"/>
          <w:szCs w:val="22"/>
        </w:rPr>
      </w:pPr>
      <w:r w:rsidRPr="00D549C9">
        <w:rPr>
          <w:rFonts w:eastAsia="Calibri"/>
          <w:color w:val="000000"/>
          <w:sz w:val="22"/>
          <w:szCs w:val="22"/>
        </w:rPr>
        <w:t>1</w:t>
      </w:r>
      <w:r>
        <w:rPr>
          <w:rFonts w:eastAsia="Calibri"/>
          <w:color w:val="000000"/>
          <w:sz w:val="22"/>
          <w:szCs w:val="22"/>
        </w:rPr>
        <w:t>2</w:t>
      </w:r>
      <w:r w:rsidRPr="00D549C9">
        <w:rPr>
          <w:rFonts w:eastAsia="Calibri"/>
          <w:color w:val="000000"/>
          <w:sz w:val="22"/>
          <w:szCs w:val="22"/>
        </w:rPr>
        <w:t>.12.</w:t>
      </w:r>
      <w:r w:rsidRPr="00D549C9">
        <w:rPr>
          <w:rFonts w:eastAsia="Calibri"/>
          <w:i/>
          <w:iCs/>
          <w:color w:val="000000"/>
          <w:sz w:val="22"/>
          <w:szCs w:val="22"/>
        </w:rPr>
        <w:t xml:space="preserve"> </w:t>
      </w:r>
      <w:r w:rsidRPr="00D549C9">
        <w:rPr>
          <w:rFonts w:eastAsia="Calibri"/>
          <w:color w:val="000000"/>
          <w:sz w:val="22"/>
          <w:szCs w:val="22"/>
        </w:rPr>
        <w:t xml:space="preserve">W przypadku problemów technicznych i awarii związanych z funkcjonowaniem Platformy </w:t>
      </w:r>
      <w:r w:rsidRPr="00D549C9">
        <w:rPr>
          <w:rFonts w:eastAsia="Calibri"/>
          <w:color w:val="000000"/>
          <w:sz w:val="22"/>
          <w:szCs w:val="22"/>
        </w:rPr>
        <w:br/>
        <w:t xml:space="preserve">e-Zamówienia użytkownicy mogą skorzystać ze wsparcia technicznego dostępnego pod numerem telefonu </w:t>
      </w:r>
      <w:r>
        <w:rPr>
          <w:rFonts w:eastAsia="Calibri"/>
          <w:color w:val="000000"/>
          <w:sz w:val="22"/>
          <w:szCs w:val="22"/>
        </w:rPr>
        <w:t xml:space="preserve">(22) 458 77 99 </w:t>
      </w:r>
      <w:r w:rsidRPr="00D549C9">
        <w:rPr>
          <w:rFonts w:eastAsia="Calibri"/>
          <w:color w:val="000000"/>
          <w:sz w:val="22"/>
          <w:szCs w:val="22"/>
        </w:rPr>
        <w:t xml:space="preserve">lub drogą elektroniczną poprzez formularz udostępniony na stronie internetowej https://ezamowienia.gov.pl w zakładce „Zgłoś problem”. </w:t>
      </w:r>
    </w:p>
    <w:p w14:paraId="02D78041" w14:textId="7FB4B05A" w:rsidR="00C81F83" w:rsidRPr="00284DB2" w:rsidRDefault="00C81F83" w:rsidP="00C81F83">
      <w:pPr>
        <w:suppressAutoHyphens w:val="0"/>
        <w:autoSpaceDE w:val="0"/>
        <w:autoSpaceDN w:val="0"/>
        <w:adjustRightInd w:val="0"/>
        <w:spacing w:after="66"/>
        <w:contextualSpacing/>
        <w:jc w:val="both"/>
        <w:rPr>
          <w:rFonts w:eastAsia="Calibri"/>
          <w:b/>
          <w:i/>
          <w:sz w:val="22"/>
          <w:szCs w:val="22"/>
        </w:rPr>
      </w:pPr>
      <w:r w:rsidRPr="00D549C9">
        <w:rPr>
          <w:rFonts w:eastAsia="Calibri"/>
          <w:color w:val="000000"/>
          <w:sz w:val="22"/>
          <w:szCs w:val="22"/>
        </w:rPr>
        <w:t>1</w:t>
      </w:r>
      <w:r>
        <w:rPr>
          <w:rFonts w:eastAsia="Calibri"/>
          <w:color w:val="000000"/>
          <w:sz w:val="22"/>
          <w:szCs w:val="22"/>
        </w:rPr>
        <w:t>2</w:t>
      </w:r>
      <w:r w:rsidRPr="00D549C9">
        <w:rPr>
          <w:rFonts w:eastAsia="Calibri"/>
          <w:color w:val="000000"/>
          <w:sz w:val="22"/>
          <w:szCs w:val="22"/>
        </w:rPr>
        <w:t>.13. W szczególnie uzasadnionych przypadkach uniemożliwiających komunikację wykonawcy</w:t>
      </w:r>
      <w:r w:rsidR="00284DB2">
        <w:rPr>
          <w:rFonts w:eastAsia="Calibri"/>
          <w:color w:val="000000"/>
          <w:sz w:val="22"/>
          <w:szCs w:val="22"/>
        </w:rPr>
        <w:t xml:space="preserve"> </w:t>
      </w:r>
      <w:r w:rsidRPr="00D549C9">
        <w:rPr>
          <w:rFonts w:eastAsia="Calibri"/>
          <w:color w:val="000000"/>
          <w:sz w:val="22"/>
          <w:szCs w:val="22"/>
        </w:rPr>
        <w:t>i</w:t>
      </w:r>
      <w:r w:rsidR="00284DB2">
        <w:rPr>
          <w:rFonts w:eastAsia="Calibri"/>
          <w:color w:val="000000"/>
          <w:sz w:val="22"/>
          <w:szCs w:val="22"/>
        </w:rPr>
        <w:t> </w:t>
      </w:r>
      <w:r w:rsidRPr="00D549C9">
        <w:rPr>
          <w:rFonts w:eastAsia="Calibri"/>
          <w:color w:val="000000"/>
          <w:sz w:val="22"/>
          <w:szCs w:val="22"/>
        </w:rPr>
        <w:t>Zamawiającego za pośrednictwem Platformy e-Zamówienia, Zamawiający dopuszcza komunikację za</w:t>
      </w:r>
      <w:r w:rsidR="00284DB2">
        <w:rPr>
          <w:rFonts w:eastAsia="Calibri"/>
          <w:color w:val="000000"/>
          <w:sz w:val="22"/>
          <w:szCs w:val="22"/>
        </w:rPr>
        <w:t> </w:t>
      </w:r>
      <w:r w:rsidRPr="00D549C9">
        <w:rPr>
          <w:rFonts w:eastAsia="Calibri"/>
          <w:color w:val="000000"/>
          <w:sz w:val="22"/>
          <w:szCs w:val="22"/>
        </w:rPr>
        <w:t xml:space="preserve">pomocą poczty elektronicznej </w:t>
      </w:r>
      <w:r w:rsidRPr="00D549C9">
        <w:rPr>
          <w:rFonts w:eastAsia="Calibri"/>
          <w:b/>
          <w:sz w:val="22"/>
          <w:szCs w:val="22"/>
        </w:rPr>
        <w:t xml:space="preserve">na adres e-mail: </w:t>
      </w:r>
      <w:hyperlink r:id="rId12" w:history="1">
        <w:r w:rsidRPr="00930001">
          <w:rPr>
            <w:rStyle w:val="Hipercze"/>
            <w:rFonts w:eastAsia="Calibri"/>
            <w:b/>
            <w:sz w:val="22"/>
            <w:szCs w:val="22"/>
          </w:rPr>
          <w:t>urzad@pszczolki.pl</w:t>
        </w:r>
      </w:hyperlink>
      <w:r w:rsidRPr="00D549C9">
        <w:rPr>
          <w:rFonts w:eastAsia="Calibri"/>
          <w:b/>
          <w:color w:val="00B050"/>
          <w:sz w:val="22"/>
          <w:szCs w:val="22"/>
        </w:rPr>
        <w:t xml:space="preserve"> </w:t>
      </w:r>
      <w:r w:rsidRPr="00D549C9">
        <w:rPr>
          <w:rFonts w:eastAsia="Calibri"/>
          <w:sz w:val="22"/>
          <w:szCs w:val="22"/>
        </w:rPr>
        <w:t>(</w:t>
      </w:r>
      <w:r w:rsidRPr="00D549C9">
        <w:rPr>
          <w:rFonts w:eastAsia="Calibri"/>
          <w:b/>
          <w:i/>
          <w:sz w:val="22"/>
          <w:szCs w:val="22"/>
        </w:rPr>
        <w:t xml:space="preserve">nie dotyczy składania </w:t>
      </w:r>
      <w:r w:rsidRPr="00284DB2">
        <w:rPr>
          <w:rFonts w:eastAsia="Calibri"/>
          <w:b/>
          <w:i/>
          <w:sz w:val="22"/>
          <w:szCs w:val="22"/>
        </w:rPr>
        <w:t>ofert).</w:t>
      </w:r>
    </w:p>
    <w:p w14:paraId="205FE614" w14:textId="77777777" w:rsidR="00C81F83" w:rsidRPr="00D549C9" w:rsidRDefault="00C81F83" w:rsidP="00C81F83">
      <w:pPr>
        <w:widowControl/>
        <w:tabs>
          <w:tab w:val="left" w:pos="425"/>
        </w:tabs>
        <w:suppressAutoHyphens w:val="0"/>
        <w:spacing w:line="259" w:lineRule="auto"/>
        <w:jc w:val="both"/>
        <w:rPr>
          <w:sz w:val="22"/>
          <w:szCs w:val="22"/>
        </w:rPr>
      </w:pPr>
      <w:r w:rsidRPr="00284DB2">
        <w:rPr>
          <w:sz w:val="22"/>
          <w:szCs w:val="22"/>
        </w:rPr>
        <w:t xml:space="preserve">12.14. Jeżeli Zamawiający lub Wykonawca przekazują oświadczenia, wnioski, zawiadomienia oraz </w:t>
      </w:r>
      <w:r w:rsidRPr="00D549C9">
        <w:rPr>
          <w:sz w:val="22"/>
          <w:szCs w:val="22"/>
        </w:rPr>
        <w:t xml:space="preserve">informacje przy użyciu środków komunikacji elektronicznej, każda ze stron na żądanie drugiej strony niezwłocznie potwierdza fakt ich otrzymania. </w:t>
      </w:r>
    </w:p>
    <w:p w14:paraId="1A0A440B" w14:textId="3469513E" w:rsidR="00C81F83" w:rsidRPr="00D549C9" w:rsidRDefault="00C81F83" w:rsidP="00C81F83">
      <w:pPr>
        <w:widowControl/>
        <w:tabs>
          <w:tab w:val="left" w:pos="425"/>
        </w:tabs>
        <w:suppressAutoHyphens w:val="0"/>
        <w:spacing w:line="259" w:lineRule="auto"/>
        <w:jc w:val="both"/>
        <w:rPr>
          <w:sz w:val="22"/>
          <w:szCs w:val="22"/>
        </w:rPr>
      </w:pPr>
      <w:r w:rsidRPr="00D549C9">
        <w:rPr>
          <w:sz w:val="22"/>
          <w:szCs w:val="22"/>
        </w:rPr>
        <w:t>1</w:t>
      </w:r>
      <w:r>
        <w:rPr>
          <w:sz w:val="22"/>
          <w:szCs w:val="22"/>
        </w:rPr>
        <w:t>2</w:t>
      </w:r>
      <w:r w:rsidRPr="00D549C9">
        <w:rPr>
          <w:sz w:val="22"/>
          <w:szCs w:val="22"/>
        </w:rPr>
        <w:t>.15. Zamawiający w niniejszym postępowaniu nie przewiduje innego sposobu komunikowania się</w:t>
      </w:r>
      <w:r w:rsidR="00284DB2">
        <w:rPr>
          <w:sz w:val="22"/>
          <w:szCs w:val="22"/>
        </w:rPr>
        <w:t> </w:t>
      </w:r>
      <w:r w:rsidRPr="00D549C9">
        <w:rPr>
          <w:sz w:val="22"/>
          <w:szCs w:val="22"/>
        </w:rPr>
        <w:t>z</w:t>
      </w:r>
      <w:r w:rsidR="00284DB2">
        <w:rPr>
          <w:sz w:val="22"/>
          <w:szCs w:val="22"/>
        </w:rPr>
        <w:t> </w:t>
      </w:r>
      <w:r w:rsidRPr="00D549C9">
        <w:rPr>
          <w:sz w:val="22"/>
          <w:szCs w:val="22"/>
        </w:rPr>
        <w:t>Wykonawcami niż przy użyciu środków komunikacji elektronicznej.</w:t>
      </w:r>
    </w:p>
    <w:p w14:paraId="16E11C03" w14:textId="77777777" w:rsidR="00C81F83" w:rsidRPr="00D549C9" w:rsidRDefault="00C81F83" w:rsidP="00C81F83">
      <w:pPr>
        <w:pStyle w:val="Akapitzlist"/>
        <w:suppressAutoHyphens w:val="0"/>
        <w:ind w:left="0" w:right="91"/>
        <w:jc w:val="both"/>
        <w:rPr>
          <w:bCs/>
          <w:sz w:val="22"/>
          <w:szCs w:val="22"/>
        </w:rPr>
      </w:pPr>
      <w:r w:rsidRPr="00D549C9">
        <w:rPr>
          <w:bCs/>
          <w:sz w:val="22"/>
          <w:szCs w:val="22"/>
        </w:rPr>
        <w:t>1</w:t>
      </w:r>
      <w:r>
        <w:rPr>
          <w:bCs/>
          <w:sz w:val="22"/>
          <w:szCs w:val="22"/>
        </w:rPr>
        <w:t>2</w:t>
      </w:r>
      <w:r w:rsidRPr="00D549C9">
        <w:rPr>
          <w:bCs/>
          <w:sz w:val="22"/>
          <w:szCs w:val="22"/>
        </w:rPr>
        <w:t xml:space="preserve">.16. Ofertę, oświadczenia, o których mowa w art. 125 ust. 1 PZP, podmiotowe środki dowodowe, pełnomocnictwa, zobowiązanie podmiotu udostępniającego zasoby sporządza się w postaci elektronicznej, w ogólnie dostępnych formatach danych, w szczególności w formatach .txt, .rtf, .pdf, </w:t>
      </w:r>
    </w:p>
    <w:p w14:paraId="54FC538A" w14:textId="23F64830" w:rsidR="00C81F83" w:rsidRPr="00D549C9" w:rsidRDefault="00C81F83" w:rsidP="00C81F83">
      <w:pPr>
        <w:pStyle w:val="Akapitzlist"/>
        <w:suppressAutoHyphens w:val="0"/>
        <w:ind w:left="0" w:right="91"/>
        <w:jc w:val="both"/>
        <w:rPr>
          <w:bCs/>
          <w:sz w:val="22"/>
          <w:szCs w:val="22"/>
        </w:rPr>
      </w:pPr>
      <w:r w:rsidRPr="00D549C9">
        <w:rPr>
          <w:bCs/>
          <w:sz w:val="22"/>
          <w:szCs w:val="22"/>
        </w:rPr>
        <w:t xml:space="preserve">.doc, .docx, .odt. Ofertę, a także oświadczenie o jakim mowa w pkt. </w:t>
      </w:r>
      <w:r>
        <w:rPr>
          <w:bCs/>
          <w:sz w:val="22"/>
          <w:szCs w:val="22"/>
        </w:rPr>
        <w:t>9</w:t>
      </w:r>
      <w:r w:rsidRPr="00D549C9">
        <w:rPr>
          <w:bCs/>
          <w:sz w:val="22"/>
          <w:szCs w:val="22"/>
        </w:rPr>
        <w:t xml:space="preserve"> ust. 1 SWZ składa się,</w:t>
      </w:r>
      <w:r w:rsidR="00284DB2">
        <w:rPr>
          <w:bCs/>
          <w:sz w:val="22"/>
          <w:szCs w:val="22"/>
        </w:rPr>
        <w:t> </w:t>
      </w:r>
      <w:r w:rsidRPr="00D549C9">
        <w:rPr>
          <w:bCs/>
          <w:sz w:val="22"/>
          <w:szCs w:val="22"/>
        </w:rPr>
        <w:t>pod</w:t>
      </w:r>
      <w:r w:rsidR="00284DB2">
        <w:rPr>
          <w:bCs/>
          <w:sz w:val="22"/>
          <w:szCs w:val="22"/>
        </w:rPr>
        <w:t> </w:t>
      </w:r>
      <w:r w:rsidRPr="00D549C9">
        <w:rPr>
          <w:bCs/>
          <w:sz w:val="22"/>
          <w:szCs w:val="22"/>
        </w:rPr>
        <w:t>rygorem nieważności, w formie elektronicznej lub w postaci elektronicznej opatrzonej podpisem zaufanym lub podpisem osobistym.</w:t>
      </w:r>
    </w:p>
    <w:p w14:paraId="6F1DB4AA" w14:textId="77777777" w:rsidR="00C81F83" w:rsidRPr="00D549C9" w:rsidRDefault="00C81F83" w:rsidP="00C81F83">
      <w:pPr>
        <w:pStyle w:val="Akapitzlist"/>
        <w:suppressAutoHyphens w:val="0"/>
        <w:ind w:left="0" w:right="92"/>
        <w:jc w:val="both"/>
        <w:rPr>
          <w:sz w:val="22"/>
          <w:szCs w:val="22"/>
        </w:rPr>
      </w:pPr>
      <w:r w:rsidRPr="00D549C9">
        <w:rPr>
          <w:sz w:val="22"/>
          <w:szCs w:val="22"/>
        </w:rPr>
        <w:lastRenderedPageBreak/>
        <w:t>1</w:t>
      </w:r>
      <w:r>
        <w:rPr>
          <w:sz w:val="22"/>
          <w:szCs w:val="22"/>
        </w:rPr>
        <w:t>2</w:t>
      </w:r>
      <w:r w:rsidRPr="00D549C9">
        <w:rPr>
          <w:sz w:val="22"/>
          <w:szCs w:val="22"/>
        </w:rPr>
        <w:t>.17. Zamawiający jest obowiązany udzielić wyjaśnień niezwłocznie, jednak nie później niż na 2 dni przed upływem terminu składania ofert, pod warunkiem że wniosek o wyjaśnienie treści SWZ wpłynął do Zamawiającego nie później niż na 4 dni przed upływem terminu składania ofert.</w:t>
      </w:r>
    </w:p>
    <w:p w14:paraId="61A8CE4C" w14:textId="77777777" w:rsidR="00C81F83" w:rsidRPr="00D549C9" w:rsidRDefault="00C81F83" w:rsidP="00C81F83">
      <w:pPr>
        <w:pStyle w:val="Akapitzlist"/>
        <w:suppressAutoHyphens w:val="0"/>
        <w:ind w:left="0" w:right="92"/>
        <w:jc w:val="both"/>
        <w:rPr>
          <w:sz w:val="22"/>
          <w:szCs w:val="22"/>
        </w:rPr>
      </w:pPr>
      <w:r w:rsidRPr="00D549C9">
        <w:rPr>
          <w:sz w:val="22"/>
          <w:szCs w:val="22"/>
        </w:rPr>
        <w:t>1</w:t>
      </w:r>
      <w:r>
        <w:rPr>
          <w:sz w:val="22"/>
          <w:szCs w:val="22"/>
        </w:rPr>
        <w:t>2</w:t>
      </w:r>
      <w:r w:rsidRPr="00D549C9">
        <w:rPr>
          <w:sz w:val="22"/>
          <w:szCs w:val="22"/>
        </w:rPr>
        <w:t>.18. Jeżeli Zamawiający nie udzieli wyjaśnień w terminie, o którym mowa w ust. 1</w:t>
      </w:r>
      <w:r>
        <w:rPr>
          <w:sz w:val="22"/>
          <w:szCs w:val="22"/>
        </w:rPr>
        <w:t>2</w:t>
      </w:r>
      <w:r w:rsidRPr="00D549C9">
        <w:rPr>
          <w:sz w:val="22"/>
          <w:szCs w:val="22"/>
        </w:rPr>
        <w:t>.17., przedłuża termin składania ofert o czas niezbędny do zapoznania się wszystkich zainteresowanych Wykonawców z wyjaśnieniami niezbędnymi do należytego przygotowania i złożenia ofert.</w:t>
      </w:r>
    </w:p>
    <w:p w14:paraId="23FF3338" w14:textId="5B81C823" w:rsidR="00C81F83" w:rsidRPr="00D549C9" w:rsidRDefault="00C81F83" w:rsidP="00C81F83">
      <w:pPr>
        <w:pStyle w:val="Akapitzlist"/>
        <w:suppressAutoHyphens w:val="0"/>
        <w:ind w:left="0" w:right="92"/>
        <w:jc w:val="both"/>
        <w:rPr>
          <w:sz w:val="22"/>
          <w:szCs w:val="22"/>
        </w:rPr>
      </w:pPr>
      <w:r w:rsidRPr="00D549C9">
        <w:rPr>
          <w:sz w:val="22"/>
          <w:szCs w:val="22"/>
        </w:rPr>
        <w:t>W przypadku gdy wniosek o wyjaśnienie treści SWZ nie wpłynął w terminie, o którym mowa w</w:t>
      </w:r>
      <w:r w:rsidR="00284DB2">
        <w:rPr>
          <w:sz w:val="22"/>
          <w:szCs w:val="22"/>
        </w:rPr>
        <w:t> </w:t>
      </w:r>
      <w:r w:rsidRPr="00D549C9">
        <w:rPr>
          <w:sz w:val="22"/>
          <w:szCs w:val="22"/>
        </w:rPr>
        <w:t>ust.</w:t>
      </w:r>
      <w:r w:rsidR="00284DB2">
        <w:rPr>
          <w:sz w:val="22"/>
          <w:szCs w:val="22"/>
        </w:rPr>
        <w:t> </w:t>
      </w:r>
      <w:r w:rsidRPr="00D549C9">
        <w:rPr>
          <w:sz w:val="22"/>
          <w:szCs w:val="22"/>
        </w:rPr>
        <w:t>1</w:t>
      </w:r>
      <w:r>
        <w:rPr>
          <w:sz w:val="22"/>
          <w:szCs w:val="22"/>
        </w:rPr>
        <w:t>2</w:t>
      </w:r>
      <w:r w:rsidRPr="00D549C9">
        <w:rPr>
          <w:sz w:val="22"/>
          <w:szCs w:val="22"/>
        </w:rPr>
        <w:t>.17., Zamawiający nie ma obowiązku udzielania wyjaśnień SWZ oraz obowiązku przedłużenia terminu składania ofert.</w:t>
      </w:r>
    </w:p>
    <w:p w14:paraId="105CBD9E" w14:textId="77777777" w:rsidR="00C81F83" w:rsidRPr="00D549C9" w:rsidRDefault="00C81F83" w:rsidP="00C81F83">
      <w:pPr>
        <w:pStyle w:val="Akapitzlist"/>
        <w:suppressAutoHyphens w:val="0"/>
        <w:ind w:left="0" w:right="92"/>
        <w:jc w:val="both"/>
        <w:rPr>
          <w:sz w:val="22"/>
          <w:szCs w:val="22"/>
        </w:rPr>
      </w:pPr>
      <w:r w:rsidRPr="00D549C9">
        <w:rPr>
          <w:sz w:val="22"/>
          <w:szCs w:val="22"/>
        </w:rPr>
        <w:t>1</w:t>
      </w:r>
      <w:r>
        <w:rPr>
          <w:sz w:val="22"/>
          <w:szCs w:val="22"/>
        </w:rPr>
        <w:t>2</w:t>
      </w:r>
      <w:r w:rsidRPr="00D549C9">
        <w:rPr>
          <w:sz w:val="22"/>
          <w:szCs w:val="22"/>
        </w:rPr>
        <w:t>.19. Przedłużenie terminu składania ofert, o których mowa w ust. 1</w:t>
      </w:r>
      <w:r>
        <w:rPr>
          <w:sz w:val="22"/>
          <w:szCs w:val="22"/>
        </w:rPr>
        <w:t>2</w:t>
      </w:r>
      <w:r w:rsidRPr="00D549C9">
        <w:rPr>
          <w:sz w:val="22"/>
          <w:szCs w:val="22"/>
        </w:rPr>
        <w:t>.18., nie wpływa na bieg terminu składania wniosku o wyjaśnienie treści SWZ.</w:t>
      </w:r>
    </w:p>
    <w:p w14:paraId="50E31ACF" w14:textId="1CE7BDDC" w:rsidR="00C81F83" w:rsidRPr="00D549C9" w:rsidRDefault="00C81F83" w:rsidP="00C81F83">
      <w:pPr>
        <w:pStyle w:val="Akapitzlist"/>
        <w:suppressAutoHyphens w:val="0"/>
        <w:ind w:left="0" w:right="92"/>
        <w:jc w:val="both"/>
        <w:rPr>
          <w:sz w:val="22"/>
          <w:szCs w:val="22"/>
        </w:rPr>
      </w:pPr>
      <w:r w:rsidRPr="00D549C9">
        <w:rPr>
          <w:sz w:val="22"/>
          <w:szCs w:val="22"/>
        </w:rPr>
        <w:t>1</w:t>
      </w:r>
      <w:r>
        <w:rPr>
          <w:sz w:val="22"/>
          <w:szCs w:val="22"/>
        </w:rPr>
        <w:t>2</w:t>
      </w:r>
      <w:r w:rsidRPr="00D549C9">
        <w:rPr>
          <w:sz w:val="22"/>
          <w:szCs w:val="22"/>
        </w:rPr>
        <w:t>.20. W przypadku rozbieżności pomiędzy treścią niniejszej SWZ a treścią udzielonych odpowiedzi jako obowiązującą należy przyjąć treść pisma zawierającego późniejsze oświadczenie Zamawiającego.</w:t>
      </w:r>
    </w:p>
    <w:p w14:paraId="33884AD2" w14:textId="77777777" w:rsidR="00C81F83" w:rsidRPr="00D549C9" w:rsidRDefault="00C81F83" w:rsidP="00C81F83">
      <w:pPr>
        <w:pStyle w:val="Akapitzlist"/>
        <w:suppressAutoHyphens w:val="0"/>
        <w:ind w:left="0" w:right="92"/>
        <w:jc w:val="both"/>
        <w:rPr>
          <w:sz w:val="22"/>
          <w:szCs w:val="22"/>
        </w:rPr>
      </w:pPr>
      <w:r w:rsidRPr="00D549C9">
        <w:rPr>
          <w:sz w:val="22"/>
          <w:szCs w:val="22"/>
        </w:rPr>
        <w:t>1</w:t>
      </w:r>
      <w:r>
        <w:rPr>
          <w:sz w:val="22"/>
          <w:szCs w:val="22"/>
        </w:rPr>
        <w:t>2</w:t>
      </w:r>
      <w:r w:rsidRPr="00D549C9">
        <w:rPr>
          <w:sz w:val="22"/>
          <w:szCs w:val="22"/>
        </w:rPr>
        <w:t>.21. Osobą uprawnioną do porozumiewania się z Wykonawcami jest:</w:t>
      </w:r>
    </w:p>
    <w:p w14:paraId="0EAB290B" w14:textId="77777777" w:rsidR="00C81F83" w:rsidRPr="00D549C9" w:rsidRDefault="00C81F83" w:rsidP="00C81F83">
      <w:pPr>
        <w:pStyle w:val="Akapitzlist"/>
        <w:widowControl/>
        <w:numPr>
          <w:ilvl w:val="0"/>
          <w:numId w:val="11"/>
        </w:numPr>
        <w:suppressAutoHyphens w:val="0"/>
        <w:ind w:left="852" w:right="92" w:hanging="426"/>
        <w:contextualSpacing w:val="0"/>
        <w:jc w:val="both"/>
        <w:rPr>
          <w:sz w:val="22"/>
          <w:szCs w:val="22"/>
        </w:rPr>
      </w:pPr>
      <w:r w:rsidRPr="00D549C9">
        <w:rPr>
          <w:sz w:val="22"/>
          <w:szCs w:val="22"/>
        </w:rPr>
        <w:t>w zakresie proceduralnym:</w:t>
      </w:r>
    </w:p>
    <w:p w14:paraId="57523ACD" w14:textId="77777777" w:rsidR="00C81F83" w:rsidRPr="00D549C9" w:rsidRDefault="00C81F83" w:rsidP="00C81F83">
      <w:pPr>
        <w:pStyle w:val="Akapitzlist"/>
        <w:ind w:left="854" w:right="92"/>
        <w:jc w:val="both"/>
        <w:rPr>
          <w:sz w:val="22"/>
          <w:szCs w:val="22"/>
        </w:rPr>
      </w:pPr>
      <w:r w:rsidRPr="00D549C9">
        <w:rPr>
          <w:sz w:val="22"/>
          <w:szCs w:val="22"/>
        </w:rPr>
        <w:t xml:space="preserve">Ewa Knut, tel. </w:t>
      </w:r>
      <w:r w:rsidRPr="00D549C9">
        <w:rPr>
          <w:caps/>
          <w:sz w:val="22"/>
          <w:szCs w:val="22"/>
        </w:rPr>
        <w:t>512-048-764</w:t>
      </w:r>
      <w:r w:rsidRPr="00D549C9">
        <w:rPr>
          <w:sz w:val="22"/>
          <w:szCs w:val="22"/>
        </w:rPr>
        <w:t>;</w:t>
      </w:r>
    </w:p>
    <w:p w14:paraId="08A69FF8" w14:textId="77777777" w:rsidR="00C81F83" w:rsidRPr="00284DB2" w:rsidRDefault="00C81F83" w:rsidP="00C81F83">
      <w:pPr>
        <w:pStyle w:val="Akapitzlist"/>
        <w:widowControl/>
        <w:numPr>
          <w:ilvl w:val="0"/>
          <w:numId w:val="11"/>
        </w:numPr>
        <w:suppressAutoHyphens w:val="0"/>
        <w:ind w:left="852" w:right="92" w:hanging="426"/>
        <w:contextualSpacing w:val="0"/>
        <w:jc w:val="both"/>
        <w:rPr>
          <w:sz w:val="22"/>
          <w:szCs w:val="22"/>
        </w:rPr>
      </w:pPr>
      <w:r w:rsidRPr="00284DB2">
        <w:rPr>
          <w:sz w:val="22"/>
          <w:szCs w:val="22"/>
        </w:rPr>
        <w:t>w zakresie merytorycznym:</w:t>
      </w:r>
    </w:p>
    <w:p w14:paraId="7B53AA3B" w14:textId="4288F3F6" w:rsidR="00C81F83" w:rsidRPr="00284DB2" w:rsidRDefault="0037779B" w:rsidP="00C81F83">
      <w:pPr>
        <w:pStyle w:val="Akapitzlist"/>
        <w:suppressAutoHyphens w:val="0"/>
        <w:ind w:left="852" w:right="92"/>
        <w:jc w:val="both"/>
        <w:rPr>
          <w:sz w:val="22"/>
          <w:szCs w:val="22"/>
        </w:rPr>
      </w:pPr>
      <w:r>
        <w:rPr>
          <w:sz w:val="22"/>
          <w:szCs w:val="22"/>
        </w:rPr>
        <w:t>Władysław Jankow</w:t>
      </w:r>
      <w:r w:rsidR="00C81F83" w:rsidRPr="00284DB2">
        <w:rPr>
          <w:sz w:val="22"/>
          <w:szCs w:val="22"/>
        </w:rPr>
        <w:t xml:space="preserve">, tel. </w:t>
      </w:r>
      <w:r>
        <w:rPr>
          <w:sz w:val="22"/>
          <w:szCs w:val="22"/>
        </w:rPr>
        <w:t>512-048-839</w:t>
      </w:r>
      <w:r w:rsidR="00C81F83" w:rsidRPr="00284DB2">
        <w:rPr>
          <w:sz w:val="22"/>
          <w:szCs w:val="22"/>
        </w:rPr>
        <w:t>.</w:t>
      </w:r>
    </w:p>
    <w:p w14:paraId="53B6A207" w14:textId="77777777" w:rsidR="00C81F83" w:rsidRPr="00284DB2" w:rsidRDefault="00C81F83" w:rsidP="00C81F83">
      <w:pPr>
        <w:pStyle w:val="Nagwek2"/>
        <w:jc w:val="both"/>
        <w:rPr>
          <w:rFonts w:ascii="Times New Roman" w:hAnsi="Times New Roman" w:cs="Times New Roman"/>
          <w:color w:val="auto"/>
          <w:sz w:val="22"/>
          <w:szCs w:val="22"/>
        </w:rPr>
      </w:pPr>
      <w:r w:rsidRPr="00284DB2">
        <w:rPr>
          <w:rFonts w:ascii="Times New Roman" w:hAnsi="Times New Roman" w:cs="Times New Roman"/>
          <w:bCs/>
          <w:color w:val="auto"/>
          <w:sz w:val="22"/>
          <w:szCs w:val="22"/>
        </w:rPr>
        <w:t>12.22.</w:t>
      </w:r>
      <w:r w:rsidRPr="00284DB2">
        <w:rPr>
          <w:rFonts w:ascii="Times New Roman" w:hAnsi="Times New Roman" w:cs="Times New Roman"/>
          <w:color w:val="auto"/>
          <w:sz w:val="22"/>
          <w:szCs w:val="22"/>
        </w:rPr>
        <w:t xml:space="preserve"> Zalecenia Zamawiającego</w:t>
      </w:r>
    </w:p>
    <w:p w14:paraId="2072C57B" w14:textId="769C186C" w:rsidR="00C81F83" w:rsidRPr="00D549C9" w:rsidRDefault="00C81F83" w:rsidP="00C81F83">
      <w:pPr>
        <w:pStyle w:val="Standard"/>
        <w:numPr>
          <w:ilvl w:val="0"/>
          <w:numId w:val="19"/>
        </w:numPr>
        <w:jc w:val="both"/>
        <w:rPr>
          <w:rFonts w:cs="Times New Roman"/>
          <w:sz w:val="22"/>
          <w:szCs w:val="22"/>
          <w:lang w:val="pl-PL"/>
        </w:rPr>
      </w:pPr>
      <w:r w:rsidRPr="00284DB2">
        <w:rPr>
          <w:rFonts w:cs="Times New Roman"/>
          <w:b/>
          <w:sz w:val="22"/>
          <w:szCs w:val="22"/>
          <w:lang w:val="pl-PL"/>
        </w:rPr>
        <w:t>Rozszerzenia plików wykorzystywanych przez Wykonawców powinny być zgodne</w:t>
      </w:r>
      <w:r w:rsidR="00284DB2">
        <w:rPr>
          <w:rFonts w:cs="Times New Roman"/>
          <w:b/>
          <w:sz w:val="22"/>
          <w:szCs w:val="22"/>
          <w:lang w:val="pl-PL"/>
        </w:rPr>
        <w:t xml:space="preserve"> </w:t>
      </w:r>
      <w:r w:rsidRPr="00284DB2">
        <w:rPr>
          <w:rFonts w:cs="Times New Roman"/>
          <w:bCs/>
          <w:sz w:val="22"/>
          <w:szCs w:val="22"/>
          <w:lang w:val="pl-PL"/>
        </w:rPr>
        <w:t>z</w:t>
      </w:r>
      <w:r w:rsidR="00284DB2">
        <w:rPr>
          <w:rFonts w:cs="Times New Roman"/>
          <w:bCs/>
          <w:sz w:val="22"/>
          <w:szCs w:val="22"/>
          <w:lang w:val="pl-PL"/>
        </w:rPr>
        <w:t> </w:t>
      </w:r>
      <w:r w:rsidRPr="00284DB2">
        <w:rPr>
          <w:rFonts w:cs="Times New Roman"/>
          <w:bCs/>
          <w:sz w:val="22"/>
          <w:szCs w:val="22"/>
          <w:lang w:val="pl-PL"/>
        </w:rPr>
        <w:t>Załącznikiem</w:t>
      </w:r>
      <w:r w:rsidRPr="00284DB2">
        <w:rPr>
          <w:rFonts w:cs="Times New Roman"/>
          <w:sz w:val="22"/>
          <w:szCs w:val="22"/>
          <w:lang w:val="pl-PL"/>
        </w:rPr>
        <w:t xml:space="preserve"> nr 2 do “Rozporządzenia Rady Ministrów w sprawie Krajowych Ram Interoperacyjności</w:t>
      </w:r>
      <w:r w:rsidRPr="00D549C9">
        <w:rPr>
          <w:rFonts w:cs="Times New Roman"/>
          <w:sz w:val="22"/>
          <w:szCs w:val="22"/>
          <w:lang w:val="pl-PL"/>
        </w:rPr>
        <w:t>, minimalnych wymagań dla rejestrów publicznych i wymiany informacji</w:t>
      </w:r>
      <w:r w:rsidR="00284DB2">
        <w:rPr>
          <w:rFonts w:cs="Times New Roman"/>
          <w:sz w:val="22"/>
          <w:szCs w:val="22"/>
          <w:lang w:val="pl-PL"/>
        </w:rPr>
        <w:t xml:space="preserve"> </w:t>
      </w:r>
      <w:r w:rsidRPr="00D549C9">
        <w:rPr>
          <w:rFonts w:cs="Times New Roman"/>
          <w:sz w:val="22"/>
          <w:szCs w:val="22"/>
          <w:lang w:val="pl-PL"/>
        </w:rPr>
        <w:t>w</w:t>
      </w:r>
      <w:r w:rsidR="00284DB2">
        <w:rPr>
          <w:rFonts w:cs="Times New Roman"/>
          <w:sz w:val="22"/>
          <w:szCs w:val="22"/>
          <w:lang w:val="pl-PL"/>
        </w:rPr>
        <w:t> </w:t>
      </w:r>
      <w:r w:rsidRPr="00D549C9">
        <w:rPr>
          <w:rFonts w:cs="Times New Roman"/>
          <w:sz w:val="22"/>
          <w:szCs w:val="22"/>
          <w:lang w:val="pl-PL"/>
        </w:rPr>
        <w:t>postaci elektronicznej oraz minimalnych wymagań dla systemów teleinformatycznych”, zwanego dalej Rozporządzeniem KRI.</w:t>
      </w:r>
    </w:p>
    <w:p w14:paraId="6E0EB87A" w14:textId="6B6C7355" w:rsidR="00C81F83" w:rsidRPr="00D549C9" w:rsidRDefault="00C81F83" w:rsidP="00C81F83">
      <w:pPr>
        <w:pStyle w:val="Standard"/>
        <w:widowControl/>
        <w:numPr>
          <w:ilvl w:val="0"/>
          <w:numId w:val="19"/>
        </w:numPr>
        <w:jc w:val="both"/>
        <w:rPr>
          <w:rFonts w:cs="Times New Roman"/>
          <w:sz w:val="22"/>
          <w:szCs w:val="22"/>
          <w:lang w:val="pl-PL"/>
        </w:rPr>
      </w:pPr>
      <w:r w:rsidRPr="00D549C9">
        <w:rPr>
          <w:rFonts w:cs="Times New Roman"/>
          <w:sz w:val="22"/>
          <w:szCs w:val="22"/>
          <w:lang w:val="pl-PL"/>
        </w:rPr>
        <w:t>Zamawiający rekomenduje wykorzystanie formatów: .pdf .doc .docx .xls .xlsx .jpg (.jpeg)</w:t>
      </w:r>
      <w:r w:rsidR="00284DB2">
        <w:rPr>
          <w:rFonts w:cs="Times New Roman"/>
          <w:sz w:val="22"/>
          <w:szCs w:val="22"/>
          <w:lang w:val="pl-PL"/>
        </w:rPr>
        <w:t xml:space="preserve"> </w:t>
      </w:r>
      <w:r w:rsidRPr="00D549C9">
        <w:rPr>
          <w:rFonts w:cs="Times New Roman"/>
          <w:b/>
          <w:sz w:val="22"/>
          <w:szCs w:val="22"/>
          <w:u w:val="single"/>
          <w:lang w:val="pl-PL"/>
        </w:rPr>
        <w:t>ze</w:t>
      </w:r>
      <w:r w:rsidR="00284DB2">
        <w:rPr>
          <w:rFonts w:cs="Times New Roman"/>
          <w:b/>
          <w:sz w:val="22"/>
          <w:szCs w:val="22"/>
          <w:u w:val="single"/>
          <w:lang w:val="pl-PL"/>
        </w:rPr>
        <w:t> </w:t>
      </w:r>
      <w:r w:rsidRPr="00D549C9">
        <w:rPr>
          <w:rFonts w:cs="Times New Roman"/>
          <w:b/>
          <w:sz w:val="22"/>
          <w:szCs w:val="22"/>
          <w:u w:val="single"/>
          <w:lang w:val="pl-PL"/>
        </w:rPr>
        <w:t>szczególnym wskazaniem na .pdf.</w:t>
      </w:r>
    </w:p>
    <w:p w14:paraId="45C81462" w14:textId="6B58CF96" w:rsidR="00C81F83" w:rsidRPr="00D549C9" w:rsidRDefault="00C81F83" w:rsidP="00C81F83">
      <w:pPr>
        <w:pStyle w:val="Standard"/>
        <w:widowControl/>
        <w:numPr>
          <w:ilvl w:val="0"/>
          <w:numId w:val="19"/>
        </w:numPr>
        <w:jc w:val="both"/>
        <w:rPr>
          <w:rFonts w:cs="Times New Roman"/>
          <w:sz w:val="22"/>
          <w:szCs w:val="22"/>
          <w:lang w:val="pl-PL"/>
        </w:rPr>
      </w:pPr>
      <w:r w:rsidRPr="00D549C9">
        <w:rPr>
          <w:rFonts w:cs="Times New Roman"/>
          <w:sz w:val="22"/>
          <w:szCs w:val="22"/>
          <w:lang w:val="pl-PL"/>
        </w:rPr>
        <w:t>W celu ewentualnej kompresji danych Zamawiający rekomenduje wykorzystanie jednego</w:t>
      </w:r>
      <w:r w:rsidR="00284DB2">
        <w:rPr>
          <w:rFonts w:cs="Times New Roman"/>
          <w:sz w:val="22"/>
          <w:szCs w:val="22"/>
          <w:lang w:val="pl-PL"/>
        </w:rPr>
        <w:t xml:space="preserve"> </w:t>
      </w:r>
      <w:r w:rsidRPr="00D549C9">
        <w:rPr>
          <w:rFonts w:cs="Times New Roman"/>
          <w:sz w:val="22"/>
          <w:szCs w:val="22"/>
          <w:lang w:val="pl-PL"/>
        </w:rPr>
        <w:t>z</w:t>
      </w:r>
      <w:r w:rsidR="00284DB2">
        <w:rPr>
          <w:rFonts w:cs="Times New Roman"/>
          <w:sz w:val="22"/>
          <w:szCs w:val="22"/>
          <w:lang w:val="pl-PL"/>
        </w:rPr>
        <w:t> </w:t>
      </w:r>
      <w:r w:rsidRPr="00D549C9">
        <w:rPr>
          <w:rFonts w:cs="Times New Roman"/>
          <w:sz w:val="22"/>
          <w:szCs w:val="22"/>
          <w:lang w:val="pl-PL"/>
        </w:rPr>
        <w:t>rozszerzeń:</w:t>
      </w:r>
    </w:p>
    <w:p w14:paraId="27C2DB61" w14:textId="77777777" w:rsidR="00C81F83" w:rsidRPr="00D549C9" w:rsidRDefault="00C81F83" w:rsidP="00C81F83">
      <w:pPr>
        <w:pStyle w:val="Standard"/>
        <w:numPr>
          <w:ilvl w:val="1"/>
          <w:numId w:val="5"/>
        </w:numPr>
        <w:jc w:val="both"/>
        <w:rPr>
          <w:rFonts w:cs="Times New Roman"/>
          <w:sz w:val="22"/>
          <w:szCs w:val="22"/>
          <w:lang w:val="pl-PL"/>
        </w:rPr>
      </w:pPr>
      <w:r w:rsidRPr="00D549C9">
        <w:rPr>
          <w:rFonts w:cs="Times New Roman"/>
          <w:sz w:val="22"/>
          <w:szCs w:val="22"/>
          <w:lang w:val="pl-PL"/>
        </w:rPr>
        <w:t>.zip</w:t>
      </w:r>
    </w:p>
    <w:p w14:paraId="7966E1AA" w14:textId="77777777" w:rsidR="00C81F83" w:rsidRPr="00D549C9" w:rsidRDefault="00C81F83" w:rsidP="00C81F83">
      <w:pPr>
        <w:pStyle w:val="Standard"/>
        <w:numPr>
          <w:ilvl w:val="1"/>
          <w:numId w:val="5"/>
        </w:numPr>
        <w:jc w:val="both"/>
        <w:rPr>
          <w:rFonts w:cs="Times New Roman"/>
          <w:sz w:val="22"/>
          <w:szCs w:val="22"/>
          <w:lang w:val="pl-PL"/>
        </w:rPr>
      </w:pPr>
      <w:r w:rsidRPr="00D549C9">
        <w:rPr>
          <w:rFonts w:cs="Times New Roman"/>
          <w:sz w:val="22"/>
          <w:szCs w:val="22"/>
          <w:lang w:val="pl-PL"/>
        </w:rPr>
        <w:t>.7Z</w:t>
      </w:r>
    </w:p>
    <w:p w14:paraId="7AEC3742" w14:textId="77777777" w:rsidR="00C81F83" w:rsidRPr="00D549C9" w:rsidRDefault="00C81F83" w:rsidP="00C81F83">
      <w:pPr>
        <w:pStyle w:val="Standard"/>
        <w:widowControl/>
        <w:numPr>
          <w:ilvl w:val="0"/>
          <w:numId w:val="19"/>
        </w:numPr>
        <w:jc w:val="both"/>
        <w:rPr>
          <w:rFonts w:cs="Times New Roman"/>
          <w:sz w:val="22"/>
          <w:szCs w:val="22"/>
          <w:lang w:val="pl-PL"/>
        </w:rPr>
      </w:pPr>
      <w:r w:rsidRPr="00D549C9">
        <w:rPr>
          <w:rFonts w:cs="Times New Roman"/>
          <w:sz w:val="22"/>
          <w:szCs w:val="22"/>
          <w:lang w:val="pl-PL"/>
        </w:rPr>
        <w:t xml:space="preserve">Wśród rozszerzeń powszechnych a </w:t>
      </w:r>
      <w:r w:rsidRPr="00D549C9">
        <w:rPr>
          <w:rFonts w:cs="Times New Roman"/>
          <w:b/>
          <w:sz w:val="22"/>
          <w:szCs w:val="22"/>
          <w:lang w:val="pl-PL"/>
        </w:rPr>
        <w:t>niewystępujących</w:t>
      </w:r>
      <w:r w:rsidRPr="00D549C9">
        <w:rPr>
          <w:rFonts w:cs="Times New Roman"/>
          <w:sz w:val="22"/>
          <w:szCs w:val="22"/>
          <w:lang w:val="pl-PL"/>
        </w:rPr>
        <w:t xml:space="preserve"> w Rozporządzeniu KRI występują: .rar .gif .bmp .numbers .pages. </w:t>
      </w:r>
      <w:r w:rsidRPr="00D549C9">
        <w:rPr>
          <w:rFonts w:cs="Times New Roman"/>
          <w:b/>
          <w:sz w:val="22"/>
          <w:szCs w:val="22"/>
          <w:lang w:val="pl-PL"/>
        </w:rPr>
        <w:t>Dokumenty złożone w takich plikach zostaną uznane za złożone nieskutecznie.</w:t>
      </w:r>
    </w:p>
    <w:p w14:paraId="5310CC99" w14:textId="77777777" w:rsidR="00C81F83" w:rsidRPr="00D549C9" w:rsidRDefault="00C81F83" w:rsidP="00C81F83">
      <w:pPr>
        <w:pStyle w:val="Standard"/>
        <w:widowControl/>
        <w:numPr>
          <w:ilvl w:val="0"/>
          <w:numId w:val="19"/>
        </w:numPr>
        <w:jc w:val="both"/>
        <w:rPr>
          <w:rFonts w:cs="Times New Roman"/>
          <w:sz w:val="22"/>
          <w:szCs w:val="22"/>
          <w:lang w:val="pl-PL"/>
        </w:rPr>
      </w:pPr>
      <w:r w:rsidRPr="00D549C9">
        <w:rPr>
          <w:rFonts w:cs="Times New Roman"/>
          <w:sz w:val="22"/>
          <w:szCs w:val="22"/>
          <w:lang w:val="pl-PL"/>
        </w:rPr>
        <w:t xml:space="preserve">Zamawiający zwraca uwagę na ograniczenia wielkości plików podpisywanych profilem zaufanym, który wynosi </w:t>
      </w:r>
      <w:r w:rsidRPr="00D549C9">
        <w:rPr>
          <w:rFonts w:cs="Times New Roman"/>
          <w:b/>
          <w:sz w:val="22"/>
          <w:szCs w:val="22"/>
          <w:lang w:val="pl-PL"/>
        </w:rPr>
        <w:t>maksymalnie 10 MB</w:t>
      </w:r>
      <w:r w:rsidRPr="00D549C9">
        <w:rPr>
          <w:rFonts w:cs="Times New Roman"/>
          <w:sz w:val="22"/>
          <w:szCs w:val="22"/>
          <w:lang w:val="pl-PL"/>
        </w:rPr>
        <w:t xml:space="preserve">, oraz na ograniczenie wielkości plików podpisywanych w aplikacji eDoApp służącej do składania podpisu osobistego, który wynosi </w:t>
      </w:r>
      <w:r w:rsidRPr="00D549C9">
        <w:rPr>
          <w:rFonts w:cs="Times New Roman"/>
          <w:b/>
          <w:sz w:val="22"/>
          <w:szCs w:val="22"/>
          <w:lang w:val="pl-PL"/>
        </w:rPr>
        <w:t>maksymalnie 5 MB</w:t>
      </w:r>
      <w:r w:rsidRPr="00D549C9">
        <w:rPr>
          <w:rFonts w:cs="Times New Roman"/>
          <w:sz w:val="22"/>
          <w:szCs w:val="22"/>
          <w:lang w:val="pl-PL"/>
        </w:rPr>
        <w:t>.</w:t>
      </w:r>
    </w:p>
    <w:p w14:paraId="4685D988" w14:textId="77777777" w:rsidR="00C81F83" w:rsidRPr="00D549C9" w:rsidRDefault="00C81F83" w:rsidP="00C81F83">
      <w:pPr>
        <w:pStyle w:val="Standard"/>
        <w:widowControl/>
        <w:numPr>
          <w:ilvl w:val="0"/>
          <w:numId w:val="19"/>
        </w:numPr>
        <w:jc w:val="both"/>
        <w:rPr>
          <w:rFonts w:cs="Times New Roman"/>
          <w:sz w:val="22"/>
          <w:szCs w:val="22"/>
          <w:lang w:val="pl-PL"/>
        </w:rPr>
      </w:pPr>
      <w:r w:rsidRPr="00D549C9">
        <w:rPr>
          <w:rFonts w:cs="Times New Roman"/>
          <w:sz w:val="22"/>
          <w:szCs w:val="22"/>
          <w:lang w:val="pl-PL"/>
        </w:rPr>
        <w:t>W przypadku stosowania przez wykonawcę kwalifikowanego podpisu elektronicznego:</w:t>
      </w:r>
    </w:p>
    <w:p w14:paraId="17F708FB" w14:textId="77777777" w:rsidR="00C81F83" w:rsidRPr="00D549C9" w:rsidRDefault="00C81F83" w:rsidP="00C81F83">
      <w:pPr>
        <w:pStyle w:val="Standard"/>
        <w:widowControl/>
        <w:numPr>
          <w:ilvl w:val="0"/>
          <w:numId w:val="20"/>
        </w:numPr>
        <w:ind w:left="1134"/>
        <w:jc w:val="both"/>
        <w:rPr>
          <w:rFonts w:cs="Times New Roman"/>
          <w:sz w:val="22"/>
          <w:szCs w:val="22"/>
          <w:lang w:val="pl-PL"/>
        </w:rPr>
      </w:pPr>
      <w:r w:rsidRPr="00D549C9">
        <w:rPr>
          <w:rFonts w:cs="Times New Roman"/>
          <w:sz w:val="22"/>
          <w:szCs w:val="22"/>
          <w:lang w:val="pl-PL"/>
        </w:rPr>
        <w:t xml:space="preserve">Ze względu na niskie ryzyko naruszenia integralności pliku oraz łatwiejszą weryfikację podpisu zamawiający zaleca, w miarę możliwości, </w:t>
      </w:r>
      <w:r w:rsidRPr="00D549C9">
        <w:rPr>
          <w:rFonts w:cs="Times New Roman"/>
          <w:b/>
          <w:sz w:val="22"/>
          <w:szCs w:val="22"/>
          <w:lang w:val="pl-PL"/>
        </w:rPr>
        <w:t>przekonwertowanie plików składających się na ofertę na rozszerzenie .pdf i opatrzenie ich podpisem kwalifikowanym w formacie PAdES.</w:t>
      </w:r>
    </w:p>
    <w:p w14:paraId="7B203F1A" w14:textId="314FD783" w:rsidR="00C81F83" w:rsidRPr="00D549C9" w:rsidRDefault="00C81F83" w:rsidP="00C81F83">
      <w:pPr>
        <w:pStyle w:val="Standard"/>
        <w:widowControl/>
        <w:numPr>
          <w:ilvl w:val="0"/>
          <w:numId w:val="20"/>
        </w:numPr>
        <w:ind w:left="1134"/>
        <w:jc w:val="both"/>
        <w:rPr>
          <w:rFonts w:cs="Times New Roman"/>
          <w:sz w:val="22"/>
          <w:szCs w:val="22"/>
          <w:lang w:val="pl-PL"/>
        </w:rPr>
      </w:pPr>
      <w:r w:rsidRPr="00D549C9">
        <w:rPr>
          <w:rFonts w:cs="Times New Roman"/>
          <w:sz w:val="22"/>
          <w:szCs w:val="22"/>
          <w:lang w:val="pl-PL"/>
        </w:rPr>
        <w:t xml:space="preserve">Pliki w innych formatach niż PDF </w:t>
      </w:r>
      <w:r w:rsidRPr="00D549C9">
        <w:rPr>
          <w:rFonts w:cs="Times New Roman"/>
          <w:b/>
          <w:sz w:val="22"/>
          <w:szCs w:val="22"/>
          <w:lang w:val="pl-PL"/>
        </w:rPr>
        <w:t>zaleca się opatrzyć podpisem w formacie XAdES</w:t>
      </w:r>
      <w:r w:rsidR="00781670">
        <w:rPr>
          <w:rFonts w:cs="Times New Roman"/>
          <w:b/>
          <w:sz w:val="22"/>
          <w:szCs w:val="22"/>
          <w:lang w:val="pl-PL"/>
        </w:rPr>
        <w:t xml:space="preserve"> </w:t>
      </w:r>
      <w:r w:rsidRPr="00D549C9">
        <w:rPr>
          <w:rFonts w:cs="Times New Roman"/>
          <w:b/>
          <w:sz w:val="22"/>
          <w:szCs w:val="22"/>
          <w:lang w:val="pl-PL"/>
        </w:rPr>
        <w:t>o</w:t>
      </w:r>
      <w:r w:rsidR="00781670">
        <w:rPr>
          <w:rFonts w:cs="Times New Roman"/>
          <w:b/>
          <w:sz w:val="22"/>
          <w:szCs w:val="22"/>
          <w:lang w:val="pl-PL"/>
        </w:rPr>
        <w:t> </w:t>
      </w:r>
      <w:r w:rsidRPr="00D549C9">
        <w:rPr>
          <w:rFonts w:cs="Times New Roman"/>
          <w:b/>
          <w:sz w:val="22"/>
          <w:szCs w:val="22"/>
          <w:lang w:val="pl-PL"/>
        </w:rPr>
        <w:t>typie zewnętrznym</w:t>
      </w:r>
      <w:r w:rsidRPr="00D549C9">
        <w:rPr>
          <w:rFonts w:cs="Times New Roman"/>
          <w:sz w:val="22"/>
          <w:szCs w:val="22"/>
          <w:lang w:val="pl-PL"/>
        </w:rPr>
        <w:t>. Wykonawca powinien pamiętać, aby plik z podpisem przekazywać łącznie z dokumentem podpisywanym.</w:t>
      </w:r>
    </w:p>
    <w:p w14:paraId="1F21B1F2" w14:textId="77777777" w:rsidR="00C81F83" w:rsidRPr="00D549C9" w:rsidRDefault="00C81F83" w:rsidP="00C81F83">
      <w:pPr>
        <w:pStyle w:val="Standard"/>
        <w:numPr>
          <w:ilvl w:val="0"/>
          <w:numId w:val="20"/>
        </w:numPr>
        <w:ind w:left="1134"/>
        <w:jc w:val="both"/>
        <w:rPr>
          <w:rFonts w:cs="Times New Roman"/>
          <w:sz w:val="22"/>
          <w:szCs w:val="22"/>
          <w:lang w:val="pl-PL"/>
        </w:rPr>
      </w:pPr>
      <w:r w:rsidRPr="00D549C9">
        <w:rPr>
          <w:rFonts w:cs="Times New Roman"/>
          <w:sz w:val="22"/>
          <w:szCs w:val="22"/>
          <w:lang w:val="pl-PL"/>
        </w:rPr>
        <w:t>Zamawiający rekomenduje wykorzystanie podpisu z kwalifikowanym znacznikiem czasu.</w:t>
      </w:r>
    </w:p>
    <w:p w14:paraId="6AB46129" w14:textId="74E01D55" w:rsidR="00C81F83" w:rsidRPr="00D549C9" w:rsidRDefault="00C81F83" w:rsidP="00C81F83">
      <w:pPr>
        <w:pStyle w:val="Standard"/>
        <w:widowControl/>
        <w:numPr>
          <w:ilvl w:val="0"/>
          <w:numId w:val="19"/>
        </w:numPr>
        <w:jc w:val="both"/>
        <w:rPr>
          <w:rFonts w:cs="Times New Roman"/>
          <w:sz w:val="22"/>
          <w:szCs w:val="22"/>
          <w:lang w:val="pl-PL"/>
        </w:rPr>
      </w:pPr>
      <w:r w:rsidRPr="00D549C9">
        <w:rPr>
          <w:rFonts w:cs="Times New Roman"/>
          <w:sz w:val="22"/>
          <w:szCs w:val="22"/>
          <w:lang w:val="pl-PL"/>
        </w:rPr>
        <w:t xml:space="preserve">Zamawiający zaleca aby </w:t>
      </w:r>
      <w:r w:rsidRPr="00D549C9">
        <w:rPr>
          <w:rFonts w:cs="Times New Roman"/>
          <w:b/>
          <w:bCs/>
          <w:sz w:val="22"/>
          <w:szCs w:val="22"/>
          <w:lang w:val="pl-PL"/>
        </w:rPr>
        <w:t>w przypadku podpisywania pliku przez kilka osób, stosować podpisy tego samego rodzaju.</w:t>
      </w:r>
      <w:r w:rsidRPr="00D549C9">
        <w:rPr>
          <w:rFonts w:cs="Times New Roman"/>
          <w:sz w:val="22"/>
          <w:szCs w:val="22"/>
          <w:lang w:val="pl-PL"/>
        </w:rPr>
        <w:t xml:space="preserve"> Podpisywanie różnymi rodzajami podpisów np. osobisty</w:t>
      </w:r>
      <w:r w:rsidR="00781670">
        <w:rPr>
          <w:rFonts w:cs="Times New Roman"/>
          <w:sz w:val="22"/>
          <w:szCs w:val="22"/>
          <w:lang w:val="pl-PL"/>
        </w:rPr>
        <w:t xml:space="preserve"> </w:t>
      </w:r>
      <w:r w:rsidRPr="00D549C9">
        <w:rPr>
          <w:rFonts w:cs="Times New Roman"/>
          <w:sz w:val="22"/>
          <w:szCs w:val="22"/>
          <w:lang w:val="pl-PL"/>
        </w:rPr>
        <w:t>i</w:t>
      </w:r>
      <w:r w:rsidR="00781670">
        <w:rPr>
          <w:rFonts w:cs="Times New Roman"/>
          <w:sz w:val="22"/>
          <w:szCs w:val="22"/>
          <w:lang w:val="pl-PL"/>
        </w:rPr>
        <w:t> </w:t>
      </w:r>
      <w:r w:rsidRPr="00D549C9">
        <w:rPr>
          <w:rFonts w:cs="Times New Roman"/>
          <w:sz w:val="22"/>
          <w:szCs w:val="22"/>
          <w:lang w:val="pl-PL"/>
        </w:rPr>
        <w:t>kwalifikowanym może doprowadzić do problemów w weryfikacji plików.</w:t>
      </w:r>
    </w:p>
    <w:p w14:paraId="25005057" w14:textId="77777777" w:rsidR="00C81F83" w:rsidRPr="00D549C9" w:rsidRDefault="00C81F83" w:rsidP="00C81F83">
      <w:pPr>
        <w:pStyle w:val="Standard"/>
        <w:widowControl/>
        <w:numPr>
          <w:ilvl w:val="0"/>
          <w:numId w:val="19"/>
        </w:numPr>
        <w:jc w:val="both"/>
        <w:rPr>
          <w:rFonts w:cs="Times New Roman"/>
          <w:sz w:val="22"/>
          <w:szCs w:val="22"/>
          <w:lang w:val="pl-PL"/>
        </w:rPr>
      </w:pPr>
      <w:r w:rsidRPr="00D549C9">
        <w:rPr>
          <w:rFonts w:cs="Times New Roman"/>
          <w:sz w:val="22"/>
          <w:szCs w:val="22"/>
          <w:lang w:val="pl-PL"/>
        </w:rPr>
        <w:t>Zamawiający zaleca, aby Wykonawca z odpowiednim wyprzedzeniem przetestował możliwość prawidłowego wykorzystania wybranej metody podpisania plików oferty.</w:t>
      </w:r>
    </w:p>
    <w:p w14:paraId="1816E968" w14:textId="77777777" w:rsidR="00C81F83" w:rsidRPr="00D549C9" w:rsidRDefault="00C81F83" w:rsidP="00C81F83">
      <w:pPr>
        <w:pStyle w:val="Standard"/>
        <w:widowControl/>
        <w:numPr>
          <w:ilvl w:val="0"/>
          <w:numId w:val="19"/>
        </w:numPr>
        <w:jc w:val="both"/>
        <w:rPr>
          <w:rFonts w:cs="Times New Roman"/>
          <w:sz w:val="22"/>
          <w:szCs w:val="22"/>
          <w:lang w:val="pl-PL"/>
        </w:rPr>
      </w:pPr>
      <w:r w:rsidRPr="00D549C9">
        <w:rPr>
          <w:rFonts w:cs="Times New Roman"/>
          <w:sz w:val="22"/>
          <w:szCs w:val="22"/>
          <w:lang w:val="pl-PL"/>
        </w:rPr>
        <w:t>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ofert/wniosków.</w:t>
      </w:r>
    </w:p>
    <w:p w14:paraId="4204FF6A" w14:textId="77777777" w:rsidR="00C81F83" w:rsidRPr="00D549C9" w:rsidRDefault="00C81F83" w:rsidP="00C81F83">
      <w:pPr>
        <w:pStyle w:val="Standard"/>
        <w:widowControl/>
        <w:numPr>
          <w:ilvl w:val="0"/>
          <w:numId w:val="19"/>
        </w:numPr>
        <w:jc w:val="both"/>
        <w:rPr>
          <w:rFonts w:cs="Times New Roman"/>
          <w:sz w:val="22"/>
          <w:szCs w:val="22"/>
          <w:lang w:val="pl-PL"/>
        </w:rPr>
      </w:pPr>
      <w:r w:rsidRPr="00D549C9">
        <w:rPr>
          <w:rFonts w:cs="Times New Roman"/>
          <w:sz w:val="22"/>
          <w:szCs w:val="22"/>
          <w:lang w:val="pl-PL"/>
        </w:rPr>
        <w:t>Jeśli Wykonawca „pakuje” dokumenty np. w plik o rozszerzeniu .zip, zaleca się wcześniejsze podpisanie każdego ze skompresowanych plików.</w:t>
      </w:r>
    </w:p>
    <w:p w14:paraId="54C76E08" w14:textId="43292072" w:rsidR="00C81F83" w:rsidRPr="00D549C9" w:rsidRDefault="00C81F83" w:rsidP="00C81F83">
      <w:pPr>
        <w:pStyle w:val="Standard"/>
        <w:widowControl/>
        <w:numPr>
          <w:ilvl w:val="0"/>
          <w:numId w:val="19"/>
        </w:numPr>
        <w:jc w:val="both"/>
        <w:rPr>
          <w:rFonts w:cs="Times New Roman"/>
          <w:sz w:val="22"/>
          <w:szCs w:val="22"/>
          <w:lang w:val="pl-PL"/>
        </w:rPr>
      </w:pPr>
      <w:r w:rsidRPr="00D549C9">
        <w:rPr>
          <w:rFonts w:cs="Times New Roman"/>
          <w:sz w:val="22"/>
          <w:szCs w:val="22"/>
          <w:lang w:val="pl-PL"/>
        </w:rPr>
        <w:lastRenderedPageBreak/>
        <w:t xml:space="preserve">Zamawiający zaleca aby </w:t>
      </w:r>
      <w:r w:rsidRPr="00D549C9">
        <w:rPr>
          <w:rFonts w:cs="Times New Roman"/>
          <w:b/>
          <w:sz w:val="22"/>
          <w:szCs w:val="22"/>
          <w:u w:val="single"/>
          <w:lang w:val="pl-PL"/>
        </w:rPr>
        <w:t>nie</w:t>
      </w:r>
      <w:r w:rsidRPr="00D549C9">
        <w:rPr>
          <w:rFonts w:cs="Times New Roman"/>
          <w:b/>
          <w:sz w:val="22"/>
          <w:szCs w:val="22"/>
          <w:lang w:val="pl-PL"/>
        </w:rPr>
        <w:t xml:space="preserve"> </w:t>
      </w:r>
      <w:r w:rsidRPr="00D549C9">
        <w:rPr>
          <w:rFonts w:cs="Times New Roman"/>
          <w:sz w:val="22"/>
          <w:szCs w:val="22"/>
          <w:lang w:val="pl-PL"/>
        </w:rPr>
        <w:t>wprowadzać jakichkolwiek zmian w plikach po podpisaniu ich</w:t>
      </w:r>
      <w:r w:rsidR="00781670">
        <w:rPr>
          <w:rFonts w:cs="Times New Roman"/>
          <w:sz w:val="22"/>
          <w:szCs w:val="22"/>
          <w:lang w:val="pl-PL"/>
        </w:rPr>
        <w:t> </w:t>
      </w:r>
      <w:r w:rsidRPr="00D549C9">
        <w:rPr>
          <w:rFonts w:cs="Times New Roman"/>
          <w:sz w:val="22"/>
          <w:szCs w:val="22"/>
          <w:lang w:val="pl-PL"/>
        </w:rPr>
        <w:t>podpisem kwalifikowanym. Może to skutkować naruszeniem integralności plików co</w:t>
      </w:r>
      <w:r w:rsidR="00781670">
        <w:rPr>
          <w:rFonts w:cs="Times New Roman"/>
          <w:sz w:val="22"/>
          <w:szCs w:val="22"/>
          <w:lang w:val="pl-PL"/>
        </w:rPr>
        <w:t> </w:t>
      </w:r>
      <w:r w:rsidRPr="00D549C9">
        <w:rPr>
          <w:rFonts w:cs="Times New Roman"/>
          <w:sz w:val="22"/>
          <w:szCs w:val="22"/>
          <w:lang w:val="pl-PL"/>
        </w:rPr>
        <w:t>równoważne będzie z koniecznością odrzucenia oferty.</w:t>
      </w:r>
    </w:p>
    <w:p w14:paraId="01D511A9" w14:textId="77777777" w:rsidR="00C81F83" w:rsidRDefault="00C81F83" w:rsidP="00C81F83">
      <w:pPr>
        <w:pStyle w:val="Standard"/>
        <w:widowControl/>
        <w:jc w:val="both"/>
        <w:rPr>
          <w:rFonts w:cs="Times New Roman"/>
          <w:b/>
          <w:bCs/>
          <w:sz w:val="22"/>
          <w:szCs w:val="22"/>
          <w:lang w:val="pl-PL"/>
        </w:rPr>
      </w:pPr>
    </w:p>
    <w:p w14:paraId="66133152" w14:textId="77777777" w:rsidR="00C81F83" w:rsidRPr="00D549C9" w:rsidRDefault="00C81F83" w:rsidP="00C81F83">
      <w:pPr>
        <w:pStyle w:val="Standard"/>
        <w:widowControl/>
        <w:jc w:val="both"/>
        <w:rPr>
          <w:rFonts w:eastAsia="Verdana" w:cs="Times New Roman"/>
          <w:sz w:val="22"/>
          <w:szCs w:val="22"/>
          <w:lang w:val="pl-PL"/>
        </w:rPr>
      </w:pPr>
      <w:r w:rsidRPr="00D549C9">
        <w:rPr>
          <w:rFonts w:cs="Times New Roman"/>
          <w:b/>
          <w:bCs/>
          <w:sz w:val="22"/>
          <w:szCs w:val="22"/>
          <w:lang w:val="pl-PL"/>
        </w:rPr>
        <w:t>1</w:t>
      </w:r>
      <w:r>
        <w:rPr>
          <w:rFonts w:cs="Times New Roman"/>
          <w:b/>
          <w:bCs/>
          <w:sz w:val="22"/>
          <w:szCs w:val="22"/>
          <w:lang w:val="pl-PL"/>
        </w:rPr>
        <w:t>3</w:t>
      </w:r>
      <w:r w:rsidRPr="00D549C9">
        <w:rPr>
          <w:rFonts w:cs="Times New Roman"/>
          <w:b/>
          <w:bCs/>
          <w:sz w:val="22"/>
          <w:szCs w:val="22"/>
          <w:lang w:val="pl-PL"/>
        </w:rPr>
        <w:t>. Opis sposobu przygotowania oferty oraz wymagania formalne dotyczące składania oświadczeń i dokumentów:</w:t>
      </w:r>
    </w:p>
    <w:p w14:paraId="09580816" w14:textId="2DD1D7B1" w:rsidR="00C81F83" w:rsidRPr="00345753" w:rsidRDefault="00C81F83" w:rsidP="00C81F83">
      <w:pPr>
        <w:pStyle w:val="Akapitzlist"/>
        <w:widowControl/>
        <w:numPr>
          <w:ilvl w:val="1"/>
          <w:numId w:val="41"/>
        </w:numPr>
        <w:tabs>
          <w:tab w:val="num" w:pos="0"/>
        </w:tabs>
        <w:suppressAutoHyphens w:val="0"/>
        <w:ind w:left="0" w:firstLine="0"/>
        <w:contextualSpacing w:val="0"/>
        <w:jc w:val="both"/>
        <w:rPr>
          <w:sz w:val="22"/>
          <w:szCs w:val="22"/>
        </w:rPr>
      </w:pPr>
      <w:r>
        <w:rPr>
          <w:sz w:val="22"/>
          <w:szCs w:val="22"/>
        </w:rPr>
        <w:t xml:space="preserve"> </w:t>
      </w:r>
      <w:r w:rsidRPr="00345753">
        <w:rPr>
          <w:sz w:val="22"/>
          <w:szCs w:val="22"/>
        </w:rPr>
        <w:t>Postępowanie prowadzone jest w języku polskim i tym samym ofertę należy sporządzić w</w:t>
      </w:r>
      <w:r w:rsidR="00781670">
        <w:rPr>
          <w:sz w:val="22"/>
          <w:szCs w:val="22"/>
        </w:rPr>
        <w:t> </w:t>
      </w:r>
      <w:r w:rsidRPr="00345753">
        <w:rPr>
          <w:sz w:val="22"/>
          <w:szCs w:val="22"/>
        </w:rPr>
        <w:t>języku polskim.</w:t>
      </w:r>
    </w:p>
    <w:p w14:paraId="113AF0B0" w14:textId="77777777" w:rsidR="00C81F83" w:rsidRPr="00345753" w:rsidRDefault="00C81F83" w:rsidP="00C81F83">
      <w:pPr>
        <w:pStyle w:val="Akapitzlist"/>
        <w:widowControl/>
        <w:numPr>
          <w:ilvl w:val="1"/>
          <w:numId w:val="41"/>
        </w:numPr>
        <w:suppressAutoHyphens w:val="0"/>
        <w:spacing w:before="60" w:after="60"/>
        <w:ind w:left="0" w:firstLine="0"/>
        <w:contextualSpacing w:val="0"/>
        <w:jc w:val="both"/>
        <w:rPr>
          <w:sz w:val="22"/>
          <w:szCs w:val="22"/>
        </w:rPr>
      </w:pPr>
      <w:r w:rsidRPr="00345753">
        <w:rPr>
          <w:sz w:val="22"/>
          <w:szCs w:val="22"/>
        </w:rPr>
        <w:t>Wykonawca może złożyć jedną ofertę. Treść oferty musi być zgodna z wymaganiami Zamawiającego określonymi w dokumentach zamówienia.</w:t>
      </w:r>
    </w:p>
    <w:p w14:paraId="1D30485C" w14:textId="3CC4D5FE" w:rsidR="00C81F83" w:rsidRPr="00BE1EF0" w:rsidRDefault="00C81F83" w:rsidP="00C81F83">
      <w:pPr>
        <w:autoSpaceDE w:val="0"/>
        <w:jc w:val="both"/>
        <w:rPr>
          <w:b/>
          <w:bCs/>
          <w:sz w:val="22"/>
          <w:szCs w:val="22"/>
          <w:lang w:eastAsia="pl-PL"/>
        </w:rPr>
      </w:pPr>
      <w:r w:rsidRPr="00BE1EF0">
        <w:rPr>
          <w:sz w:val="22"/>
          <w:szCs w:val="22"/>
          <w:lang w:eastAsia="pl-PL"/>
        </w:rPr>
        <w:t>1</w:t>
      </w:r>
      <w:r>
        <w:rPr>
          <w:sz w:val="22"/>
          <w:szCs w:val="22"/>
          <w:lang w:eastAsia="pl-PL"/>
        </w:rPr>
        <w:t>3</w:t>
      </w:r>
      <w:r w:rsidRPr="00BE1EF0">
        <w:rPr>
          <w:sz w:val="22"/>
          <w:szCs w:val="22"/>
          <w:lang w:eastAsia="pl-PL"/>
        </w:rPr>
        <w:t xml:space="preserve">.3. Do przygotowania oferty zaleca się wykorzystanie </w:t>
      </w:r>
      <w:r w:rsidRPr="00BE1EF0">
        <w:rPr>
          <w:b/>
          <w:bCs/>
          <w:sz w:val="22"/>
          <w:szCs w:val="22"/>
          <w:lang w:eastAsia="pl-PL"/>
        </w:rPr>
        <w:t>formularza oferty</w:t>
      </w:r>
      <w:r w:rsidRPr="00BE1EF0">
        <w:rPr>
          <w:sz w:val="22"/>
          <w:szCs w:val="22"/>
          <w:lang w:eastAsia="pl-PL"/>
        </w:rPr>
        <w:t>, którego wzór stanowi Część II SWZ – Druk oferta, a udostępnionego przez zamawiającego wraz z innymi dokumentami zamówienia na Platformie e-Zamówienia. W przypadku, gdy Wykonawca nie korzysta z</w:t>
      </w:r>
      <w:r w:rsidR="00781670">
        <w:rPr>
          <w:sz w:val="22"/>
          <w:szCs w:val="22"/>
          <w:lang w:eastAsia="pl-PL"/>
        </w:rPr>
        <w:t> </w:t>
      </w:r>
      <w:r w:rsidRPr="00BE1EF0">
        <w:rPr>
          <w:sz w:val="22"/>
          <w:szCs w:val="22"/>
          <w:lang w:eastAsia="pl-PL"/>
        </w:rPr>
        <w:t>przygotowanego przez Zamawiającego wzoru w treści oferty winien zamieścić wszystkie informacje, które zawarte zostały we wzorze tego formularza.</w:t>
      </w:r>
    </w:p>
    <w:p w14:paraId="6054C2A4" w14:textId="77777777" w:rsidR="00C81F83" w:rsidRPr="00BE1EF0" w:rsidRDefault="00C81F83" w:rsidP="00C81F83">
      <w:pPr>
        <w:suppressAutoHyphens w:val="0"/>
        <w:autoSpaceDE w:val="0"/>
        <w:autoSpaceDN w:val="0"/>
        <w:adjustRightInd w:val="0"/>
        <w:jc w:val="both"/>
        <w:rPr>
          <w:b/>
          <w:bCs/>
          <w:sz w:val="22"/>
          <w:szCs w:val="22"/>
          <w:u w:val="single"/>
          <w:lang w:eastAsia="pl-PL"/>
        </w:rPr>
      </w:pPr>
      <w:r w:rsidRPr="00BE1EF0">
        <w:rPr>
          <w:b/>
          <w:bCs/>
          <w:sz w:val="22"/>
          <w:szCs w:val="22"/>
          <w:u w:val="single"/>
          <w:lang w:eastAsia="pl-PL"/>
        </w:rPr>
        <w:t>Uwaga!</w:t>
      </w:r>
    </w:p>
    <w:p w14:paraId="2EBC09E3" w14:textId="77777777" w:rsidR="00C81F83" w:rsidRPr="00BE1EF0" w:rsidRDefault="00C81F83" w:rsidP="00C81F83">
      <w:pPr>
        <w:suppressAutoHyphens w:val="0"/>
        <w:autoSpaceDE w:val="0"/>
        <w:autoSpaceDN w:val="0"/>
        <w:adjustRightInd w:val="0"/>
        <w:jc w:val="both"/>
        <w:rPr>
          <w:rStyle w:val="markedcontent"/>
          <w:sz w:val="22"/>
          <w:szCs w:val="22"/>
          <w:lang w:eastAsia="pl-PL"/>
        </w:rPr>
      </w:pPr>
      <w:r w:rsidRPr="00BE1EF0">
        <w:rPr>
          <w:b/>
          <w:bCs/>
          <w:sz w:val="22"/>
          <w:szCs w:val="22"/>
        </w:rPr>
        <w:t>Z uwagi na to, że Zamawiający nie udostępnił dla Wykonawców interaktywnego formularza ofertowego generowanego z Platformy e-Zamówienia, lecz udostępnił własny formularz ofertowy, poniżej udostępnia link podpowiadający jakie komunikaty mogą pojawić się w trakcie jego składania:</w:t>
      </w:r>
    </w:p>
    <w:p w14:paraId="7ED40A0D" w14:textId="77777777" w:rsidR="00C81F83" w:rsidRPr="00BE1EF0" w:rsidRDefault="00C81F83" w:rsidP="00C81F83">
      <w:pPr>
        <w:autoSpaceDE w:val="0"/>
        <w:jc w:val="both"/>
        <w:rPr>
          <w:rStyle w:val="markedcontent"/>
          <w:sz w:val="22"/>
          <w:szCs w:val="22"/>
          <w:lang w:eastAsia="pl-PL"/>
        </w:rPr>
      </w:pPr>
      <w:hyperlink r:id="rId13" w:history="1">
        <w:r w:rsidRPr="00BE1EF0">
          <w:rPr>
            <w:rStyle w:val="Hipercze"/>
            <w:sz w:val="22"/>
            <w:szCs w:val="22"/>
          </w:rPr>
          <w:t>https://ezamowienia.gov.pl/pl/podpowiadamy-wykonawcom-jakie-komunikaty-moga-pojawic-sie-w-procesie-przesylania-oferty-w-sytuacji-skladania-interaktywnego-formularza-ofertowego-platformy-e-zamowienia-oraz-w-sytuacji-skladania-form/</w:t>
        </w:r>
      </w:hyperlink>
    </w:p>
    <w:p w14:paraId="27928498" w14:textId="77777777" w:rsidR="00C81F83" w:rsidRPr="00BE1EF0" w:rsidRDefault="00C81F83" w:rsidP="00C81F83">
      <w:pPr>
        <w:autoSpaceDE w:val="0"/>
        <w:jc w:val="both"/>
        <w:rPr>
          <w:b/>
          <w:bCs/>
          <w:sz w:val="22"/>
          <w:szCs w:val="22"/>
          <w:lang w:eastAsia="pl-PL"/>
        </w:rPr>
      </w:pPr>
      <w:r>
        <w:rPr>
          <w:sz w:val="22"/>
          <w:szCs w:val="22"/>
          <w:lang w:eastAsia="pl-PL"/>
        </w:rPr>
        <w:t>13.4.</w:t>
      </w:r>
      <w:r w:rsidRPr="00BE1EF0">
        <w:rPr>
          <w:sz w:val="22"/>
          <w:szCs w:val="22"/>
          <w:lang w:eastAsia="pl-PL"/>
        </w:rPr>
        <w:t xml:space="preserve"> 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drag&amp;drop („przeciągnij” i „upuść”) służące do dodawania plików.</w:t>
      </w:r>
    </w:p>
    <w:p w14:paraId="3AF5760A" w14:textId="404B7871" w:rsidR="00C81F83" w:rsidRPr="00BE1EF0" w:rsidRDefault="00C81F83" w:rsidP="00C81F83">
      <w:pPr>
        <w:autoSpaceDE w:val="0"/>
        <w:jc w:val="both"/>
        <w:rPr>
          <w:rStyle w:val="markedcontent"/>
          <w:sz w:val="22"/>
          <w:szCs w:val="22"/>
        </w:rPr>
      </w:pPr>
      <w:r w:rsidRPr="00BE1EF0">
        <w:rPr>
          <w:b/>
          <w:bCs/>
          <w:sz w:val="22"/>
          <w:szCs w:val="22"/>
          <w:lang w:eastAsia="pl-PL"/>
        </w:rPr>
        <w:t>WAŻNE!</w:t>
      </w:r>
      <w:r>
        <w:rPr>
          <w:b/>
          <w:bCs/>
          <w:sz w:val="22"/>
          <w:szCs w:val="22"/>
          <w:lang w:eastAsia="pl-PL"/>
        </w:rPr>
        <w:t xml:space="preserve"> </w:t>
      </w:r>
      <w:r w:rsidRPr="00BE1EF0">
        <w:rPr>
          <w:sz w:val="22"/>
          <w:szCs w:val="22"/>
          <w:lang w:eastAsia="pl-PL"/>
        </w:rPr>
        <w:t>Złożenie oferty wymaga posiadania przez użytkownika Wykonawcy uprawnienia do</w:t>
      </w:r>
      <w:r w:rsidR="00781670">
        <w:rPr>
          <w:sz w:val="22"/>
          <w:szCs w:val="22"/>
          <w:lang w:eastAsia="pl-PL"/>
        </w:rPr>
        <w:t> </w:t>
      </w:r>
      <w:r w:rsidRPr="00BE1EF0">
        <w:rPr>
          <w:sz w:val="22"/>
          <w:szCs w:val="22"/>
          <w:lang w:eastAsia="pl-PL"/>
        </w:rPr>
        <w:t>„Składania ofert/ wniosków/ prac konkursowych”).</w:t>
      </w:r>
    </w:p>
    <w:p w14:paraId="75BE27A9" w14:textId="6EDEAD97" w:rsidR="00C81F83" w:rsidRPr="00BE1EF0" w:rsidRDefault="00C81F83" w:rsidP="00C81F83">
      <w:pPr>
        <w:autoSpaceDE w:val="0"/>
        <w:jc w:val="both"/>
        <w:rPr>
          <w:rStyle w:val="markedcontent"/>
          <w:b/>
          <w:bCs/>
          <w:sz w:val="22"/>
          <w:szCs w:val="22"/>
          <w:u w:val="single"/>
          <w:lang w:eastAsia="pl-PL"/>
        </w:rPr>
      </w:pPr>
      <w:r>
        <w:rPr>
          <w:rStyle w:val="markedcontent"/>
          <w:sz w:val="22"/>
          <w:szCs w:val="22"/>
        </w:rPr>
        <w:t>13.</w:t>
      </w:r>
      <w:r w:rsidRPr="00BE1EF0">
        <w:rPr>
          <w:rStyle w:val="markedcontent"/>
          <w:sz w:val="22"/>
          <w:szCs w:val="22"/>
        </w:rPr>
        <w:t>5. Wykonawca dodaje wybrany z dysku i uprzednio podpisany „Formularz oferty” w pierwszym polu</w:t>
      </w:r>
      <w:r>
        <w:rPr>
          <w:rStyle w:val="markedcontent"/>
          <w:sz w:val="22"/>
          <w:szCs w:val="22"/>
        </w:rPr>
        <w:t xml:space="preserve"> </w:t>
      </w:r>
      <w:r w:rsidRPr="00BE1EF0">
        <w:rPr>
          <w:rStyle w:val="markedcontent"/>
          <w:sz w:val="22"/>
          <w:szCs w:val="22"/>
        </w:rPr>
        <w:t>(„Wypełniony formularz oferty”). W kolejnym polu („Załączniki i inne dokumenty przedstawione</w:t>
      </w:r>
      <w:r w:rsidR="00781670">
        <w:rPr>
          <w:sz w:val="22"/>
          <w:szCs w:val="22"/>
        </w:rPr>
        <w:t xml:space="preserve"> </w:t>
      </w:r>
      <w:r w:rsidRPr="00BE1EF0">
        <w:rPr>
          <w:rStyle w:val="markedcontent"/>
          <w:sz w:val="22"/>
          <w:szCs w:val="22"/>
        </w:rPr>
        <w:t>w</w:t>
      </w:r>
      <w:r w:rsidR="00781670">
        <w:rPr>
          <w:rStyle w:val="markedcontent"/>
          <w:sz w:val="22"/>
          <w:szCs w:val="22"/>
        </w:rPr>
        <w:t> </w:t>
      </w:r>
      <w:r w:rsidRPr="00BE1EF0">
        <w:rPr>
          <w:rStyle w:val="markedcontent"/>
          <w:sz w:val="22"/>
          <w:szCs w:val="22"/>
        </w:rPr>
        <w:t>ofercie przez Wykonawcę”) Wykonawca dodaje pozostałe pliki stanowiące ofertę lub składane</w:t>
      </w:r>
      <w:r w:rsidR="00781670">
        <w:rPr>
          <w:sz w:val="22"/>
          <w:szCs w:val="22"/>
        </w:rPr>
        <w:t xml:space="preserve"> </w:t>
      </w:r>
      <w:r w:rsidRPr="00BE1EF0">
        <w:rPr>
          <w:rStyle w:val="markedcontent"/>
          <w:sz w:val="22"/>
          <w:szCs w:val="22"/>
        </w:rPr>
        <w:t>wraz</w:t>
      </w:r>
      <w:r w:rsidR="00781670">
        <w:rPr>
          <w:rStyle w:val="markedcontent"/>
          <w:sz w:val="22"/>
          <w:szCs w:val="22"/>
        </w:rPr>
        <w:t> </w:t>
      </w:r>
      <w:r w:rsidRPr="00BE1EF0">
        <w:rPr>
          <w:rStyle w:val="markedcontent"/>
          <w:sz w:val="22"/>
          <w:szCs w:val="22"/>
        </w:rPr>
        <w:t>z</w:t>
      </w:r>
      <w:r w:rsidR="00781670">
        <w:rPr>
          <w:rStyle w:val="markedcontent"/>
          <w:sz w:val="22"/>
          <w:szCs w:val="22"/>
        </w:rPr>
        <w:t> </w:t>
      </w:r>
      <w:r w:rsidRPr="00BE1EF0">
        <w:rPr>
          <w:rStyle w:val="markedcontent"/>
          <w:sz w:val="22"/>
          <w:szCs w:val="22"/>
        </w:rPr>
        <w:t>ofertą.</w:t>
      </w:r>
    </w:p>
    <w:p w14:paraId="1B0469EB" w14:textId="189FBF35" w:rsidR="00C81F83" w:rsidRPr="00D549C9" w:rsidRDefault="00C81F83" w:rsidP="00C81F83">
      <w:pPr>
        <w:widowControl/>
        <w:suppressAutoHyphens w:val="0"/>
        <w:spacing w:before="60" w:after="60"/>
        <w:jc w:val="both"/>
        <w:rPr>
          <w:color w:val="000000" w:themeColor="text1"/>
          <w:sz w:val="22"/>
          <w:szCs w:val="22"/>
        </w:rPr>
      </w:pPr>
      <w:r>
        <w:rPr>
          <w:color w:val="000000" w:themeColor="text1"/>
          <w:sz w:val="22"/>
          <w:szCs w:val="22"/>
        </w:rPr>
        <w:t xml:space="preserve">13.6. </w:t>
      </w:r>
      <w:r w:rsidRPr="00D549C9">
        <w:rPr>
          <w:color w:val="000000" w:themeColor="text1"/>
          <w:sz w:val="22"/>
          <w:szCs w:val="22"/>
        </w:rPr>
        <w:t>Jeżeli wraz z ofertą składane są dokumenty zawierające tajemnicę przedsiębiorstwa wykonawca, w celu utrzymania w poufności tych informacji, przekazuje je w wydzielonym i odpowiednio oznaczonym pliku, wraz z jednoczesnym zaznaczeniem w nazwie pliku „</w:t>
      </w:r>
      <w:r w:rsidRPr="00D549C9">
        <w:rPr>
          <w:b/>
          <w:color w:val="000000" w:themeColor="text1"/>
          <w:sz w:val="22"/>
          <w:szCs w:val="22"/>
        </w:rPr>
        <w:t>Dokument stanowiący tajemnicę przedsiębiorstwa”.</w:t>
      </w:r>
      <w:r w:rsidRPr="00D549C9">
        <w:rPr>
          <w:color w:val="000000" w:themeColor="text1"/>
          <w:sz w:val="22"/>
          <w:szCs w:val="22"/>
        </w:rPr>
        <w:t xml:space="preserve"> Zarówno załącznik stanowiący tajemnicę przedsiębiorstwa jak</w:t>
      </w:r>
      <w:r w:rsidR="00781670">
        <w:rPr>
          <w:color w:val="000000" w:themeColor="text1"/>
          <w:sz w:val="22"/>
          <w:szCs w:val="22"/>
        </w:rPr>
        <w:t> </w:t>
      </w:r>
      <w:r w:rsidRPr="00D549C9">
        <w:rPr>
          <w:color w:val="000000" w:themeColor="text1"/>
          <w:sz w:val="22"/>
          <w:szCs w:val="22"/>
        </w:rPr>
        <w:t>i</w:t>
      </w:r>
      <w:r w:rsidR="00781670">
        <w:rPr>
          <w:color w:val="000000" w:themeColor="text1"/>
          <w:sz w:val="22"/>
          <w:szCs w:val="22"/>
        </w:rPr>
        <w:t> </w:t>
      </w:r>
      <w:r w:rsidRPr="00D549C9">
        <w:rPr>
          <w:color w:val="000000" w:themeColor="text1"/>
          <w:sz w:val="22"/>
          <w:szCs w:val="22"/>
        </w:rPr>
        <w:t>uzasadnienie zastrzeżenia tajemnicy przedsiębiorstwa należy dodać w polu „Załączniki i inne dokumenty przedstawione w ofercie przez Wykonawcę”.</w:t>
      </w:r>
    </w:p>
    <w:p w14:paraId="13602907" w14:textId="18C159C7" w:rsidR="00C81F83" w:rsidRPr="00D549C9" w:rsidRDefault="00C81F83" w:rsidP="00C81F83">
      <w:pPr>
        <w:widowControl/>
        <w:suppressAutoHyphens w:val="0"/>
        <w:spacing w:before="60" w:after="60"/>
        <w:jc w:val="both"/>
        <w:rPr>
          <w:color w:val="000000" w:themeColor="text1"/>
          <w:sz w:val="22"/>
          <w:szCs w:val="22"/>
        </w:rPr>
      </w:pPr>
      <w:r w:rsidRPr="00345753">
        <w:rPr>
          <w:bCs/>
          <w:color w:val="000000" w:themeColor="text1"/>
          <w:sz w:val="22"/>
          <w:szCs w:val="22"/>
        </w:rPr>
        <w:t>13.7.</w:t>
      </w:r>
      <w:r>
        <w:rPr>
          <w:b/>
          <w:color w:val="000000" w:themeColor="text1"/>
          <w:sz w:val="22"/>
          <w:szCs w:val="22"/>
        </w:rPr>
        <w:t xml:space="preserve"> </w:t>
      </w:r>
      <w:r w:rsidRPr="00D549C9">
        <w:rPr>
          <w:b/>
          <w:color w:val="000000" w:themeColor="text1"/>
          <w:sz w:val="22"/>
          <w:szCs w:val="22"/>
        </w:rPr>
        <w:t>Formularz ofertowy podpisuje się</w:t>
      </w:r>
      <w:r w:rsidRPr="00D549C9">
        <w:rPr>
          <w:color w:val="000000" w:themeColor="text1"/>
          <w:sz w:val="22"/>
          <w:szCs w:val="22"/>
        </w:rPr>
        <w:t xml:space="preserve"> </w:t>
      </w:r>
      <w:r w:rsidRPr="00D549C9">
        <w:rPr>
          <w:b/>
          <w:color w:val="000000" w:themeColor="text1"/>
          <w:sz w:val="22"/>
          <w:szCs w:val="22"/>
        </w:rPr>
        <w:t>kwalifikowanym podpisem elektronicznym</w:t>
      </w:r>
      <w:r w:rsidRPr="00D549C9">
        <w:rPr>
          <w:color w:val="000000" w:themeColor="text1"/>
          <w:sz w:val="22"/>
          <w:szCs w:val="22"/>
        </w:rPr>
        <w:t>, podpisem zaufanym* lub podpisem osobistym* (</w:t>
      </w:r>
      <w:r w:rsidRPr="00D549C9">
        <w:rPr>
          <w:b/>
          <w:color w:val="000000" w:themeColor="text1"/>
          <w:sz w:val="22"/>
          <w:szCs w:val="22"/>
        </w:rPr>
        <w:t>*</w:t>
      </w:r>
      <w:r w:rsidRPr="00D549C9">
        <w:rPr>
          <w:color w:val="000000" w:themeColor="text1"/>
          <w:sz w:val="22"/>
          <w:szCs w:val="22"/>
        </w:rPr>
        <w:t xml:space="preserve"> </w:t>
      </w:r>
      <w:r w:rsidRPr="00D549C9">
        <w:rPr>
          <w:i/>
          <w:color w:val="000000" w:themeColor="text1"/>
          <w:sz w:val="22"/>
          <w:szCs w:val="22"/>
        </w:rPr>
        <w:t>w przypadku postepowań o wartości mniejszej niż progi unijne).</w:t>
      </w:r>
      <w:r w:rsidR="00781670">
        <w:rPr>
          <w:color w:val="000000" w:themeColor="text1"/>
          <w:sz w:val="22"/>
          <w:szCs w:val="22"/>
        </w:rPr>
        <w:t xml:space="preserve"> </w:t>
      </w:r>
      <w:r w:rsidRPr="00D549C9">
        <w:rPr>
          <w:color w:val="000000" w:themeColor="text1"/>
          <w:sz w:val="22"/>
          <w:szCs w:val="22"/>
        </w:rPr>
        <w:t>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w:t>
      </w:r>
      <w:r w:rsidR="00781670">
        <w:rPr>
          <w:color w:val="000000" w:themeColor="text1"/>
          <w:sz w:val="22"/>
          <w:szCs w:val="22"/>
        </w:rPr>
        <w:t> </w:t>
      </w:r>
      <w:r w:rsidRPr="00D549C9">
        <w:rPr>
          <w:color w:val="000000" w:themeColor="text1"/>
          <w:sz w:val="22"/>
          <w:szCs w:val="22"/>
        </w:rPr>
        <w:t>ofercie przez Wykonawcę”.</w:t>
      </w:r>
    </w:p>
    <w:p w14:paraId="6B129E0C" w14:textId="177F813A" w:rsidR="00C81F83" w:rsidRPr="00D549C9" w:rsidRDefault="00C81F83" w:rsidP="00C81F83">
      <w:pPr>
        <w:widowControl/>
        <w:spacing w:before="60" w:after="60"/>
        <w:jc w:val="both"/>
        <w:rPr>
          <w:color w:val="000000" w:themeColor="text1"/>
          <w:sz w:val="22"/>
          <w:szCs w:val="22"/>
        </w:rPr>
      </w:pPr>
      <w:r w:rsidRPr="00DB3B39">
        <w:rPr>
          <w:color w:val="000000" w:themeColor="text1"/>
          <w:sz w:val="22"/>
          <w:szCs w:val="22"/>
        </w:rPr>
        <w:t xml:space="preserve">Pozostałe dokumenty wchodzące w skład oferty lub składane wraz z ofertą, które są zgodne z ustawą Pzp lub rozporządzeniem Prezesa Rady Ministrów w sprawie wymagań dla dokumentów elektronicznych opatrzone kwalifikowanym podpisem elektronicznym, podpisem zaufanym* </w:t>
      </w:r>
      <w:r w:rsidRPr="00D549C9">
        <w:rPr>
          <w:color w:val="000000" w:themeColor="text1"/>
          <w:sz w:val="22"/>
          <w:szCs w:val="22"/>
        </w:rPr>
        <w:t>lub</w:t>
      </w:r>
      <w:r w:rsidR="00781670">
        <w:rPr>
          <w:color w:val="000000" w:themeColor="text1"/>
          <w:sz w:val="22"/>
          <w:szCs w:val="22"/>
        </w:rPr>
        <w:t> </w:t>
      </w:r>
      <w:r w:rsidRPr="00D549C9">
        <w:rPr>
          <w:color w:val="000000" w:themeColor="text1"/>
          <w:sz w:val="22"/>
          <w:szCs w:val="22"/>
        </w:rPr>
        <w:t>podpisem osobistym</w:t>
      </w:r>
      <w:r w:rsidRPr="00D549C9">
        <w:rPr>
          <w:b/>
          <w:color w:val="000000" w:themeColor="text1"/>
          <w:sz w:val="22"/>
          <w:szCs w:val="22"/>
        </w:rPr>
        <w:t>*</w:t>
      </w:r>
      <w:r w:rsidRPr="00D549C9">
        <w:rPr>
          <w:color w:val="000000" w:themeColor="text1"/>
          <w:sz w:val="22"/>
          <w:szCs w:val="22"/>
        </w:rPr>
        <w:t>,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w:t>
      </w:r>
      <w:r w:rsidR="00781670">
        <w:rPr>
          <w:color w:val="000000" w:themeColor="text1"/>
          <w:sz w:val="22"/>
          <w:szCs w:val="22"/>
        </w:rPr>
        <w:t> </w:t>
      </w:r>
      <w:r w:rsidRPr="00D549C9">
        <w:rPr>
          <w:color w:val="000000" w:themeColor="text1"/>
          <w:sz w:val="22"/>
          <w:szCs w:val="22"/>
        </w:rPr>
        <w:t>dokument z wszytym podpisem (typ wewnętrzny).</w:t>
      </w:r>
    </w:p>
    <w:p w14:paraId="44462E84" w14:textId="77777777" w:rsidR="00C81F83" w:rsidRPr="00D549C9" w:rsidRDefault="00C81F83" w:rsidP="00C81F83">
      <w:pPr>
        <w:widowControl/>
        <w:tabs>
          <w:tab w:val="num" w:pos="3731"/>
        </w:tabs>
        <w:spacing w:before="60" w:after="60"/>
        <w:jc w:val="both"/>
        <w:rPr>
          <w:color w:val="000000" w:themeColor="text1"/>
          <w:sz w:val="22"/>
          <w:szCs w:val="22"/>
        </w:rPr>
      </w:pPr>
      <w:r w:rsidRPr="00D549C9">
        <w:rPr>
          <w:color w:val="000000" w:themeColor="text1"/>
          <w:sz w:val="22"/>
          <w:szCs w:val="22"/>
        </w:rPr>
        <w:t xml:space="preserve">W przypadku przekazywania dokumentu elektronicznego w formacie poddającym dane kompresji, opatrzenie pliku zawierającego skompresowane dokumenty kwalifikowanym podpisem elektronicznym, podpisem zaufanym lub podpisem osobistym, jest równoznaczne z opatrzeniem </w:t>
      </w:r>
      <w:r w:rsidRPr="00D549C9">
        <w:rPr>
          <w:color w:val="000000" w:themeColor="text1"/>
          <w:sz w:val="22"/>
          <w:szCs w:val="22"/>
        </w:rPr>
        <w:lastRenderedPageBreak/>
        <w:t>wszystkich dokumentów zawartych w tym pliku odpowiednio kwalifikowanym podpisem elektronicznym, podpisem zaufanym</w:t>
      </w:r>
      <w:r w:rsidRPr="00D549C9">
        <w:rPr>
          <w:b/>
          <w:i/>
          <w:color w:val="000000" w:themeColor="text1"/>
          <w:sz w:val="22"/>
          <w:szCs w:val="22"/>
        </w:rPr>
        <w:t>* l</w:t>
      </w:r>
      <w:r w:rsidRPr="00D549C9">
        <w:rPr>
          <w:color w:val="000000" w:themeColor="text1"/>
          <w:sz w:val="22"/>
          <w:szCs w:val="22"/>
        </w:rPr>
        <w:t>ub podpisem osobistym</w:t>
      </w:r>
      <w:r w:rsidRPr="00D549C9">
        <w:rPr>
          <w:b/>
          <w:color w:val="000000" w:themeColor="text1"/>
          <w:sz w:val="22"/>
          <w:szCs w:val="22"/>
        </w:rPr>
        <w:t>*</w:t>
      </w:r>
      <w:r w:rsidRPr="00D549C9">
        <w:rPr>
          <w:color w:val="000000" w:themeColor="text1"/>
          <w:sz w:val="22"/>
          <w:szCs w:val="22"/>
        </w:rPr>
        <w:t>.</w:t>
      </w:r>
    </w:p>
    <w:p w14:paraId="5373570B" w14:textId="77777777" w:rsidR="00C81F83" w:rsidRPr="00D549C9" w:rsidRDefault="00C81F83" w:rsidP="00C81F83">
      <w:pPr>
        <w:widowControl/>
        <w:tabs>
          <w:tab w:val="num" w:pos="3731"/>
        </w:tabs>
        <w:spacing w:before="60" w:after="60"/>
        <w:jc w:val="both"/>
        <w:rPr>
          <w:b/>
          <w:color w:val="000000" w:themeColor="text1"/>
          <w:sz w:val="22"/>
          <w:szCs w:val="22"/>
        </w:rPr>
      </w:pPr>
      <w:r w:rsidRPr="00D549C9">
        <w:rPr>
          <w:b/>
          <w:color w:val="000000" w:themeColor="text1"/>
          <w:sz w:val="22"/>
          <w:szCs w:val="22"/>
        </w:rPr>
        <w:t>*</w:t>
      </w:r>
      <w:r w:rsidRPr="00D549C9">
        <w:rPr>
          <w:b/>
          <w:i/>
          <w:color w:val="000000" w:themeColor="text1"/>
          <w:sz w:val="22"/>
          <w:szCs w:val="22"/>
        </w:rPr>
        <w:t xml:space="preserve"> w przypadku postepowań o wartości mniejszej niż progi unijne.</w:t>
      </w:r>
    </w:p>
    <w:p w14:paraId="0ADF19B7" w14:textId="77777777" w:rsidR="00C81F83" w:rsidRPr="00781670" w:rsidRDefault="00C81F83" w:rsidP="00C81F83">
      <w:pPr>
        <w:widowControl/>
        <w:tabs>
          <w:tab w:val="num" w:pos="3731"/>
        </w:tabs>
        <w:spacing w:before="60" w:after="60"/>
        <w:jc w:val="both"/>
        <w:rPr>
          <w:sz w:val="22"/>
          <w:szCs w:val="22"/>
        </w:rPr>
      </w:pPr>
      <w:r w:rsidRPr="00D549C9">
        <w:rPr>
          <w:color w:val="000000" w:themeColor="text1"/>
          <w:sz w:val="22"/>
          <w:szCs w:val="22"/>
        </w:rPr>
        <w:t>1</w:t>
      </w:r>
      <w:r>
        <w:rPr>
          <w:color w:val="000000" w:themeColor="text1"/>
          <w:sz w:val="22"/>
          <w:szCs w:val="22"/>
        </w:rPr>
        <w:t>3</w:t>
      </w:r>
      <w:r w:rsidRPr="00D549C9">
        <w:rPr>
          <w:color w:val="000000" w:themeColor="text1"/>
          <w:sz w:val="22"/>
          <w:szCs w:val="22"/>
        </w:rPr>
        <w:t xml:space="preserve">.8. </w:t>
      </w:r>
      <w:r w:rsidRPr="00D549C9">
        <w:rPr>
          <w:b/>
          <w:color w:val="000000" w:themeColor="text1"/>
          <w:sz w:val="22"/>
          <w:szCs w:val="22"/>
        </w:rPr>
        <w:t>W przypadku, gdy Wykonawcę reprezentuje pełnomocnik</w:t>
      </w:r>
      <w:r w:rsidRPr="00D549C9">
        <w:rPr>
          <w:color w:val="000000" w:themeColor="text1"/>
          <w:sz w:val="22"/>
          <w:szCs w:val="22"/>
        </w:rPr>
        <w:t xml:space="preserve">, do oferty musi być załączone pełnomocnictwo z określeniem jego zakresu. Pełnomocnictwo winno być złożone w formie określonej </w:t>
      </w:r>
      <w:r w:rsidRPr="00D549C9">
        <w:rPr>
          <w:sz w:val="22"/>
          <w:szCs w:val="22"/>
        </w:rPr>
        <w:t xml:space="preserve">w </w:t>
      </w:r>
      <w:r w:rsidRPr="00781670">
        <w:rPr>
          <w:sz w:val="22"/>
          <w:szCs w:val="22"/>
        </w:rPr>
        <w:t>punkcie 9.8.1.</w:t>
      </w:r>
    </w:p>
    <w:p w14:paraId="2BEA375B" w14:textId="77777777" w:rsidR="00C81F83" w:rsidRPr="00781670" w:rsidRDefault="00C81F83" w:rsidP="00C81F83">
      <w:pPr>
        <w:widowControl/>
        <w:suppressAutoHyphens w:val="0"/>
        <w:spacing w:line="276" w:lineRule="auto"/>
        <w:ind w:right="23"/>
        <w:jc w:val="both"/>
        <w:rPr>
          <w:rFonts w:eastAsia="Verdana"/>
          <w:sz w:val="22"/>
          <w:szCs w:val="22"/>
        </w:rPr>
      </w:pPr>
    </w:p>
    <w:p w14:paraId="535A6889" w14:textId="77777777" w:rsidR="00C81F83" w:rsidRPr="00F96902" w:rsidRDefault="00C81F83" w:rsidP="00C81F83">
      <w:pPr>
        <w:widowControl/>
        <w:suppressAutoHyphens w:val="0"/>
        <w:spacing w:line="276" w:lineRule="auto"/>
        <w:ind w:right="23"/>
        <w:jc w:val="both"/>
        <w:rPr>
          <w:rFonts w:eastAsia="Verdana"/>
          <w:sz w:val="22"/>
          <w:szCs w:val="22"/>
        </w:rPr>
      </w:pPr>
      <w:r w:rsidRPr="00781670">
        <w:rPr>
          <w:rFonts w:eastAsia="Verdana"/>
          <w:b/>
          <w:bCs/>
          <w:sz w:val="22"/>
          <w:szCs w:val="22"/>
        </w:rPr>
        <w:t xml:space="preserve">14. Sposób </w:t>
      </w:r>
      <w:r w:rsidRPr="00F96902">
        <w:rPr>
          <w:rFonts w:eastAsia="Verdana"/>
          <w:b/>
          <w:bCs/>
          <w:sz w:val="22"/>
          <w:szCs w:val="22"/>
        </w:rPr>
        <w:t>obliczenia ceny oferty:</w:t>
      </w:r>
    </w:p>
    <w:p w14:paraId="4E693EBD" w14:textId="7E8DC161" w:rsidR="00C81F83" w:rsidRPr="00F96902" w:rsidRDefault="00C81F83" w:rsidP="00C81F83">
      <w:pPr>
        <w:widowControl/>
        <w:suppressAutoHyphens w:val="0"/>
        <w:spacing w:line="276" w:lineRule="auto"/>
        <w:ind w:right="23"/>
        <w:jc w:val="both"/>
        <w:rPr>
          <w:sz w:val="22"/>
          <w:szCs w:val="22"/>
        </w:rPr>
      </w:pPr>
      <w:bookmarkStart w:id="7" w:name="_Hlk72306931"/>
      <w:r w:rsidRPr="00F96902">
        <w:rPr>
          <w:rFonts w:eastAsia="Verdana"/>
          <w:sz w:val="22"/>
          <w:szCs w:val="22"/>
        </w:rPr>
        <w:t>1</w:t>
      </w:r>
      <w:r>
        <w:rPr>
          <w:rFonts w:eastAsia="Verdana"/>
          <w:sz w:val="22"/>
          <w:szCs w:val="22"/>
        </w:rPr>
        <w:t>4</w:t>
      </w:r>
      <w:r w:rsidRPr="00F96902">
        <w:rPr>
          <w:rFonts w:eastAsia="Verdana"/>
          <w:sz w:val="22"/>
          <w:szCs w:val="22"/>
        </w:rPr>
        <w:t>.1.</w:t>
      </w:r>
      <w:r w:rsidRPr="00F96902">
        <w:rPr>
          <w:rFonts w:eastAsia="Verdana"/>
          <w:b/>
          <w:bCs/>
          <w:sz w:val="22"/>
          <w:szCs w:val="22"/>
        </w:rPr>
        <w:t xml:space="preserve"> </w:t>
      </w:r>
      <w:r w:rsidRPr="00F96902">
        <w:rPr>
          <w:sz w:val="22"/>
          <w:szCs w:val="22"/>
        </w:rPr>
        <w:t xml:space="preserve">Wykonawca podaje cenę </w:t>
      </w:r>
      <w:r>
        <w:rPr>
          <w:sz w:val="22"/>
          <w:szCs w:val="22"/>
        </w:rPr>
        <w:t xml:space="preserve">ryczałtową brutto </w:t>
      </w:r>
      <w:r w:rsidRPr="00F96902">
        <w:rPr>
          <w:sz w:val="22"/>
          <w:szCs w:val="22"/>
        </w:rPr>
        <w:t>za realizację przedmiotu zamówienia zgodnie ze</w:t>
      </w:r>
      <w:r w:rsidR="00781670">
        <w:rPr>
          <w:sz w:val="22"/>
          <w:szCs w:val="22"/>
        </w:rPr>
        <w:t> </w:t>
      </w:r>
      <w:r w:rsidRPr="00F96902">
        <w:rPr>
          <w:sz w:val="22"/>
          <w:szCs w:val="22"/>
        </w:rPr>
        <w:t xml:space="preserve">wzorem </w:t>
      </w:r>
      <w:r w:rsidRPr="00F96902">
        <w:rPr>
          <w:rFonts w:eastAsia="Verdana"/>
          <w:sz w:val="22"/>
          <w:szCs w:val="22"/>
        </w:rPr>
        <w:t>Druku Oferta – stanowiącym część II SWZ</w:t>
      </w:r>
      <w:r w:rsidRPr="00F96902">
        <w:rPr>
          <w:b/>
          <w:sz w:val="22"/>
          <w:szCs w:val="22"/>
        </w:rPr>
        <w:t>.</w:t>
      </w:r>
    </w:p>
    <w:bookmarkEnd w:id="7"/>
    <w:p w14:paraId="3698B2E0" w14:textId="77777777" w:rsidR="00C81F83" w:rsidRPr="00BD1CA3" w:rsidRDefault="00C81F83" w:rsidP="00C81F83">
      <w:pPr>
        <w:widowControl/>
        <w:spacing w:line="276" w:lineRule="auto"/>
        <w:jc w:val="both"/>
        <w:rPr>
          <w:sz w:val="22"/>
          <w:szCs w:val="22"/>
        </w:rPr>
      </w:pPr>
      <w:r w:rsidRPr="00F96902">
        <w:rPr>
          <w:sz w:val="22"/>
          <w:szCs w:val="22"/>
        </w:rPr>
        <w:t>1</w:t>
      </w:r>
      <w:r>
        <w:rPr>
          <w:sz w:val="22"/>
          <w:szCs w:val="22"/>
        </w:rPr>
        <w:t>4</w:t>
      </w:r>
      <w:r w:rsidRPr="00F96902">
        <w:rPr>
          <w:sz w:val="22"/>
          <w:szCs w:val="22"/>
        </w:rPr>
        <w:t>.2. Cena ofertowa brutto musi uwzględniać wszystkie koszty związane z realizacją przedmiotu zamówienia</w:t>
      </w:r>
      <w:r>
        <w:rPr>
          <w:sz w:val="22"/>
          <w:szCs w:val="22"/>
        </w:rPr>
        <w:t>,</w:t>
      </w:r>
      <w:r w:rsidRPr="00F96902">
        <w:rPr>
          <w:sz w:val="22"/>
          <w:szCs w:val="22"/>
        </w:rPr>
        <w:t xml:space="preserve"> zgodnie z opisem przedmiotu zamówienia oraz </w:t>
      </w:r>
      <w:r w:rsidRPr="00BD1CA3">
        <w:rPr>
          <w:sz w:val="22"/>
          <w:szCs w:val="22"/>
        </w:rPr>
        <w:t>istotnymi postanowieniami umowy określonymi w niniejszej SWZ. Stawka podatku VAT w przedmiotowym postępowaniu wynosi 23%.</w:t>
      </w:r>
    </w:p>
    <w:p w14:paraId="1B130987" w14:textId="77777777" w:rsidR="00C81F83" w:rsidRPr="00BD1CA3" w:rsidRDefault="00C81F83" w:rsidP="00C81F83">
      <w:pPr>
        <w:widowControl/>
        <w:spacing w:line="276" w:lineRule="auto"/>
        <w:jc w:val="both"/>
        <w:rPr>
          <w:sz w:val="22"/>
          <w:szCs w:val="22"/>
        </w:rPr>
      </w:pPr>
      <w:r w:rsidRPr="00BD1CA3">
        <w:rPr>
          <w:sz w:val="22"/>
          <w:szCs w:val="22"/>
        </w:rPr>
        <w:t>14.3. Cena podana na Druku Oferty jest ceną ostateczną, wyczerpującą wszelkie należności Zamawiającego wobec Wykonawcy związane z realizacją przedmiotu zamówienia.</w:t>
      </w:r>
    </w:p>
    <w:p w14:paraId="446144D4" w14:textId="7A1EBD50" w:rsidR="00C81F83" w:rsidRPr="00F96902" w:rsidRDefault="00C81F83" w:rsidP="00C81F83">
      <w:pPr>
        <w:widowControl/>
        <w:spacing w:line="276" w:lineRule="auto"/>
        <w:jc w:val="both"/>
        <w:rPr>
          <w:sz w:val="22"/>
          <w:szCs w:val="22"/>
        </w:rPr>
      </w:pPr>
      <w:r w:rsidRPr="00BD1CA3">
        <w:rPr>
          <w:sz w:val="22"/>
          <w:szCs w:val="22"/>
        </w:rPr>
        <w:t xml:space="preserve">14.4. Cena oferty powinna być wyrażona w złotych polskich (PLN) z dokładnością </w:t>
      </w:r>
      <w:r w:rsidRPr="00F96902">
        <w:rPr>
          <w:sz w:val="22"/>
          <w:szCs w:val="22"/>
        </w:rPr>
        <w:t>do dwóch miejsc po</w:t>
      </w:r>
      <w:r w:rsidR="00781670">
        <w:rPr>
          <w:sz w:val="22"/>
          <w:szCs w:val="22"/>
        </w:rPr>
        <w:t> </w:t>
      </w:r>
      <w:r w:rsidRPr="00F96902">
        <w:rPr>
          <w:sz w:val="22"/>
          <w:szCs w:val="22"/>
        </w:rPr>
        <w:t>przecinku.</w:t>
      </w:r>
    </w:p>
    <w:p w14:paraId="629A491D" w14:textId="77777777" w:rsidR="00C81F83" w:rsidRPr="00F96902" w:rsidRDefault="00C81F83" w:rsidP="00C81F83">
      <w:pPr>
        <w:widowControl/>
        <w:spacing w:line="276" w:lineRule="auto"/>
        <w:jc w:val="both"/>
        <w:rPr>
          <w:sz w:val="22"/>
          <w:szCs w:val="22"/>
        </w:rPr>
      </w:pPr>
      <w:r>
        <w:rPr>
          <w:sz w:val="22"/>
          <w:szCs w:val="22"/>
        </w:rPr>
        <w:t>14</w:t>
      </w:r>
      <w:r w:rsidRPr="00F96902">
        <w:rPr>
          <w:sz w:val="22"/>
          <w:szCs w:val="22"/>
        </w:rPr>
        <w:t>.</w:t>
      </w:r>
      <w:r>
        <w:rPr>
          <w:sz w:val="22"/>
          <w:szCs w:val="22"/>
        </w:rPr>
        <w:t>5</w:t>
      </w:r>
      <w:r w:rsidRPr="00F96902">
        <w:rPr>
          <w:sz w:val="22"/>
          <w:szCs w:val="22"/>
        </w:rPr>
        <w:t>. Zamawiający nie przewiduje rozliczeń w walucie obcej.</w:t>
      </w:r>
    </w:p>
    <w:p w14:paraId="53F3BE0B" w14:textId="660C33D2" w:rsidR="00C81F83" w:rsidRPr="00F96902" w:rsidRDefault="00C81F83" w:rsidP="00C81F83">
      <w:pPr>
        <w:widowControl/>
        <w:spacing w:line="276" w:lineRule="auto"/>
        <w:jc w:val="both"/>
        <w:rPr>
          <w:sz w:val="22"/>
          <w:szCs w:val="22"/>
        </w:rPr>
      </w:pPr>
      <w:r w:rsidRPr="00F96902">
        <w:rPr>
          <w:sz w:val="22"/>
          <w:szCs w:val="22"/>
        </w:rPr>
        <w:t>1</w:t>
      </w:r>
      <w:r>
        <w:rPr>
          <w:sz w:val="22"/>
          <w:szCs w:val="22"/>
        </w:rPr>
        <w:t>4</w:t>
      </w:r>
      <w:r w:rsidRPr="00F96902">
        <w:rPr>
          <w:sz w:val="22"/>
          <w:szCs w:val="22"/>
        </w:rPr>
        <w:t>.</w:t>
      </w:r>
      <w:r>
        <w:rPr>
          <w:sz w:val="22"/>
          <w:szCs w:val="22"/>
        </w:rPr>
        <w:t>6</w:t>
      </w:r>
      <w:r w:rsidRPr="00F96902">
        <w:rPr>
          <w:sz w:val="22"/>
          <w:szCs w:val="22"/>
        </w:rPr>
        <w:t>. Wyliczona cena oferty brutto będzie służyć do porównania złożonych ofert i do rozliczenia</w:t>
      </w:r>
      <w:r w:rsidR="00781670">
        <w:rPr>
          <w:sz w:val="22"/>
          <w:szCs w:val="22"/>
        </w:rPr>
        <w:t xml:space="preserve"> </w:t>
      </w:r>
      <w:r w:rsidRPr="00F96902">
        <w:rPr>
          <w:sz w:val="22"/>
          <w:szCs w:val="22"/>
        </w:rPr>
        <w:t>w</w:t>
      </w:r>
      <w:r w:rsidR="00781670">
        <w:rPr>
          <w:sz w:val="22"/>
          <w:szCs w:val="22"/>
        </w:rPr>
        <w:t> </w:t>
      </w:r>
      <w:r w:rsidRPr="00F96902">
        <w:rPr>
          <w:sz w:val="22"/>
          <w:szCs w:val="22"/>
        </w:rPr>
        <w:t>trakcie realizacji zamówienia.</w:t>
      </w:r>
    </w:p>
    <w:p w14:paraId="48CE8409" w14:textId="26D040A8" w:rsidR="00C81F83" w:rsidRPr="00F96902" w:rsidRDefault="00C81F83" w:rsidP="00C81F83">
      <w:pPr>
        <w:widowControl/>
        <w:spacing w:line="276" w:lineRule="auto"/>
        <w:jc w:val="both"/>
        <w:rPr>
          <w:sz w:val="22"/>
          <w:szCs w:val="22"/>
        </w:rPr>
      </w:pPr>
      <w:r w:rsidRPr="00F96902">
        <w:rPr>
          <w:sz w:val="22"/>
          <w:szCs w:val="22"/>
        </w:rPr>
        <w:t>1</w:t>
      </w:r>
      <w:r>
        <w:rPr>
          <w:sz w:val="22"/>
          <w:szCs w:val="22"/>
        </w:rPr>
        <w:t>4</w:t>
      </w:r>
      <w:r w:rsidRPr="00F96902">
        <w:rPr>
          <w:sz w:val="22"/>
          <w:szCs w:val="22"/>
        </w:rPr>
        <w:t>.</w:t>
      </w:r>
      <w:r>
        <w:rPr>
          <w:sz w:val="22"/>
          <w:szCs w:val="22"/>
        </w:rPr>
        <w:t>7</w:t>
      </w:r>
      <w:r w:rsidRPr="00F96902">
        <w:rPr>
          <w:sz w:val="22"/>
          <w:szCs w:val="22"/>
        </w:rPr>
        <w:t>. Jeżeli została złożona oferta, której wybór prowadziłby do powstania u Zamawiającego obowiązku podatkowego zgodnie z ustawą z dnia 11 marca 2004 r. o podatku od towarów i usług (</w:t>
      </w:r>
      <w:r w:rsidRPr="00BA52A9">
        <w:rPr>
          <w:sz w:val="22"/>
          <w:szCs w:val="22"/>
        </w:rPr>
        <w:t>t.j.</w:t>
      </w:r>
      <w:r w:rsidR="00781670">
        <w:rPr>
          <w:sz w:val="22"/>
          <w:szCs w:val="22"/>
        </w:rPr>
        <w:t> </w:t>
      </w:r>
      <w:r w:rsidRPr="00BA52A9">
        <w:rPr>
          <w:sz w:val="22"/>
          <w:szCs w:val="22"/>
        </w:rPr>
        <w:t>Dz.</w:t>
      </w:r>
      <w:r w:rsidR="00781670">
        <w:rPr>
          <w:sz w:val="22"/>
          <w:szCs w:val="22"/>
        </w:rPr>
        <w:t> </w:t>
      </w:r>
      <w:r w:rsidRPr="00BA52A9">
        <w:rPr>
          <w:sz w:val="22"/>
          <w:szCs w:val="22"/>
        </w:rPr>
        <w:t>U.</w:t>
      </w:r>
      <w:r w:rsidR="00781670">
        <w:rPr>
          <w:sz w:val="22"/>
          <w:szCs w:val="22"/>
        </w:rPr>
        <w:t> </w:t>
      </w:r>
      <w:r w:rsidRPr="00BA52A9">
        <w:rPr>
          <w:sz w:val="22"/>
          <w:szCs w:val="22"/>
        </w:rPr>
        <w:t>z</w:t>
      </w:r>
      <w:r w:rsidR="00781670">
        <w:rPr>
          <w:sz w:val="22"/>
          <w:szCs w:val="22"/>
        </w:rPr>
        <w:t> </w:t>
      </w:r>
      <w:r w:rsidRPr="00BA52A9">
        <w:rPr>
          <w:sz w:val="22"/>
          <w:szCs w:val="22"/>
        </w:rPr>
        <w:t>2024</w:t>
      </w:r>
      <w:r w:rsidR="00781670">
        <w:rPr>
          <w:sz w:val="22"/>
          <w:szCs w:val="22"/>
        </w:rPr>
        <w:t> </w:t>
      </w:r>
      <w:r w:rsidRPr="00BA52A9">
        <w:rPr>
          <w:sz w:val="22"/>
          <w:szCs w:val="22"/>
        </w:rPr>
        <w:t>r. poz. 361, 852, 1473, 1721, 1911</w:t>
      </w:r>
      <w:r w:rsidRPr="00F96902">
        <w:rPr>
          <w:sz w:val="22"/>
          <w:szCs w:val="22"/>
        </w:rPr>
        <w:t>), dla celów zastosowania kryterium ceny lub</w:t>
      </w:r>
      <w:r w:rsidR="00781670">
        <w:rPr>
          <w:sz w:val="22"/>
          <w:szCs w:val="22"/>
        </w:rPr>
        <w:t> </w:t>
      </w:r>
      <w:r w:rsidRPr="00F96902">
        <w:rPr>
          <w:sz w:val="22"/>
          <w:szCs w:val="22"/>
        </w:rPr>
        <w:t>kosztu zamawiający dolicza do przedstawionej w tej ofercie ceny kwotę podatku od towarów i usług, którą miałby obowiązek rozliczyć.</w:t>
      </w:r>
      <w:r w:rsidRPr="00F96902">
        <w:rPr>
          <w:b/>
          <w:sz w:val="22"/>
          <w:szCs w:val="22"/>
        </w:rPr>
        <w:t xml:space="preserve"> </w:t>
      </w:r>
      <w:r w:rsidRPr="00F96902">
        <w:rPr>
          <w:sz w:val="22"/>
          <w:szCs w:val="22"/>
        </w:rPr>
        <w:t>W takiej ofercie Wykonawca ma obowiązek:</w:t>
      </w:r>
    </w:p>
    <w:p w14:paraId="35AC3785" w14:textId="0CE23D8E" w:rsidR="00C81F83" w:rsidRPr="00F96902" w:rsidRDefault="00C81F83" w:rsidP="00C81F83">
      <w:pPr>
        <w:widowControl/>
        <w:spacing w:line="276" w:lineRule="auto"/>
        <w:ind w:left="702" w:hanging="285"/>
        <w:jc w:val="both"/>
        <w:rPr>
          <w:sz w:val="22"/>
          <w:szCs w:val="22"/>
        </w:rPr>
      </w:pPr>
      <w:r w:rsidRPr="00F96902">
        <w:rPr>
          <w:sz w:val="22"/>
          <w:szCs w:val="22"/>
        </w:rPr>
        <w:t>1)</w:t>
      </w:r>
      <w:r w:rsidRPr="00F96902">
        <w:rPr>
          <w:sz w:val="22"/>
          <w:szCs w:val="22"/>
        </w:rPr>
        <w:tab/>
        <w:t>poinformowania Zamawiającego, że wybór jego oferty będzie prowadził do powstania</w:t>
      </w:r>
      <w:r w:rsidR="00781670">
        <w:rPr>
          <w:sz w:val="22"/>
          <w:szCs w:val="22"/>
        </w:rPr>
        <w:t xml:space="preserve"> </w:t>
      </w:r>
      <w:r w:rsidRPr="00F96902">
        <w:rPr>
          <w:sz w:val="22"/>
          <w:szCs w:val="22"/>
        </w:rPr>
        <w:t>u</w:t>
      </w:r>
      <w:r w:rsidR="00781670">
        <w:rPr>
          <w:sz w:val="22"/>
          <w:szCs w:val="22"/>
        </w:rPr>
        <w:t> </w:t>
      </w:r>
      <w:r w:rsidRPr="00F96902">
        <w:rPr>
          <w:sz w:val="22"/>
          <w:szCs w:val="22"/>
        </w:rPr>
        <w:t>Zamawiającego obowiązku podatkowego;</w:t>
      </w:r>
    </w:p>
    <w:p w14:paraId="2ADAB286" w14:textId="77777777" w:rsidR="00C81F83" w:rsidRPr="00F96902" w:rsidRDefault="00C81F83" w:rsidP="00C81F83">
      <w:pPr>
        <w:tabs>
          <w:tab w:val="left" w:pos="3855"/>
        </w:tabs>
        <w:spacing w:line="276" w:lineRule="auto"/>
        <w:ind w:left="826" w:hanging="409"/>
        <w:jc w:val="both"/>
        <w:rPr>
          <w:sz w:val="22"/>
          <w:szCs w:val="22"/>
        </w:rPr>
      </w:pPr>
      <w:r w:rsidRPr="00F96902">
        <w:rPr>
          <w:sz w:val="22"/>
          <w:szCs w:val="22"/>
        </w:rPr>
        <w:t>2)</w:t>
      </w:r>
      <w:r w:rsidRPr="00F96902">
        <w:rPr>
          <w:sz w:val="22"/>
          <w:szCs w:val="22"/>
        </w:rPr>
        <w:tab/>
        <w:t>wskazania nazwy (rodzaju) towaru lub usługi, których dostawa lub świadczenie będą prowadziły do powstania obowiązku podatkowego;</w:t>
      </w:r>
    </w:p>
    <w:p w14:paraId="22FF83EA" w14:textId="77777777" w:rsidR="00C81F83" w:rsidRPr="00F96902" w:rsidRDefault="00C81F83" w:rsidP="00C81F83">
      <w:pPr>
        <w:tabs>
          <w:tab w:val="left" w:pos="3855"/>
        </w:tabs>
        <w:spacing w:line="276" w:lineRule="auto"/>
        <w:ind w:left="826" w:hanging="409"/>
        <w:jc w:val="both"/>
        <w:rPr>
          <w:sz w:val="22"/>
          <w:szCs w:val="22"/>
        </w:rPr>
      </w:pPr>
      <w:r w:rsidRPr="00F96902">
        <w:rPr>
          <w:sz w:val="22"/>
          <w:szCs w:val="22"/>
        </w:rPr>
        <w:t>3)</w:t>
      </w:r>
      <w:r w:rsidRPr="00F96902">
        <w:rPr>
          <w:sz w:val="22"/>
          <w:szCs w:val="22"/>
        </w:rPr>
        <w:tab/>
        <w:t>wskazania wartości towaru lub usługi objętego obowiązkiem podatkowym Zamawiającego, bez kwoty podatku;</w:t>
      </w:r>
    </w:p>
    <w:p w14:paraId="3F747B8E" w14:textId="77777777" w:rsidR="00C81F83" w:rsidRPr="00F96902" w:rsidRDefault="00C81F83" w:rsidP="00C81F83">
      <w:pPr>
        <w:tabs>
          <w:tab w:val="left" w:pos="3855"/>
        </w:tabs>
        <w:spacing w:line="276" w:lineRule="auto"/>
        <w:ind w:left="826" w:hanging="409"/>
        <w:jc w:val="both"/>
        <w:rPr>
          <w:sz w:val="22"/>
          <w:szCs w:val="22"/>
        </w:rPr>
      </w:pPr>
      <w:r w:rsidRPr="00F96902">
        <w:rPr>
          <w:sz w:val="22"/>
          <w:szCs w:val="22"/>
        </w:rPr>
        <w:t>4)</w:t>
      </w:r>
      <w:r w:rsidRPr="00F96902">
        <w:rPr>
          <w:sz w:val="22"/>
          <w:szCs w:val="22"/>
        </w:rPr>
        <w:tab/>
        <w:t>wskazania stawki podatku od towarów i usług, która zgodnie z wiedzą Wykonawcy, będzie miała zastosowanie.</w:t>
      </w:r>
    </w:p>
    <w:p w14:paraId="72B4BE5D" w14:textId="77777777" w:rsidR="00C81F83" w:rsidRPr="00F96902" w:rsidRDefault="00C81F83" w:rsidP="00C81F83">
      <w:pPr>
        <w:spacing w:line="276" w:lineRule="auto"/>
        <w:jc w:val="both"/>
        <w:rPr>
          <w:sz w:val="22"/>
          <w:szCs w:val="22"/>
        </w:rPr>
      </w:pPr>
      <w:r w:rsidRPr="00F96902">
        <w:rPr>
          <w:sz w:val="22"/>
          <w:szCs w:val="22"/>
        </w:rPr>
        <w:t>1</w:t>
      </w:r>
      <w:r>
        <w:rPr>
          <w:sz w:val="22"/>
          <w:szCs w:val="22"/>
        </w:rPr>
        <w:t>4</w:t>
      </w:r>
      <w:r w:rsidRPr="00F96902">
        <w:rPr>
          <w:sz w:val="22"/>
          <w:szCs w:val="22"/>
        </w:rPr>
        <w:t>.</w:t>
      </w:r>
      <w:r>
        <w:rPr>
          <w:sz w:val="22"/>
          <w:szCs w:val="22"/>
        </w:rPr>
        <w:t>8</w:t>
      </w:r>
      <w:r w:rsidRPr="00F96902">
        <w:rPr>
          <w:sz w:val="22"/>
          <w:szCs w:val="22"/>
        </w:rPr>
        <w:t>. Druk oferta został opracowany przy założeniu, iż wybór oferty nie będzie prowadzić do powstania u Zamawiającego obowiązku podatkowego w zakresie podatku VAT.</w:t>
      </w:r>
    </w:p>
    <w:p w14:paraId="1AF7F671" w14:textId="77777777" w:rsidR="00C81F83" w:rsidRPr="00F96902" w:rsidRDefault="00C81F83" w:rsidP="00C81F83">
      <w:pPr>
        <w:widowControl/>
        <w:spacing w:line="276" w:lineRule="auto"/>
        <w:jc w:val="both"/>
        <w:rPr>
          <w:b/>
          <w:sz w:val="22"/>
          <w:szCs w:val="22"/>
        </w:rPr>
      </w:pPr>
      <w:r w:rsidRPr="00F96902">
        <w:rPr>
          <w:sz w:val="22"/>
          <w:szCs w:val="22"/>
        </w:rPr>
        <w:t>W przypadku, gdy Wykonawca zobowiązany jest złożyć oświadczenie o powstaniu u Zamawiającego obowiązku podatkowego, to winien odpowiednio zmodyfikować treść formularza.</w:t>
      </w:r>
    </w:p>
    <w:p w14:paraId="35B5FBE2" w14:textId="77777777" w:rsidR="00C81F83" w:rsidRPr="00F96902" w:rsidRDefault="00C81F83" w:rsidP="00C81F83">
      <w:pPr>
        <w:widowControl/>
        <w:spacing w:line="276" w:lineRule="auto"/>
        <w:jc w:val="both"/>
        <w:rPr>
          <w:b/>
          <w:sz w:val="22"/>
          <w:szCs w:val="22"/>
        </w:rPr>
      </w:pPr>
    </w:p>
    <w:p w14:paraId="218CD4BC" w14:textId="77777777" w:rsidR="00C81F83" w:rsidRPr="00F96902" w:rsidRDefault="00C81F83" w:rsidP="00C81F83">
      <w:pPr>
        <w:widowControl/>
        <w:spacing w:line="276" w:lineRule="auto"/>
        <w:jc w:val="both"/>
        <w:rPr>
          <w:sz w:val="22"/>
          <w:szCs w:val="22"/>
        </w:rPr>
      </w:pPr>
      <w:r w:rsidRPr="00F96902">
        <w:rPr>
          <w:b/>
          <w:sz w:val="22"/>
          <w:szCs w:val="22"/>
        </w:rPr>
        <w:t>1</w:t>
      </w:r>
      <w:r>
        <w:rPr>
          <w:b/>
          <w:sz w:val="22"/>
          <w:szCs w:val="22"/>
        </w:rPr>
        <w:t>5</w:t>
      </w:r>
      <w:r w:rsidRPr="00F96902">
        <w:rPr>
          <w:b/>
          <w:sz w:val="22"/>
          <w:szCs w:val="22"/>
        </w:rPr>
        <w:t xml:space="preserve">. </w:t>
      </w:r>
      <w:r w:rsidRPr="00F96902">
        <w:rPr>
          <w:b/>
          <w:bCs/>
          <w:sz w:val="22"/>
          <w:szCs w:val="22"/>
        </w:rPr>
        <w:t>Wymagania dotyczące wadium:</w:t>
      </w:r>
    </w:p>
    <w:p w14:paraId="32C9FCA6" w14:textId="3FFC0D20" w:rsidR="00C81F83" w:rsidRPr="00267C9C" w:rsidRDefault="00C81F83" w:rsidP="00C81F83">
      <w:pPr>
        <w:pStyle w:val="Standard"/>
        <w:numPr>
          <w:ilvl w:val="1"/>
          <w:numId w:val="40"/>
        </w:numPr>
        <w:jc w:val="both"/>
        <w:rPr>
          <w:rFonts w:cs="Times New Roman"/>
          <w:sz w:val="22"/>
          <w:szCs w:val="22"/>
          <w:lang w:val="pl-PL"/>
        </w:rPr>
      </w:pPr>
      <w:r w:rsidRPr="00267C9C">
        <w:rPr>
          <w:rFonts w:cs="Times New Roman"/>
          <w:sz w:val="22"/>
          <w:szCs w:val="22"/>
          <w:lang w:val="pl-PL"/>
        </w:rPr>
        <w:t xml:space="preserve">Zamawiający ustala wadium w wysokości: </w:t>
      </w:r>
      <w:r w:rsidR="00965470">
        <w:rPr>
          <w:rFonts w:cs="Times New Roman"/>
          <w:sz w:val="22"/>
          <w:szCs w:val="22"/>
          <w:lang w:val="pl-PL"/>
        </w:rPr>
        <w:t>1</w:t>
      </w:r>
      <w:r w:rsidR="00A76474">
        <w:rPr>
          <w:rFonts w:cs="Times New Roman"/>
          <w:sz w:val="22"/>
          <w:szCs w:val="22"/>
          <w:lang w:val="pl-PL"/>
        </w:rPr>
        <w:t>4</w:t>
      </w:r>
      <w:r w:rsidR="00965470">
        <w:rPr>
          <w:rFonts w:cs="Times New Roman"/>
          <w:sz w:val="22"/>
          <w:szCs w:val="22"/>
          <w:lang w:val="pl-PL"/>
        </w:rPr>
        <w:t>0</w:t>
      </w:r>
      <w:r w:rsidRPr="00267C9C">
        <w:rPr>
          <w:rFonts w:cs="Times New Roman"/>
          <w:sz w:val="22"/>
          <w:szCs w:val="22"/>
          <w:lang w:val="pl-PL"/>
        </w:rPr>
        <w:t>.000,00</w:t>
      </w:r>
      <w:r w:rsidR="00A76474">
        <w:rPr>
          <w:rFonts w:cs="Times New Roman"/>
          <w:sz w:val="22"/>
          <w:szCs w:val="22"/>
          <w:lang w:val="pl-PL"/>
        </w:rPr>
        <w:t xml:space="preserve"> </w:t>
      </w:r>
      <w:r w:rsidRPr="00267C9C">
        <w:rPr>
          <w:rFonts w:cs="Times New Roman"/>
          <w:sz w:val="22"/>
          <w:szCs w:val="22"/>
          <w:lang w:val="pl-PL"/>
        </w:rPr>
        <w:t>zł</w:t>
      </w:r>
      <w:r w:rsidR="00A76474">
        <w:rPr>
          <w:rFonts w:cs="Times New Roman"/>
          <w:sz w:val="22"/>
          <w:szCs w:val="22"/>
          <w:lang w:val="pl-PL"/>
        </w:rPr>
        <w:t>.</w:t>
      </w:r>
    </w:p>
    <w:p w14:paraId="09EE49AB" w14:textId="77777777" w:rsidR="00C81F83" w:rsidRPr="006A5CBC" w:rsidRDefault="00C81F83" w:rsidP="00C81F83">
      <w:pPr>
        <w:pStyle w:val="Standard"/>
        <w:numPr>
          <w:ilvl w:val="1"/>
          <w:numId w:val="40"/>
        </w:numPr>
        <w:jc w:val="both"/>
        <w:rPr>
          <w:rFonts w:cs="Times New Roman"/>
          <w:sz w:val="22"/>
          <w:szCs w:val="22"/>
          <w:lang w:val="pl-PL"/>
        </w:rPr>
      </w:pPr>
      <w:r w:rsidRPr="006A5CBC">
        <w:rPr>
          <w:sz w:val="22"/>
          <w:szCs w:val="22"/>
          <w:lang w:val="pl-PL"/>
        </w:rPr>
        <w:t>Wadium wnosi się przed upływem terminu składania ofert.</w:t>
      </w:r>
    </w:p>
    <w:p w14:paraId="158CE50A" w14:textId="77777777" w:rsidR="00C81F83" w:rsidRPr="00F96902" w:rsidRDefault="00C81F83" w:rsidP="00C81F83">
      <w:pPr>
        <w:pStyle w:val="Standard"/>
        <w:numPr>
          <w:ilvl w:val="1"/>
          <w:numId w:val="40"/>
        </w:numPr>
        <w:jc w:val="both"/>
        <w:rPr>
          <w:rFonts w:cs="Times New Roman"/>
          <w:sz w:val="22"/>
          <w:szCs w:val="22"/>
          <w:lang w:val="pl-PL"/>
        </w:rPr>
      </w:pPr>
      <w:r w:rsidRPr="00F96902">
        <w:rPr>
          <w:rFonts w:cs="Times New Roman"/>
          <w:sz w:val="22"/>
          <w:szCs w:val="22"/>
          <w:lang w:val="pl-PL"/>
        </w:rPr>
        <w:t>Wadium może być wnoszone w jednej lub kilku następujących formach:</w:t>
      </w:r>
    </w:p>
    <w:p w14:paraId="593B61C9" w14:textId="77777777" w:rsidR="00C81F83" w:rsidRPr="00F96902" w:rsidRDefault="00C81F83" w:rsidP="00C81F83">
      <w:pPr>
        <w:pStyle w:val="Standard"/>
        <w:numPr>
          <w:ilvl w:val="1"/>
          <w:numId w:val="18"/>
        </w:numPr>
        <w:ind w:left="851" w:hanging="409"/>
        <w:jc w:val="both"/>
        <w:rPr>
          <w:rFonts w:cs="Times New Roman"/>
          <w:sz w:val="22"/>
          <w:szCs w:val="22"/>
          <w:lang w:val="pl-PL"/>
        </w:rPr>
      </w:pPr>
      <w:r w:rsidRPr="00F96902">
        <w:rPr>
          <w:rFonts w:cs="Times New Roman"/>
          <w:sz w:val="22"/>
          <w:szCs w:val="22"/>
          <w:lang w:val="pl-PL"/>
        </w:rPr>
        <w:t>pieniądzu;</w:t>
      </w:r>
    </w:p>
    <w:p w14:paraId="56233BDA" w14:textId="77777777" w:rsidR="00C81F83" w:rsidRPr="00F96902" w:rsidRDefault="00C81F83" w:rsidP="00C81F83">
      <w:pPr>
        <w:pStyle w:val="Standard"/>
        <w:numPr>
          <w:ilvl w:val="1"/>
          <w:numId w:val="18"/>
        </w:numPr>
        <w:ind w:left="851" w:hanging="409"/>
        <w:jc w:val="both"/>
        <w:rPr>
          <w:rFonts w:cs="Times New Roman"/>
          <w:sz w:val="22"/>
          <w:szCs w:val="22"/>
          <w:lang w:val="pl-PL"/>
        </w:rPr>
      </w:pPr>
      <w:r w:rsidRPr="00F96902">
        <w:rPr>
          <w:rFonts w:cs="Times New Roman"/>
          <w:sz w:val="22"/>
          <w:szCs w:val="22"/>
          <w:lang w:val="pl-PL"/>
        </w:rPr>
        <w:t>gwarancjach bankowych;</w:t>
      </w:r>
    </w:p>
    <w:p w14:paraId="20BC0040" w14:textId="77777777" w:rsidR="00C81F83" w:rsidRPr="00F96902" w:rsidRDefault="00C81F83" w:rsidP="00C81F83">
      <w:pPr>
        <w:pStyle w:val="Standard"/>
        <w:numPr>
          <w:ilvl w:val="1"/>
          <w:numId w:val="18"/>
        </w:numPr>
        <w:ind w:left="851" w:hanging="409"/>
        <w:jc w:val="both"/>
        <w:rPr>
          <w:rFonts w:cs="Times New Roman"/>
          <w:sz w:val="22"/>
          <w:szCs w:val="22"/>
          <w:lang w:val="pl-PL"/>
        </w:rPr>
      </w:pPr>
      <w:r w:rsidRPr="00F96902">
        <w:rPr>
          <w:rFonts w:cs="Times New Roman"/>
          <w:sz w:val="22"/>
          <w:szCs w:val="22"/>
          <w:lang w:val="pl-PL"/>
        </w:rPr>
        <w:t>gwarancjach ubezpieczeniowych;</w:t>
      </w:r>
    </w:p>
    <w:p w14:paraId="676259DC" w14:textId="209CE197" w:rsidR="00C81F83" w:rsidRPr="00F96902" w:rsidRDefault="00C81F83" w:rsidP="00C81F83">
      <w:pPr>
        <w:pStyle w:val="Standard"/>
        <w:numPr>
          <w:ilvl w:val="1"/>
          <w:numId w:val="18"/>
        </w:numPr>
        <w:ind w:left="851" w:hanging="425"/>
        <w:jc w:val="both"/>
        <w:rPr>
          <w:rFonts w:cs="Times New Roman"/>
          <w:sz w:val="22"/>
          <w:szCs w:val="22"/>
          <w:lang w:val="pl-PL"/>
        </w:rPr>
      </w:pPr>
      <w:r w:rsidRPr="00F96902">
        <w:rPr>
          <w:rFonts w:cs="Times New Roman"/>
          <w:sz w:val="22"/>
          <w:szCs w:val="22"/>
          <w:lang w:val="pl-PL"/>
        </w:rPr>
        <w:t>poręczeniach udzielanych przez podmioty, o których mowa w art. 6b ust. 5 pkt 2 ustawy z dnia 9 listopada 2000 r. o utworzeniu Polskiej Agencji Rozwoju Przedsiębiorczości (t.j.</w:t>
      </w:r>
      <w:r w:rsidR="00965470">
        <w:rPr>
          <w:rFonts w:cs="Times New Roman"/>
          <w:sz w:val="22"/>
          <w:szCs w:val="22"/>
          <w:lang w:val="pl-PL"/>
        </w:rPr>
        <w:t> </w:t>
      </w:r>
      <w:r w:rsidRPr="00F96902">
        <w:rPr>
          <w:rFonts w:cs="Times New Roman"/>
          <w:sz w:val="22"/>
          <w:szCs w:val="22"/>
          <w:lang w:val="pl-PL"/>
        </w:rPr>
        <w:t>Dz.</w:t>
      </w:r>
      <w:r w:rsidR="00965470">
        <w:rPr>
          <w:rFonts w:cs="Times New Roman"/>
          <w:sz w:val="22"/>
          <w:szCs w:val="22"/>
          <w:lang w:val="pl-PL"/>
        </w:rPr>
        <w:t> </w:t>
      </w:r>
      <w:r w:rsidRPr="00F96902">
        <w:rPr>
          <w:rFonts w:cs="Times New Roman"/>
          <w:sz w:val="22"/>
          <w:szCs w:val="22"/>
          <w:lang w:val="pl-PL"/>
        </w:rPr>
        <w:t>U.</w:t>
      </w:r>
      <w:r w:rsidR="00965470">
        <w:rPr>
          <w:rFonts w:cs="Times New Roman"/>
          <w:sz w:val="22"/>
          <w:szCs w:val="22"/>
          <w:lang w:val="pl-PL"/>
        </w:rPr>
        <w:t> </w:t>
      </w:r>
      <w:r w:rsidRPr="00F96902">
        <w:rPr>
          <w:rFonts w:cs="Times New Roman"/>
          <w:sz w:val="22"/>
          <w:szCs w:val="22"/>
          <w:lang w:val="pl-PL"/>
        </w:rPr>
        <w:t>z</w:t>
      </w:r>
      <w:r w:rsidR="00965470">
        <w:rPr>
          <w:rFonts w:cs="Times New Roman"/>
          <w:sz w:val="22"/>
          <w:szCs w:val="22"/>
          <w:lang w:val="pl-PL"/>
        </w:rPr>
        <w:t> </w:t>
      </w:r>
      <w:r w:rsidRPr="00F96902">
        <w:rPr>
          <w:rFonts w:cs="Times New Roman"/>
          <w:sz w:val="22"/>
          <w:szCs w:val="22"/>
          <w:lang w:val="pl-PL"/>
        </w:rPr>
        <w:t>202</w:t>
      </w:r>
      <w:r>
        <w:rPr>
          <w:rFonts w:cs="Times New Roman"/>
          <w:sz w:val="22"/>
          <w:szCs w:val="22"/>
          <w:lang w:val="pl-PL"/>
        </w:rPr>
        <w:t>4</w:t>
      </w:r>
      <w:r w:rsidRPr="00F96902">
        <w:rPr>
          <w:rFonts w:cs="Times New Roman"/>
          <w:sz w:val="22"/>
          <w:szCs w:val="22"/>
          <w:lang w:val="pl-PL"/>
        </w:rPr>
        <w:t xml:space="preserve"> r. poz. </w:t>
      </w:r>
      <w:r>
        <w:rPr>
          <w:rFonts w:cs="Times New Roman"/>
          <w:sz w:val="22"/>
          <w:szCs w:val="22"/>
          <w:lang w:val="pl-PL"/>
        </w:rPr>
        <w:t>419, 1635</w:t>
      </w:r>
      <w:r w:rsidRPr="00F96902">
        <w:rPr>
          <w:rFonts w:cs="Times New Roman"/>
          <w:sz w:val="22"/>
          <w:szCs w:val="22"/>
          <w:lang w:val="pl-PL"/>
        </w:rPr>
        <w:t>).</w:t>
      </w:r>
    </w:p>
    <w:p w14:paraId="431E391E" w14:textId="41E088DD" w:rsidR="00C81F83" w:rsidRPr="00F96902" w:rsidRDefault="00C81F83" w:rsidP="00C81F83">
      <w:pPr>
        <w:pStyle w:val="Akapitzlist"/>
        <w:widowControl/>
        <w:numPr>
          <w:ilvl w:val="1"/>
          <w:numId w:val="40"/>
        </w:numPr>
        <w:ind w:left="0" w:firstLine="0"/>
        <w:contextualSpacing w:val="0"/>
        <w:jc w:val="both"/>
        <w:rPr>
          <w:b/>
          <w:sz w:val="22"/>
          <w:szCs w:val="22"/>
        </w:rPr>
      </w:pPr>
      <w:r w:rsidRPr="00F96902">
        <w:rPr>
          <w:sz w:val="22"/>
          <w:szCs w:val="22"/>
        </w:rPr>
        <w:t xml:space="preserve">Wadium wnoszone w formie pieniężnej należy wpłacić przelewem na rachunek bankowy Zamawiającego: </w:t>
      </w:r>
      <w:r w:rsidRPr="00F96902">
        <w:rPr>
          <w:b/>
          <w:bCs/>
          <w:sz w:val="22"/>
          <w:szCs w:val="22"/>
        </w:rPr>
        <w:t>50 8337 0001 0000 0286 2000 0019</w:t>
      </w:r>
      <w:r w:rsidRPr="00F96902">
        <w:rPr>
          <w:color w:val="008000"/>
          <w:sz w:val="22"/>
          <w:szCs w:val="22"/>
        </w:rPr>
        <w:t xml:space="preserve"> </w:t>
      </w:r>
      <w:r w:rsidRPr="00F96902">
        <w:rPr>
          <w:sz w:val="22"/>
          <w:szCs w:val="22"/>
        </w:rPr>
        <w:t>w Banku Spółdzielczym</w:t>
      </w:r>
      <w:r w:rsidRPr="00F96902">
        <w:rPr>
          <w:color w:val="008000"/>
          <w:sz w:val="22"/>
          <w:szCs w:val="22"/>
        </w:rPr>
        <w:t xml:space="preserve"> </w:t>
      </w:r>
      <w:r w:rsidRPr="00F96902">
        <w:rPr>
          <w:sz w:val="22"/>
          <w:szCs w:val="22"/>
        </w:rPr>
        <w:t>w Pszczółkach,</w:t>
      </w:r>
      <w:r w:rsidR="00965470">
        <w:rPr>
          <w:sz w:val="22"/>
          <w:szCs w:val="22"/>
        </w:rPr>
        <w:t xml:space="preserve"> </w:t>
      </w:r>
      <w:r w:rsidRPr="00F96902">
        <w:rPr>
          <w:sz w:val="22"/>
          <w:szCs w:val="22"/>
        </w:rPr>
        <w:t>z</w:t>
      </w:r>
      <w:r w:rsidR="00965470">
        <w:rPr>
          <w:sz w:val="22"/>
          <w:szCs w:val="22"/>
        </w:rPr>
        <w:t> </w:t>
      </w:r>
      <w:r w:rsidRPr="00F96902">
        <w:rPr>
          <w:sz w:val="22"/>
          <w:szCs w:val="22"/>
        </w:rPr>
        <w:t xml:space="preserve">dopiskiem „Wadium – </w:t>
      </w:r>
      <w:r w:rsidRPr="00F96902">
        <w:rPr>
          <w:i/>
          <w:sz w:val="22"/>
          <w:szCs w:val="22"/>
        </w:rPr>
        <w:t>nr postępowania</w:t>
      </w:r>
      <w:r w:rsidRPr="00F96902">
        <w:rPr>
          <w:sz w:val="22"/>
          <w:szCs w:val="22"/>
        </w:rPr>
        <w:t>”.</w:t>
      </w:r>
    </w:p>
    <w:p w14:paraId="798218D3" w14:textId="73CF3AFD" w:rsidR="00C81F83" w:rsidRPr="00F96902" w:rsidRDefault="00C81F83" w:rsidP="00C81F83">
      <w:pPr>
        <w:pStyle w:val="Standard"/>
        <w:jc w:val="both"/>
        <w:rPr>
          <w:rFonts w:cs="Times New Roman"/>
          <w:sz w:val="22"/>
          <w:szCs w:val="22"/>
          <w:lang w:val="pl-PL"/>
        </w:rPr>
      </w:pPr>
      <w:r w:rsidRPr="00F96902">
        <w:rPr>
          <w:rFonts w:cs="Times New Roman"/>
          <w:b/>
          <w:sz w:val="22"/>
          <w:szCs w:val="22"/>
          <w:lang w:val="pl-PL"/>
        </w:rPr>
        <w:t xml:space="preserve">UWAGA: </w:t>
      </w:r>
      <w:r w:rsidRPr="00F96902">
        <w:rPr>
          <w:rFonts w:cs="Times New Roman"/>
          <w:sz w:val="22"/>
          <w:szCs w:val="22"/>
          <w:lang w:val="pl-PL"/>
        </w:rPr>
        <w:t>Za termin wniesienia wadium w formie pieniężnej zostanie przyjęty termin uznania na</w:t>
      </w:r>
      <w:r w:rsidR="00965470">
        <w:rPr>
          <w:rFonts w:cs="Times New Roman"/>
          <w:sz w:val="22"/>
          <w:szCs w:val="22"/>
          <w:lang w:val="pl-PL"/>
        </w:rPr>
        <w:t> </w:t>
      </w:r>
      <w:r w:rsidRPr="00F96902">
        <w:rPr>
          <w:rFonts w:cs="Times New Roman"/>
          <w:sz w:val="22"/>
          <w:szCs w:val="22"/>
          <w:lang w:val="pl-PL"/>
        </w:rPr>
        <w:t>rachunku Zamawiającego.</w:t>
      </w:r>
    </w:p>
    <w:p w14:paraId="0EFF4A32" w14:textId="77777777" w:rsidR="00C81F83" w:rsidRPr="00F96902" w:rsidRDefault="00C81F83" w:rsidP="00C81F83">
      <w:pPr>
        <w:pStyle w:val="Standard"/>
        <w:numPr>
          <w:ilvl w:val="1"/>
          <w:numId w:val="40"/>
        </w:numPr>
        <w:ind w:left="0" w:firstLine="0"/>
        <w:jc w:val="both"/>
        <w:rPr>
          <w:rFonts w:cs="Times New Roman"/>
          <w:sz w:val="22"/>
          <w:szCs w:val="22"/>
          <w:lang w:val="pl-PL"/>
        </w:rPr>
      </w:pPr>
      <w:r w:rsidRPr="00F96902">
        <w:rPr>
          <w:rFonts w:cs="Times New Roman"/>
          <w:sz w:val="22"/>
          <w:szCs w:val="22"/>
          <w:lang w:val="pl-PL"/>
        </w:rPr>
        <w:t xml:space="preserve">Wadium wnoszone w formie poręczeń lub gwarancji musi być złożone jako </w:t>
      </w:r>
      <w:r w:rsidRPr="00F96902">
        <w:rPr>
          <w:rFonts w:cs="Times New Roman"/>
          <w:b/>
          <w:sz w:val="22"/>
          <w:szCs w:val="22"/>
          <w:lang w:val="pl-PL"/>
        </w:rPr>
        <w:t xml:space="preserve">oryginał </w:t>
      </w:r>
      <w:r w:rsidRPr="00F96902">
        <w:rPr>
          <w:rFonts w:cs="Times New Roman"/>
          <w:sz w:val="22"/>
          <w:szCs w:val="22"/>
          <w:lang w:val="pl-PL"/>
        </w:rPr>
        <w:t xml:space="preserve">gwarancji </w:t>
      </w:r>
      <w:r w:rsidRPr="00F96902">
        <w:rPr>
          <w:rFonts w:cs="Times New Roman"/>
          <w:sz w:val="22"/>
          <w:szCs w:val="22"/>
          <w:lang w:val="pl-PL"/>
        </w:rPr>
        <w:lastRenderedPageBreak/>
        <w:t xml:space="preserve">lub poręczenia </w:t>
      </w:r>
      <w:r w:rsidRPr="00F96902">
        <w:rPr>
          <w:rFonts w:cs="Times New Roman"/>
          <w:b/>
          <w:sz w:val="22"/>
          <w:szCs w:val="22"/>
          <w:lang w:val="pl-PL"/>
        </w:rPr>
        <w:t xml:space="preserve">w postaci elektronicznej </w:t>
      </w:r>
      <w:r w:rsidRPr="00F96902">
        <w:rPr>
          <w:rFonts w:cs="Times New Roman"/>
          <w:sz w:val="22"/>
          <w:szCs w:val="22"/>
          <w:lang w:val="pl-PL"/>
        </w:rPr>
        <w:t>i spełniać co najmniej poniższe wymagania:</w:t>
      </w:r>
    </w:p>
    <w:p w14:paraId="72CE173C" w14:textId="77777777" w:rsidR="00C81F83" w:rsidRPr="00F96902" w:rsidRDefault="00C81F83" w:rsidP="00C81F83">
      <w:pPr>
        <w:pStyle w:val="Standard"/>
        <w:numPr>
          <w:ilvl w:val="0"/>
          <w:numId w:val="21"/>
        </w:numPr>
        <w:ind w:left="882" w:hanging="465"/>
        <w:jc w:val="both"/>
        <w:rPr>
          <w:rFonts w:cs="Times New Roman"/>
          <w:sz w:val="22"/>
          <w:szCs w:val="22"/>
          <w:lang w:val="pl-PL"/>
        </w:rPr>
      </w:pPr>
      <w:r w:rsidRPr="00F96902">
        <w:rPr>
          <w:rFonts w:cs="Times New Roman"/>
          <w:sz w:val="22"/>
          <w:szCs w:val="22"/>
          <w:lang w:val="pl-PL"/>
        </w:rPr>
        <w:t>musi obejmować odpowiedzialność za wszystkie przypadki powodujące utratę wadium przez Wykonawcę określone w ustawie PZP</w:t>
      </w:r>
    </w:p>
    <w:p w14:paraId="675E460A" w14:textId="77777777" w:rsidR="00C81F83" w:rsidRPr="00F96902" w:rsidRDefault="00C81F83" w:rsidP="00C81F83">
      <w:pPr>
        <w:pStyle w:val="Standard"/>
        <w:numPr>
          <w:ilvl w:val="0"/>
          <w:numId w:val="21"/>
        </w:numPr>
        <w:ind w:left="882" w:hanging="465"/>
        <w:jc w:val="both"/>
        <w:rPr>
          <w:rFonts w:cs="Times New Roman"/>
          <w:sz w:val="22"/>
          <w:szCs w:val="22"/>
          <w:lang w:val="pl-PL"/>
        </w:rPr>
      </w:pPr>
      <w:r w:rsidRPr="00F96902">
        <w:rPr>
          <w:rFonts w:cs="Times New Roman"/>
          <w:sz w:val="22"/>
          <w:szCs w:val="22"/>
          <w:lang w:val="pl-PL"/>
        </w:rPr>
        <w:t>z jej treści powinno jednoznacznie wynikać zobowiązanie gwaranta do zapłaty całej kwoty wadium;</w:t>
      </w:r>
    </w:p>
    <w:p w14:paraId="26B1E78B" w14:textId="77777777" w:rsidR="00C81F83" w:rsidRPr="00F96902" w:rsidRDefault="00C81F83" w:rsidP="00C81F83">
      <w:pPr>
        <w:pStyle w:val="Standard"/>
        <w:numPr>
          <w:ilvl w:val="0"/>
          <w:numId w:val="21"/>
        </w:numPr>
        <w:ind w:left="882" w:hanging="465"/>
        <w:jc w:val="both"/>
        <w:rPr>
          <w:rFonts w:cs="Times New Roman"/>
          <w:sz w:val="22"/>
          <w:szCs w:val="22"/>
          <w:lang w:val="pl-PL"/>
        </w:rPr>
      </w:pPr>
      <w:r w:rsidRPr="00F96902">
        <w:rPr>
          <w:rFonts w:cs="Times New Roman"/>
          <w:sz w:val="22"/>
          <w:szCs w:val="22"/>
          <w:lang w:val="pl-PL"/>
        </w:rPr>
        <w:t>powinno być nieodwołalne i bezwarunkowe oraz płatne na pierwsze żądanie;</w:t>
      </w:r>
    </w:p>
    <w:p w14:paraId="120C8748" w14:textId="77777777" w:rsidR="00C81F83" w:rsidRPr="00F96902" w:rsidRDefault="00C81F83" w:rsidP="00C81F83">
      <w:pPr>
        <w:pStyle w:val="Standard"/>
        <w:numPr>
          <w:ilvl w:val="0"/>
          <w:numId w:val="21"/>
        </w:numPr>
        <w:ind w:left="882" w:hanging="465"/>
        <w:jc w:val="both"/>
        <w:rPr>
          <w:rFonts w:cs="Times New Roman"/>
          <w:sz w:val="22"/>
          <w:szCs w:val="22"/>
          <w:lang w:val="pl-PL"/>
        </w:rPr>
      </w:pPr>
      <w:r w:rsidRPr="00F96902">
        <w:rPr>
          <w:rFonts w:cs="Times New Roman"/>
          <w:sz w:val="22"/>
          <w:szCs w:val="22"/>
          <w:lang w:val="pl-PL"/>
        </w:rPr>
        <w:t>termin obowiązywania poręczenia lub gwarancji nie może być krótszy niż termin związania ofertą (z zastrzeżeniem iż pierwszym dniem związania ofertą jest dzień składania ofert);</w:t>
      </w:r>
    </w:p>
    <w:p w14:paraId="05AE8916" w14:textId="77777777" w:rsidR="00C81F83" w:rsidRPr="00F96902" w:rsidRDefault="00C81F83" w:rsidP="00C81F83">
      <w:pPr>
        <w:pStyle w:val="Standard"/>
        <w:numPr>
          <w:ilvl w:val="0"/>
          <w:numId w:val="21"/>
        </w:numPr>
        <w:ind w:left="882" w:hanging="465"/>
        <w:jc w:val="both"/>
        <w:rPr>
          <w:rFonts w:cs="Times New Roman"/>
          <w:sz w:val="22"/>
          <w:szCs w:val="22"/>
          <w:lang w:val="pl-PL"/>
        </w:rPr>
      </w:pPr>
      <w:r w:rsidRPr="00F96902">
        <w:rPr>
          <w:rFonts w:cs="Times New Roman"/>
          <w:sz w:val="22"/>
          <w:szCs w:val="22"/>
          <w:lang w:val="pl-PL"/>
        </w:rPr>
        <w:t>w treści poręczenia lub gwarancji powinna znaleźć się nazwa oraz numer przedmiotowego postępowania;</w:t>
      </w:r>
    </w:p>
    <w:p w14:paraId="13CDBFC0" w14:textId="77777777" w:rsidR="00C81F83" w:rsidRPr="00F96902" w:rsidRDefault="00C81F83" w:rsidP="00C81F83">
      <w:pPr>
        <w:pStyle w:val="Standard"/>
        <w:numPr>
          <w:ilvl w:val="0"/>
          <w:numId w:val="21"/>
        </w:numPr>
        <w:ind w:left="882" w:hanging="465"/>
        <w:jc w:val="both"/>
        <w:rPr>
          <w:rFonts w:cs="Times New Roman"/>
          <w:sz w:val="22"/>
          <w:szCs w:val="22"/>
          <w:lang w:val="pl-PL"/>
        </w:rPr>
      </w:pPr>
      <w:r w:rsidRPr="00F96902">
        <w:rPr>
          <w:rFonts w:cs="Times New Roman"/>
          <w:sz w:val="22"/>
          <w:szCs w:val="22"/>
          <w:lang w:val="pl-PL"/>
        </w:rPr>
        <w:t xml:space="preserve">beneficjentem poręczenia lub gwarancji jest: </w:t>
      </w:r>
      <w:r w:rsidRPr="00F96902">
        <w:rPr>
          <w:rFonts w:cs="Times New Roman"/>
          <w:smallCaps/>
          <w:sz w:val="22"/>
          <w:szCs w:val="22"/>
          <w:lang w:val="pl-PL"/>
        </w:rPr>
        <w:t>Gmina Pszczółki;</w:t>
      </w:r>
    </w:p>
    <w:p w14:paraId="5741E969" w14:textId="479D44AB" w:rsidR="00C81F83" w:rsidRPr="00F96902" w:rsidRDefault="00C81F83" w:rsidP="00C81F83">
      <w:pPr>
        <w:pStyle w:val="Standard"/>
        <w:numPr>
          <w:ilvl w:val="0"/>
          <w:numId w:val="21"/>
        </w:numPr>
        <w:ind w:left="882" w:hanging="465"/>
        <w:jc w:val="both"/>
        <w:rPr>
          <w:rFonts w:cs="Times New Roman"/>
          <w:sz w:val="22"/>
          <w:szCs w:val="22"/>
          <w:lang w:val="pl-PL"/>
        </w:rPr>
      </w:pPr>
      <w:r w:rsidRPr="00F96902">
        <w:rPr>
          <w:rFonts w:cs="Times New Roman"/>
          <w:sz w:val="22"/>
          <w:szCs w:val="22"/>
          <w:lang w:val="pl-PL"/>
        </w:rPr>
        <w:t>w przypadku Wykonawców wspólnie ubiegających się o udzielenie zamówienia (art. 58 PZP), Zamawiający wymaga aby poręczenie lub gwarancja obejmowała swą treścią (tj.</w:t>
      </w:r>
      <w:r w:rsidR="00965470">
        <w:rPr>
          <w:rFonts w:cs="Times New Roman"/>
          <w:sz w:val="22"/>
          <w:szCs w:val="22"/>
          <w:lang w:val="pl-PL"/>
        </w:rPr>
        <w:t> </w:t>
      </w:r>
      <w:r w:rsidRPr="00F96902">
        <w:rPr>
          <w:rFonts w:cs="Times New Roman"/>
          <w:sz w:val="22"/>
          <w:szCs w:val="22"/>
          <w:lang w:val="pl-PL"/>
        </w:rPr>
        <w:t>zobowiązanych z tytułu poręczenia lub gwarancji) wszystkich Wykonawców wspólnie ubiegających się o udzielenie zamówienia lub aby z jej treści wynikało, że zabezpiecza ofertę Wykonawców wspólnie ubiegających się o udzielenie zamówienia (konsorcjum).</w:t>
      </w:r>
    </w:p>
    <w:p w14:paraId="16A457FC" w14:textId="6F1654C2" w:rsidR="00C81F83" w:rsidRPr="00F96902" w:rsidRDefault="00C81F83" w:rsidP="00965470">
      <w:pPr>
        <w:pStyle w:val="Standard"/>
        <w:numPr>
          <w:ilvl w:val="1"/>
          <w:numId w:val="40"/>
        </w:numPr>
        <w:ind w:left="0" w:firstLine="0"/>
        <w:jc w:val="both"/>
        <w:rPr>
          <w:rFonts w:cs="Times New Roman"/>
          <w:sz w:val="22"/>
          <w:szCs w:val="22"/>
          <w:lang w:val="pl-PL"/>
        </w:rPr>
      </w:pPr>
      <w:r w:rsidRPr="00F96902">
        <w:rPr>
          <w:rFonts w:cs="Times New Roman"/>
          <w:sz w:val="22"/>
          <w:szCs w:val="22"/>
          <w:lang w:val="pl-PL"/>
        </w:rPr>
        <w:t>Oferta Wykonawcy, który nie wniesie wadium, wniesie wadium w sposób nieprawidłowy lub</w:t>
      </w:r>
      <w:r w:rsidR="00965470">
        <w:rPr>
          <w:rFonts w:cs="Times New Roman"/>
          <w:sz w:val="22"/>
          <w:szCs w:val="22"/>
          <w:lang w:val="pl-PL"/>
        </w:rPr>
        <w:t> </w:t>
      </w:r>
      <w:r w:rsidRPr="00F96902">
        <w:rPr>
          <w:rFonts w:cs="Times New Roman"/>
          <w:sz w:val="22"/>
          <w:szCs w:val="22"/>
          <w:lang w:val="pl-PL"/>
        </w:rPr>
        <w:t>nie utrzyma wadium nieprzerwanie do upływu terminu związania ofertą lub złoży wniosek o zwrot wadium w przypadku, o którym mowa w art. 98 ust. 2 pkt 3 PZP</w:t>
      </w:r>
      <w:r w:rsidRPr="00F96902">
        <w:rPr>
          <w:rFonts w:cs="Times New Roman"/>
          <w:b/>
          <w:sz w:val="22"/>
          <w:szCs w:val="22"/>
          <w:lang w:val="pl-PL"/>
        </w:rPr>
        <w:t xml:space="preserve"> zostanie odrzucona</w:t>
      </w:r>
      <w:r w:rsidRPr="00F96902">
        <w:rPr>
          <w:rFonts w:cs="Times New Roman"/>
          <w:sz w:val="22"/>
          <w:szCs w:val="22"/>
          <w:lang w:val="pl-PL"/>
        </w:rPr>
        <w:t>.</w:t>
      </w:r>
    </w:p>
    <w:p w14:paraId="39D0152C" w14:textId="77777777" w:rsidR="00C81F83" w:rsidRDefault="00C81F83" w:rsidP="00C81F83">
      <w:pPr>
        <w:pStyle w:val="Standard"/>
        <w:numPr>
          <w:ilvl w:val="1"/>
          <w:numId w:val="40"/>
        </w:numPr>
        <w:jc w:val="both"/>
        <w:rPr>
          <w:rFonts w:cs="Times New Roman"/>
          <w:sz w:val="22"/>
          <w:szCs w:val="22"/>
          <w:lang w:val="pl-PL"/>
        </w:rPr>
      </w:pPr>
      <w:r w:rsidRPr="00F96902">
        <w:rPr>
          <w:rFonts w:cs="Times New Roman"/>
          <w:sz w:val="22"/>
          <w:szCs w:val="22"/>
          <w:lang w:val="pl-PL"/>
        </w:rPr>
        <w:t>Zasady zwrotu oraz okoliczności zatrzymania wadium określa art. 98 PZP.</w:t>
      </w:r>
    </w:p>
    <w:p w14:paraId="7EC8FC6B" w14:textId="77777777" w:rsidR="00C81F83" w:rsidRPr="00F96902" w:rsidRDefault="00C81F83" w:rsidP="00C81F83">
      <w:pPr>
        <w:pStyle w:val="Standard"/>
        <w:jc w:val="both"/>
        <w:rPr>
          <w:rFonts w:cs="Times New Roman"/>
          <w:sz w:val="22"/>
          <w:szCs w:val="22"/>
          <w:lang w:val="pl-PL"/>
        </w:rPr>
      </w:pPr>
    </w:p>
    <w:p w14:paraId="7F8880FD" w14:textId="77777777" w:rsidR="00C81F83" w:rsidRPr="00345753" w:rsidRDefault="00C81F83" w:rsidP="00C81F83">
      <w:pPr>
        <w:suppressAutoHyphens w:val="0"/>
        <w:spacing w:line="276" w:lineRule="auto"/>
        <w:jc w:val="both"/>
        <w:rPr>
          <w:sz w:val="22"/>
          <w:szCs w:val="22"/>
        </w:rPr>
      </w:pPr>
      <w:r>
        <w:rPr>
          <w:b/>
          <w:bCs/>
          <w:sz w:val="22"/>
          <w:szCs w:val="22"/>
        </w:rPr>
        <w:t xml:space="preserve">16. </w:t>
      </w:r>
      <w:r w:rsidRPr="00345753">
        <w:rPr>
          <w:b/>
          <w:bCs/>
          <w:sz w:val="22"/>
          <w:szCs w:val="22"/>
        </w:rPr>
        <w:t>Opis sposobu oraz termin składania ofert;</w:t>
      </w:r>
    </w:p>
    <w:p w14:paraId="32C96E4F" w14:textId="75D3CB97" w:rsidR="00C81F83" w:rsidRPr="00345753" w:rsidRDefault="00C81F83" w:rsidP="00C81F83">
      <w:pPr>
        <w:pStyle w:val="Akapitzlist"/>
        <w:widowControl/>
        <w:numPr>
          <w:ilvl w:val="1"/>
          <w:numId w:val="42"/>
        </w:numPr>
        <w:suppressAutoHyphens w:val="0"/>
        <w:spacing w:before="60" w:after="60"/>
        <w:ind w:left="0" w:firstLine="0"/>
        <w:contextualSpacing w:val="0"/>
        <w:jc w:val="both"/>
        <w:rPr>
          <w:b/>
          <w:sz w:val="22"/>
          <w:szCs w:val="22"/>
        </w:rPr>
      </w:pPr>
      <w:r>
        <w:rPr>
          <w:sz w:val="22"/>
          <w:szCs w:val="22"/>
        </w:rPr>
        <w:t xml:space="preserve"> </w:t>
      </w:r>
      <w:r w:rsidRPr="00345753">
        <w:rPr>
          <w:sz w:val="22"/>
          <w:szCs w:val="22"/>
        </w:rPr>
        <w:t>Wykonawca składa ofertę za pośrednictwem zakładki „</w:t>
      </w:r>
      <w:r w:rsidRPr="00345753">
        <w:rPr>
          <w:b/>
          <w:sz w:val="22"/>
          <w:szCs w:val="22"/>
        </w:rPr>
        <w:t>Oferty/wnioski”,</w:t>
      </w:r>
      <w:r w:rsidRPr="00345753">
        <w:rPr>
          <w:sz w:val="22"/>
          <w:szCs w:val="22"/>
        </w:rPr>
        <w:t xml:space="preserve"> widocznej w</w:t>
      </w:r>
      <w:r w:rsidR="00965470">
        <w:rPr>
          <w:sz w:val="22"/>
          <w:szCs w:val="22"/>
        </w:rPr>
        <w:t> </w:t>
      </w:r>
      <w:r w:rsidRPr="00345753">
        <w:rPr>
          <w:sz w:val="22"/>
          <w:szCs w:val="22"/>
        </w:rPr>
        <w:t>podglądzie postępowania po zalogowaniu się na konto Wykonawcy. Po wybraniu przycisku „</w:t>
      </w:r>
      <w:r w:rsidRPr="00345753">
        <w:rPr>
          <w:b/>
          <w:sz w:val="22"/>
          <w:szCs w:val="22"/>
        </w:rPr>
        <w:t>Złóż ofertę</w:t>
      </w:r>
      <w:r w:rsidRPr="00345753">
        <w:rPr>
          <w:sz w:val="22"/>
          <w:szCs w:val="22"/>
        </w:rPr>
        <w:t>” system prezentuje okno składania oferty umożliwiające przekazanie dokumentów elektronicznych, w którym znajdują się dwa pola drag&amp;drop („</w:t>
      </w:r>
      <w:r w:rsidRPr="00345753">
        <w:rPr>
          <w:b/>
          <w:sz w:val="22"/>
          <w:szCs w:val="22"/>
        </w:rPr>
        <w:t>przeciągnij” i „upuść”) służące do</w:t>
      </w:r>
      <w:r w:rsidR="00965470">
        <w:rPr>
          <w:b/>
          <w:sz w:val="22"/>
          <w:szCs w:val="22"/>
        </w:rPr>
        <w:t> </w:t>
      </w:r>
      <w:r w:rsidRPr="00345753">
        <w:rPr>
          <w:b/>
          <w:sz w:val="22"/>
          <w:szCs w:val="22"/>
        </w:rPr>
        <w:t>dodawania plików.</w:t>
      </w:r>
    </w:p>
    <w:p w14:paraId="7499A509" w14:textId="77777777" w:rsidR="00C81F83" w:rsidRPr="00345753" w:rsidRDefault="00C81F83" w:rsidP="00C81F83">
      <w:pPr>
        <w:suppressAutoHyphens w:val="0"/>
        <w:spacing w:before="60" w:after="60"/>
        <w:jc w:val="both"/>
        <w:rPr>
          <w:sz w:val="22"/>
          <w:szCs w:val="22"/>
        </w:rPr>
      </w:pPr>
      <w:r>
        <w:rPr>
          <w:sz w:val="22"/>
          <w:szCs w:val="22"/>
        </w:rPr>
        <w:t xml:space="preserve">16.2. </w:t>
      </w:r>
      <w:r w:rsidRPr="00345753">
        <w:rPr>
          <w:sz w:val="22"/>
          <w:szCs w:val="22"/>
        </w:rPr>
        <w:t>Wykonawca dodaje wybrany z dysku i uprzednio podpisany „Formularz oferty” w pierwszym polu („</w:t>
      </w:r>
      <w:r w:rsidRPr="00345753">
        <w:rPr>
          <w:b/>
          <w:sz w:val="22"/>
          <w:szCs w:val="22"/>
        </w:rPr>
        <w:t>Wypełniony formularz oferty</w:t>
      </w:r>
      <w:r w:rsidRPr="00345753">
        <w:rPr>
          <w:sz w:val="22"/>
          <w:szCs w:val="22"/>
        </w:rPr>
        <w:t>”). W kolejnym polu („</w:t>
      </w:r>
      <w:r w:rsidRPr="00345753">
        <w:rPr>
          <w:b/>
          <w:sz w:val="22"/>
          <w:szCs w:val="22"/>
        </w:rPr>
        <w:t>Załączniki i inne dokumenty przedstawione w ofercie przez Wykonawcę”)</w:t>
      </w:r>
      <w:r w:rsidRPr="00345753">
        <w:rPr>
          <w:sz w:val="22"/>
          <w:szCs w:val="22"/>
        </w:rPr>
        <w:t xml:space="preserve"> wykonawca dodaje pozostałe pliki stanowiące ofertę lub składane wraz z ofertą - </w:t>
      </w:r>
      <w:r w:rsidRPr="00345753">
        <w:rPr>
          <w:color w:val="000000" w:themeColor="text1"/>
          <w:sz w:val="22"/>
          <w:szCs w:val="22"/>
        </w:rPr>
        <w:t>patrz SWZ:</w:t>
      </w:r>
    </w:p>
    <w:p w14:paraId="455D5064" w14:textId="77777777" w:rsidR="00C81F83" w:rsidRPr="00A76474" w:rsidRDefault="00C81F83" w:rsidP="00C81F83">
      <w:pPr>
        <w:spacing w:before="60" w:after="60"/>
        <w:jc w:val="both"/>
        <w:rPr>
          <w:color w:val="000000" w:themeColor="text1"/>
          <w:sz w:val="22"/>
          <w:szCs w:val="22"/>
        </w:rPr>
      </w:pPr>
      <w:r w:rsidRPr="00D549C9">
        <w:rPr>
          <w:sz w:val="22"/>
          <w:szCs w:val="22"/>
        </w:rPr>
        <w:t>-</w:t>
      </w:r>
      <w:r w:rsidRPr="00D549C9">
        <w:rPr>
          <w:color w:val="000000" w:themeColor="text1"/>
          <w:sz w:val="22"/>
          <w:szCs w:val="22"/>
        </w:rPr>
        <w:t xml:space="preserve"> punkt </w:t>
      </w:r>
      <w:r>
        <w:rPr>
          <w:color w:val="000000" w:themeColor="text1"/>
          <w:sz w:val="22"/>
          <w:szCs w:val="22"/>
        </w:rPr>
        <w:t>9</w:t>
      </w:r>
      <w:r w:rsidRPr="00D549C9">
        <w:rPr>
          <w:color w:val="000000" w:themeColor="text1"/>
          <w:sz w:val="22"/>
          <w:szCs w:val="22"/>
        </w:rPr>
        <w:t xml:space="preserve">.8.1. i </w:t>
      </w:r>
      <w:r w:rsidRPr="00A76474">
        <w:rPr>
          <w:color w:val="000000" w:themeColor="text1"/>
          <w:sz w:val="22"/>
          <w:szCs w:val="22"/>
        </w:rPr>
        <w:t>Załączniki</w:t>
      </w:r>
      <w:r w:rsidRPr="00A76474">
        <w:rPr>
          <w:b/>
          <w:color w:val="000000" w:themeColor="text1"/>
          <w:sz w:val="22"/>
          <w:szCs w:val="22"/>
        </w:rPr>
        <w:t xml:space="preserve"> </w:t>
      </w:r>
      <w:r w:rsidRPr="00A76474">
        <w:rPr>
          <w:color w:val="000000" w:themeColor="text1"/>
          <w:sz w:val="22"/>
          <w:szCs w:val="22"/>
        </w:rPr>
        <w:t>(</w:t>
      </w:r>
      <w:r w:rsidRPr="00A76474">
        <w:rPr>
          <w:i/>
          <w:color w:val="000000" w:themeColor="text1"/>
          <w:sz w:val="22"/>
          <w:szCs w:val="22"/>
        </w:rPr>
        <w:t>nie dotyczy dokumentów składanych na wezwanie</w:t>
      </w:r>
      <w:r w:rsidRPr="00A76474">
        <w:rPr>
          <w:color w:val="000000" w:themeColor="text1"/>
          <w:sz w:val="22"/>
          <w:szCs w:val="22"/>
        </w:rPr>
        <w:t>),</w:t>
      </w:r>
    </w:p>
    <w:p w14:paraId="27E1EB90" w14:textId="77777777" w:rsidR="00C81F83" w:rsidRPr="00A76474" w:rsidRDefault="00C81F83" w:rsidP="00C81F83">
      <w:pPr>
        <w:spacing w:before="60" w:after="60"/>
        <w:jc w:val="both"/>
        <w:rPr>
          <w:sz w:val="22"/>
          <w:szCs w:val="22"/>
        </w:rPr>
      </w:pPr>
      <w:r w:rsidRPr="00A76474">
        <w:rPr>
          <w:b/>
          <w:sz w:val="22"/>
          <w:szCs w:val="22"/>
        </w:rPr>
        <w:t xml:space="preserve">- </w:t>
      </w:r>
      <w:r w:rsidRPr="00A76474">
        <w:rPr>
          <w:sz w:val="22"/>
          <w:szCs w:val="22"/>
        </w:rPr>
        <w:t>dokumenty stanowiące tajemnicę przedsiębiorstwa – patrz punkt 12.6. i 13.6. SWZ.</w:t>
      </w:r>
    </w:p>
    <w:p w14:paraId="2116C7FC" w14:textId="41E96D63" w:rsidR="00C81F83" w:rsidRPr="00345753" w:rsidRDefault="00C81F83" w:rsidP="00C81F83">
      <w:pPr>
        <w:suppressAutoHyphens w:val="0"/>
        <w:spacing w:before="60" w:after="60"/>
        <w:jc w:val="both"/>
        <w:rPr>
          <w:b/>
          <w:sz w:val="22"/>
          <w:szCs w:val="22"/>
        </w:rPr>
      </w:pPr>
      <w:r w:rsidRPr="00A76474">
        <w:rPr>
          <w:b/>
          <w:sz w:val="22"/>
          <w:szCs w:val="22"/>
        </w:rPr>
        <w:t>16.3. System sprawdza, czy złożone pliki są podpisane i automatycznie je szyfruje</w:t>
      </w:r>
      <w:r w:rsidRPr="00A76474">
        <w:rPr>
          <w:sz w:val="22"/>
          <w:szCs w:val="22"/>
        </w:rPr>
        <w:t>, jednocześnie informując o tym wykonawcę. Potwierdzenie czasu przekazania</w:t>
      </w:r>
      <w:r w:rsidRPr="00345753">
        <w:rPr>
          <w:sz w:val="22"/>
          <w:szCs w:val="22"/>
        </w:rPr>
        <w:t xml:space="preserve"> i odbioru oferty znajduje się</w:t>
      </w:r>
      <w:r w:rsidR="00965470">
        <w:rPr>
          <w:sz w:val="22"/>
          <w:szCs w:val="22"/>
        </w:rPr>
        <w:t> </w:t>
      </w:r>
      <w:r w:rsidRPr="00345753">
        <w:rPr>
          <w:sz w:val="22"/>
          <w:szCs w:val="22"/>
        </w:rPr>
        <w:t>w</w:t>
      </w:r>
      <w:r w:rsidR="00965470">
        <w:rPr>
          <w:sz w:val="22"/>
          <w:szCs w:val="22"/>
        </w:rPr>
        <w:t> </w:t>
      </w:r>
      <w:r w:rsidRPr="00345753">
        <w:rPr>
          <w:sz w:val="22"/>
          <w:szCs w:val="22"/>
        </w:rPr>
        <w:t>Elektronicznym Potwierdzeniu Przesłania (EPP) i Elektronicznym Potwierdzeniu Odebrania (EPO). EPP i EPO dostępne są dla zalogowanego Wykonawcy w zakładce „Oferty/Wnioski”.</w:t>
      </w:r>
    </w:p>
    <w:p w14:paraId="0202CBC4" w14:textId="33164A01" w:rsidR="00C81F83" w:rsidRPr="006A5CBC" w:rsidRDefault="00C81F83" w:rsidP="00C81F83">
      <w:pPr>
        <w:pStyle w:val="Akapitzlist"/>
        <w:widowControl/>
        <w:numPr>
          <w:ilvl w:val="1"/>
          <w:numId w:val="43"/>
        </w:numPr>
        <w:suppressAutoHyphens w:val="0"/>
        <w:spacing w:before="60" w:after="60"/>
        <w:contextualSpacing w:val="0"/>
        <w:jc w:val="both"/>
        <w:rPr>
          <w:b/>
          <w:sz w:val="22"/>
          <w:szCs w:val="22"/>
        </w:rPr>
      </w:pPr>
      <w:r>
        <w:rPr>
          <w:sz w:val="22"/>
          <w:szCs w:val="22"/>
        </w:rPr>
        <w:t xml:space="preserve"> </w:t>
      </w:r>
      <w:r w:rsidRPr="00345753">
        <w:rPr>
          <w:sz w:val="22"/>
          <w:szCs w:val="22"/>
        </w:rPr>
        <w:t>Oferta może być złożona tylko do upływu terminu składania ofert.</w:t>
      </w:r>
    </w:p>
    <w:p w14:paraId="404FE10A" w14:textId="7921D66F" w:rsidR="00C81F83" w:rsidRPr="006A5CBC" w:rsidRDefault="00C81F83" w:rsidP="00C81F83">
      <w:pPr>
        <w:pStyle w:val="Akapitzlist"/>
        <w:widowControl/>
        <w:numPr>
          <w:ilvl w:val="1"/>
          <w:numId w:val="43"/>
        </w:numPr>
        <w:suppressAutoHyphens w:val="0"/>
        <w:spacing w:before="60" w:after="60"/>
        <w:contextualSpacing w:val="0"/>
        <w:jc w:val="both"/>
        <w:rPr>
          <w:b/>
          <w:sz w:val="22"/>
          <w:szCs w:val="22"/>
        </w:rPr>
      </w:pPr>
      <w:r w:rsidRPr="006A5CBC">
        <w:rPr>
          <w:sz w:val="22"/>
          <w:szCs w:val="22"/>
        </w:rPr>
        <w:t xml:space="preserve"> Wykonawca może przed upływem terminu składania ofert wycofać ofertę. Wykonawca wycofuje ofertę w zakładce „Oferty/wnioski” używając przycisku „Wycofaj ofertę”.</w:t>
      </w:r>
    </w:p>
    <w:p w14:paraId="5379175F" w14:textId="73C5D709" w:rsidR="00C81F83" w:rsidRPr="008D39DC" w:rsidRDefault="00C81F83" w:rsidP="00C81F83">
      <w:pPr>
        <w:pStyle w:val="Akapitzlist"/>
        <w:widowControl/>
        <w:numPr>
          <w:ilvl w:val="1"/>
          <w:numId w:val="43"/>
        </w:numPr>
        <w:suppressAutoHyphens w:val="0"/>
        <w:spacing w:before="60" w:after="60"/>
        <w:contextualSpacing w:val="0"/>
        <w:jc w:val="both"/>
        <w:rPr>
          <w:b/>
          <w:sz w:val="22"/>
          <w:szCs w:val="22"/>
        </w:rPr>
      </w:pPr>
      <w:r>
        <w:rPr>
          <w:b/>
          <w:sz w:val="22"/>
          <w:szCs w:val="22"/>
        </w:rPr>
        <w:t xml:space="preserve"> </w:t>
      </w:r>
      <w:r w:rsidRPr="008D39DC">
        <w:rPr>
          <w:b/>
          <w:sz w:val="22"/>
          <w:szCs w:val="22"/>
        </w:rPr>
        <w:t>Maksymalny łączny rozmiar plików</w:t>
      </w:r>
      <w:r w:rsidRPr="008D39DC">
        <w:rPr>
          <w:sz w:val="22"/>
          <w:szCs w:val="22"/>
        </w:rPr>
        <w:t xml:space="preserve"> stanowiących ofertę lub składanych wraz z ofertą to</w:t>
      </w:r>
      <w:r w:rsidR="00965470">
        <w:rPr>
          <w:sz w:val="22"/>
          <w:szCs w:val="22"/>
        </w:rPr>
        <w:t> </w:t>
      </w:r>
      <w:r w:rsidRPr="008D39DC">
        <w:rPr>
          <w:b/>
          <w:sz w:val="22"/>
          <w:szCs w:val="22"/>
        </w:rPr>
        <w:t>250</w:t>
      </w:r>
      <w:r w:rsidR="00965470">
        <w:rPr>
          <w:b/>
          <w:sz w:val="22"/>
          <w:szCs w:val="22"/>
        </w:rPr>
        <w:t> </w:t>
      </w:r>
      <w:r w:rsidRPr="008D39DC">
        <w:rPr>
          <w:b/>
          <w:sz w:val="22"/>
          <w:szCs w:val="22"/>
        </w:rPr>
        <w:t>MB.</w:t>
      </w:r>
    </w:p>
    <w:p w14:paraId="67828714" w14:textId="77777777" w:rsidR="00C81F83" w:rsidRPr="00D549C9" w:rsidRDefault="00C81F83" w:rsidP="00C81F83">
      <w:pPr>
        <w:pStyle w:val="Akapitzlist"/>
        <w:widowControl/>
        <w:numPr>
          <w:ilvl w:val="1"/>
          <w:numId w:val="43"/>
        </w:numPr>
        <w:suppressAutoHyphens w:val="0"/>
        <w:spacing w:before="60" w:after="60"/>
        <w:contextualSpacing w:val="0"/>
        <w:jc w:val="both"/>
        <w:rPr>
          <w:sz w:val="22"/>
          <w:szCs w:val="22"/>
        </w:rPr>
      </w:pPr>
      <w:r w:rsidRPr="00D549C9">
        <w:rPr>
          <w:sz w:val="22"/>
          <w:szCs w:val="22"/>
        </w:rPr>
        <w:t xml:space="preserve"> Zamawiający odrzuci ofertę złożoną po terminie, o czym stanowi art. 226 ust. 1 pkt.1) ustawy Pzp.</w:t>
      </w:r>
    </w:p>
    <w:p w14:paraId="1584F5DE" w14:textId="2D6898E5" w:rsidR="00C81F83" w:rsidRPr="00D549C9" w:rsidRDefault="00C81F83" w:rsidP="00C81F83">
      <w:pPr>
        <w:widowControl/>
        <w:numPr>
          <w:ilvl w:val="1"/>
          <w:numId w:val="43"/>
        </w:numPr>
        <w:suppressAutoHyphens w:val="0"/>
        <w:spacing w:before="60" w:after="60"/>
        <w:jc w:val="both"/>
        <w:rPr>
          <w:sz w:val="22"/>
          <w:szCs w:val="22"/>
        </w:rPr>
      </w:pPr>
      <w:r>
        <w:rPr>
          <w:b/>
          <w:bCs/>
          <w:color w:val="000000"/>
          <w:sz w:val="22"/>
          <w:szCs w:val="22"/>
        </w:rPr>
        <w:t xml:space="preserve"> </w:t>
      </w:r>
      <w:r w:rsidRPr="00D549C9">
        <w:rPr>
          <w:b/>
          <w:bCs/>
          <w:color w:val="000000"/>
          <w:sz w:val="22"/>
          <w:szCs w:val="22"/>
        </w:rPr>
        <w:t>Zamawiający nie ponosi odpowiedzialności za złożenie oferty w sposób niezgodny z</w:t>
      </w:r>
      <w:r w:rsidR="00965470">
        <w:rPr>
          <w:b/>
          <w:bCs/>
          <w:color w:val="000000"/>
          <w:sz w:val="22"/>
          <w:szCs w:val="22"/>
        </w:rPr>
        <w:t> </w:t>
      </w:r>
      <w:r w:rsidRPr="00D549C9">
        <w:rPr>
          <w:b/>
          <w:bCs/>
          <w:color w:val="000000"/>
          <w:sz w:val="22"/>
          <w:szCs w:val="22"/>
        </w:rPr>
        <w:t>Instrukcją</w:t>
      </w:r>
      <w:r w:rsidRPr="00D549C9">
        <w:rPr>
          <w:sz w:val="22"/>
          <w:szCs w:val="22"/>
        </w:rPr>
        <w:t>.</w:t>
      </w:r>
    </w:p>
    <w:p w14:paraId="28D8F2D5" w14:textId="445B5A60" w:rsidR="00C81F83" w:rsidRPr="008D3B41" w:rsidRDefault="00C81F83" w:rsidP="00C81F83">
      <w:pPr>
        <w:pStyle w:val="Akapitzlist"/>
        <w:widowControl/>
        <w:numPr>
          <w:ilvl w:val="1"/>
          <w:numId w:val="43"/>
        </w:numPr>
        <w:suppressAutoHyphens w:val="0"/>
        <w:ind w:right="-284"/>
        <w:contextualSpacing w:val="0"/>
        <w:jc w:val="both"/>
        <w:rPr>
          <w:b/>
          <w:sz w:val="22"/>
          <w:szCs w:val="22"/>
        </w:rPr>
      </w:pPr>
      <w:r w:rsidRPr="008D3B41">
        <w:rPr>
          <w:b/>
          <w:sz w:val="22"/>
          <w:szCs w:val="22"/>
        </w:rPr>
        <w:t xml:space="preserve">Termin składania ofert upływa w dniu </w:t>
      </w:r>
      <w:r w:rsidR="008D3B41" w:rsidRPr="008D3B41">
        <w:rPr>
          <w:b/>
          <w:sz w:val="22"/>
          <w:szCs w:val="22"/>
        </w:rPr>
        <w:t>18</w:t>
      </w:r>
      <w:r w:rsidRPr="008D3B41">
        <w:rPr>
          <w:b/>
          <w:sz w:val="22"/>
          <w:szCs w:val="22"/>
        </w:rPr>
        <w:t>.0</w:t>
      </w:r>
      <w:r w:rsidR="00A76474" w:rsidRPr="008D3B41">
        <w:rPr>
          <w:b/>
          <w:sz w:val="22"/>
          <w:szCs w:val="22"/>
        </w:rPr>
        <w:t>8</w:t>
      </w:r>
      <w:r w:rsidRPr="008D3B41">
        <w:rPr>
          <w:b/>
          <w:sz w:val="22"/>
          <w:szCs w:val="22"/>
        </w:rPr>
        <w:t>.2025 r. o godzinie 09:00.</w:t>
      </w:r>
    </w:p>
    <w:p w14:paraId="25E89D2A" w14:textId="77777777" w:rsidR="00C81F83" w:rsidRPr="00452422" w:rsidRDefault="00C81F83" w:rsidP="00C81F83">
      <w:pPr>
        <w:widowControl/>
        <w:suppressAutoHyphens w:val="0"/>
        <w:spacing w:line="276" w:lineRule="auto"/>
        <w:jc w:val="both"/>
        <w:rPr>
          <w:b/>
          <w:sz w:val="22"/>
          <w:szCs w:val="22"/>
        </w:rPr>
      </w:pPr>
    </w:p>
    <w:p w14:paraId="67E2082E" w14:textId="77777777" w:rsidR="00C81F83" w:rsidRPr="00452422" w:rsidRDefault="00C81F83" w:rsidP="00C81F83">
      <w:pPr>
        <w:widowControl/>
        <w:suppressAutoHyphens w:val="0"/>
        <w:spacing w:line="276" w:lineRule="auto"/>
        <w:jc w:val="both"/>
        <w:rPr>
          <w:b/>
          <w:sz w:val="22"/>
          <w:szCs w:val="22"/>
        </w:rPr>
      </w:pPr>
      <w:r w:rsidRPr="00452422">
        <w:rPr>
          <w:b/>
          <w:bCs/>
          <w:sz w:val="22"/>
          <w:szCs w:val="22"/>
        </w:rPr>
        <w:t>17. Termin otwarcia ofert oraz termin związania ofertą;</w:t>
      </w:r>
    </w:p>
    <w:p w14:paraId="6560C831" w14:textId="2E2CA714" w:rsidR="00C81F83" w:rsidRPr="008D3B41" w:rsidRDefault="00C81F83" w:rsidP="00C81F83">
      <w:pPr>
        <w:pStyle w:val="Akapitzlist"/>
        <w:widowControl/>
        <w:numPr>
          <w:ilvl w:val="1"/>
          <w:numId w:val="45"/>
        </w:numPr>
        <w:suppressAutoHyphens w:val="0"/>
        <w:ind w:right="-284"/>
        <w:contextualSpacing w:val="0"/>
        <w:jc w:val="both"/>
        <w:rPr>
          <w:b/>
          <w:sz w:val="22"/>
          <w:szCs w:val="22"/>
        </w:rPr>
      </w:pPr>
      <w:r w:rsidRPr="008D3B41">
        <w:rPr>
          <w:b/>
          <w:sz w:val="22"/>
          <w:szCs w:val="22"/>
        </w:rPr>
        <w:t xml:space="preserve"> Otwarcie ofert nastąpi w dniu </w:t>
      </w:r>
      <w:r w:rsidR="008D3B41" w:rsidRPr="008D3B41">
        <w:rPr>
          <w:b/>
          <w:sz w:val="22"/>
          <w:szCs w:val="22"/>
        </w:rPr>
        <w:t>18</w:t>
      </w:r>
      <w:r w:rsidRPr="008D3B41">
        <w:rPr>
          <w:b/>
          <w:sz w:val="22"/>
          <w:szCs w:val="22"/>
        </w:rPr>
        <w:t>.0</w:t>
      </w:r>
      <w:r w:rsidR="00A76474" w:rsidRPr="008D3B41">
        <w:rPr>
          <w:b/>
          <w:sz w:val="22"/>
          <w:szCs w:val="22"/>
        </w:rPr>
        <w:t>8</w:t>
      </w:r>
      <w:r w:rsidRPr="008D3B41">
        <w:rPr>
          <w:b/>
          <w:sz w:val="22"/>
          <w:szCs w:val="22"/>
        </w:rPr>
        <w:t>.2025 r. o godzinie 10:00.</w:t>
      </w:r>
    </w:p>
    <w:p w14:paraId="4CECE6D4" w14:textId="11FD525E" w:rsidR="00C81F83" w:rsidRPr="00D35063" w:rsidRDefault="00C81F83" w:rsidP="00C81F83">
      <w:pPr>
        <w:tabs>
          <w:tab w:val="num" w:pos="709"/>
        </w:tabs>
        <w:suppressAutoHyphens w:val="0"/>
        <w:spacing w:before="60" w:after="60"/>
        <w:jc w:val="both"/>
        <w:rPr>
          <w:color w:val="000000" w:themeColor="text1"/>
          <w:sz w:val="22"/>
          <w:szCs w:val="22"/>
        </w:rPr>
      </w:pPr>
      <w:r w:rsidRPr="00D35063">
        <w:rPr>
          <w:sz w:val="22"/>
          <w:szCs w:val="22"/>
        </w:rPr>
        <w:t>17.2. Jeżeli otwarcie ofert następuje przy użyciu systemu teleinformatycznego, w</w:t>
      </w:r>
      <w:r w:rsidR="00A76474">
        <w:rPr>
          <w:sz w:val="22"/>
          <w:szCs w:val="22"/>
        </w:rPr>
        <w:t xml:space="preserve"> </w:t>
      </w:r>
      <w:r w:rsidRPr="00D35063">
        <w:rPr>
          <w:sz w:val="22"/>
          <w:szCs w:val="22"/>
        </w:rPr>
        <w:t>przypadku awarii tego systemu, która powoduje brak możliwości otwarcia ofert w</w:t>
      </w:r>
      <w:r w:rsidR="00965470">
        <w:rPr>
          <w:sz w:val="22"/>
          <w:szCs w:val="22"/>
        </w:rPr>
        <w:t xml:space="preserve"> </w:t>
      </w:r>
      <w:r w:rsidRPr="00D35063">
        <w:rPr>
          <w:sz w:val="22"/>
          <w:szCs w:val="22"/>
        </w:rPr>
        <w:t xml:space="preserve">terminie określonym przez zamawiającego, </w:t>
      </w:r>
      <w:r w:rsidRPr="00D35063">
        <w:rPr>
          <w:color w:val="000000" w:themeColor="text1"/>
          <w:sz w:val="22"/>
          <w:szCs w:val="22"/>
        </w:rPr>
        <w:t>otwarcie ofert następuje niezwłocznie po usunięciu awarii.</w:t>
      </w:r>
    </w:p>
    <w:p w14:paraId="3760237D" w14:textId="77777777" w:rsidR="00C81F83" w:rsidRPr="00965470" w:rsidRDefault="00C81F83" w:rsidP="00C81F83">
      <w:pPr>
        <w:pStyle w:val="Akapitzlist"/>
        <w:tabs>
          <w:tab w:val="num" w:pos="709"/>
        </w:tabs>
        <w:suppressAutoHyphens w:val="0"/>
        <w:spacing w:before="60" w:after="60"/>
        <w:ind w:left="0"/>
        <w:jc w:val="both"/>
        <w:rPr>
          <w:sz w:val="22"/>
          <w:szCs w:val="22"/>
        </w:rPr>
      </w:pPr>
      <w:r w:rsidRPr="00D549C9">
        <w:rPr>
          <w:sz w:val="22"/>
          <w:szCs w:val="22"/>
        </w:rPr>
        <w:t>1</w:t>
      </w:r>
      <w:r>
        <w:rPr>
          <w:sz w:val="22"/>
          <w:szCs w:val="22"/>
        </w:rPr>
        <w:t>7</w:t>
      </w:r>
      <w:r w:rsidRPr="00D549C9">
        <w:rPr>
          <w:sz w:val="22"/>
          <w:szCs w:val="22"/>
        </w:rPr>
        <w:t xml:space="preserve">.3. Zamawiający, najpóźniej przed otwarciem ofert, udostępnia na stronie internetowej prowadzonego postępowania informację o kwocie, jaką zamierza </w:t>
      </w:r>
      <w:r w:rsidRPr="00965470">
        <w:rPr>
          <w:sz w:val="22"/>
          <w:szCs w:val="22"/>
        </w:rPr>
        <w:t>przeznaczyć na sfinansowanie zamówienia.</w:t>
      </w:r>
    </w:p>
    <w:p w14:paraId="7E3E4F65" w14:textId="77777777" w:rsidR="00C81F83" w:rsidRPr="00965470" w:rsidRDefault="00C81F83" w:rsidP="00C81F83">
      <w:pPr>
        <w:tabs>
          <w:tab w:val="num" w:pos="709"/>
        </w:tabs>
        <w:suppressAutoHyphens w:val="0"/>
        <w:spacing w:before="60" w:after="60"/>
        <w:jc w:val="both"/>
        <w:rPr>
          <w:strike/>
          <w:sz w:val="22"/>
          <w:szCs w:val="22"/>
        </w:rPr>
      </w:pPr>
      <w:r w:rsidRPr="00965470">
        <w:rPr>
          <w:sz w:val="22"/>
          <w:szCs w:val="22"/>
        </w:rPr>
        <w:t>Otwarcie ofert następuje poprzez użycie platformy e-zamówienia.</w:t>
      </w:r>
    </w:p>
    <w:p w14:paraId="3778BF7E" w14:textId="0CF81EF5" w:rsidR="00C81F83" w:rsidRPr="00965470" w:rsidRDefault="00C81F83" w:rsidP="00C81F83">
      <w:pPr>
        <w:pStyle w:val="Akapitzlist"/>
        <w:tabs>
          <w:tab w:val="num" w:pos="709"/>
        </w:tabs>
        <w:suppressAutoHyphens w:val="0"/>
        <w:autoSpaceDE w:val="0"/>
        <w:autoSpaceDN w:val="0"/>
        <w:adjustRightInd w:val="0"/>
        <w:spacing w:before="60" w:after="60"/>
        <w:ind w:left="0"/>
        <w:jc w:val="both"/>
        <w:rPr>
          <w:rFonts w:eastAsiaTheme="minorHAnsi"/>
          <w:sz w:val="22"/>
          <w:szCs w:val="22"/>
          <w:lang w:eastAsia="en-US"/>
        </w:rPr>
      </w:pPr>
      <w:r w:rsidRPr="00965470">
        <w:rPr>
          <w:sz w:val="22"/>
          <w:szCs w:val="22"/>
        </w:rPr>
        <w:lastRenderedPageBreak/>
        <w:t>17.4. Niezwłocznie po otwarciu ofert Zamawiający udostępni na stronie internetowej prowadzonego postępowania informacje o:</w:t>
      </w:r>
    </w:p>
    <w:p w14:paraId="2E570A88" w14:textId="25C85893" w:rsidR="00C81F83" w:rsidRPr="00D549C9" w:rsidRDefault="00C81F83" w:rsidP="00C81F83">
      <w:pPr>
        <w:pStyle w:val="Akapitzlist"/>
        <w:tabs>
          <w:tab w:val="num" w:pos="1276"/>
        </w:tabs>
        <w:suppressAutoHyphens w:val="0"/>
        <w:autoSpaceDE w:val="0"/>
        <w:autoSpaceDN w:val="0"/>
        <w:adjustRightInd w:val="0"/>
        <w:spacing w:before="60" w:after="60"/>
        <w:ind w:left="0"/>
        <w:jc w:val="both"/>
        <w:rPr>
          <w:rFonts w:eastAsiaTheme="minorHAnsi"/>
          <w:sz w:val="22"/>
          <w:szCs w:val="22"/>
          <w:lang w:eastAsia="en-US"/>
        </w:rPr>
      </w:pPr>
      <w:r w:rsidRPr="00965470">
        <w:rPr>
          <w:rFonts w:eastAsiaTheme="minorHAnsi"/>
          <w:sz w:val="22"/>
          <w:szCs w:val="22"/>
          <w:lang w:eastAsia="en-US"/>
        </w:rPr>
        <w:t>- nazwach albo imionach i nazwiskach oraz siedzibach lu</w:t>
      </w:r>
      <w:r w:rsidRPr="00D549C9">
        <w:rPr>
          <w:rFonts w:eastAsiaTheme="minorHAnsi"/>
          <w:sz w:val="22"/>
          <w:szCs w:val="22"/>
          <w:lang w:eastAsia="en-US"/>
        </w:rPr>
        <w:t>b miejscach prowadzonej działalności gospodarczej albo miejscach zamieszkania wykonawców, których oferty zostały otwarte;</w:t>
      </w:r>
    </w:p>
    <w:p w14:paraId="5C3BE15D" w14:textId="77777777" w:rsidR="00C81F83" w:rsidRPr="00D549C9" w:rsidRDefault="00C81F83" w:rsidP="00C81F83">
      <w:pPr>
        <w:tabs>
          <w:tab w:val="num" w:pos="709"/>
          <w:tab w:val="num" w:pos="1276"/>
        </w:tabs>
        <w:suppressAutoHyphens w:val="0"/>
        <w:autoSpaceDE w:val="0"/>
        <w:autoSpaceDN w:val="0"/>
        <w:adjustRightInd w:val="0"/>
        <w:spacing w:before="60" w:after="60"/>
        <w:jc w:val="both"/>
        <w:rPr>
          <w:rFonts w:eastAsiaTheme="minorHAnsi"/>
          <w:sz w:val="22"/>
          <w:szCs w:val="22"/>
          <w:lang w:eastAsia="en-US"/>
        </w:rPr>
      </w:pPr>
      <w:r w:rsidRPr="00D549C9">
        <w:rPr>
          <w:rFonts w:eastAsiaTheme="minorHAnsi"/>
          <w:sz w:val="22"/>
          <w:szCs w:val="22"/>
          <w:lang w:eastAsia="en-US"/>
        </w:rPr>
        <w:t>- cenach lub kosztach zawartych w ofertach.</w:t>
      </w:r>
    </w:p>
    <w:p w14:paraId="0041A473" w14:textId="77777777" w:rsidR="00C81F83" w:rsidRPr="00C831A6" w:rsidRDefault="00C81F83" w:rsidP="00C81F83">
      <w:pPr>
        <w:pStyle w:val="Akapitzlist"/>
        <w:widowControl/>
        <w:numPr>
          <w:ilvl w:val="1"/>
          <w:numId w:val="44"/>
        </w:numPr>
        <w:tabs>
          <w:tab w:val="left" w:pos="425"/>
        </w:tabs>
        <w:suppressAutoHyphens w:val="0"/>
        <w:contextualSpacing w:val="0"/>
        <w:jc w:val="both"/>
        <w:rPr>
          <w:sz w:val="22"/>
          <w:szCs w:val="22"/>
        </w:rPr>
      </w:pPr>
      <w:r>
        <w:rPr>
          <w:b/>
          <w:sz w:val="22"/>
          <w:szCs w:val="22"/>
        </w:rPr>
        <w:t xml:space="preserve"> </w:t>
      </w:r>
      <w:r w:rsidRPr="00C831A6">
        <w:rPr>
          <w:b/>
          <w:sz w:val="22"/>
          <w:szCs w:val="22"/>
        </w:rPr>
        <w:t>Termin związania ofertą.</w:t>
      </w:r>
    </w:p>
    <w:p w14:paraId="714E8653" w14:textId="77777777" w:rsidR="00C81F83" w:rsidRPr="00D549C9" w:rsidRDefault="00C81F83" w:rsidP="00C81F83">
      <w:pPr>
        <w:jc w:val="both"/>
        <w:rPr>
          <w:sz w:val="22"/>
          <w:szCs w:val="22"/>
        </w:rPr>
      </w:pPr>
      <w:r w:rsidRPr="00D549C9">
        <w:rPr>
          <w:sz w:val="22"/>
          <w:szCs w:val="22"/>
        </w:rPr>
        <w:t xml:space="preserve">Termin związania ofertą wynosi </w:t>
      </w:r>
      <w:r w:rsidRPr="00D549C9">
        <w:rPr>
          <w:sz w:val="22"/>
          <w:szCs w:val="22"/>
          <w:u w:val="single"/>
        </w:rPr>
        <w:t>30 dni od upływu terminu składania ofert</w:t>
      </w:r>
      <w:r w:rsidRPr="00D549C9">
        <w:rPr>
          <w:sz w:val="22"/>
          <w:szCs w:val="22"/>
        </w:rPr>
        <w:t>, przy czym pierwszym dniem terminu związania ofertą jest dzień, w którym upływa termin składania ofert.</w:t>
      </w:r>
    </w:p>
    <w:p w14:paraId="6C8400FB" w14:textId="76533D87" w:rsidR="00C81F83" w:rsidRPr="008D3B41" w:rsidRDefault="00C81F83" w:rsidP="00C81F83">
      <w:pPr>
        <w:suppressAutoHyphens w:val="0"/>
        <w:ind w:right="-284"/>
        <w:jc w:val="both"/>
        <w:rPr>
          <w:b/>
          <w:bCs/>
          <w:sz w:val="22"/>
          <w:szCs w:val="22"/>
        </w:rPr>
      </w:pPr>
      <w:r w:rsidRPr="008D3B41">
        <w:rPr>
          <w:b/>
          <w:bCs/>
          <w:sz w:val="22"/>
          <w:szCs w:val="22"/>
        </w:rPr>
        <w:t xml:space="preserve">Termin związania ofertą w niniejszym postępowaniu upływa </w:t>
      </w:r>
      <w:r w:rsidRPr="008D3B41">
        <w:rPr>
          <w:b/>
          <w:sz w:val="22"/>
          <w:szCs w:val="22"/>
        </w:rPr>
        <w:t xml:space="preserve">w dniu </w:t>
      </w:r>
      <w:r w:rsidR="008D3B41" w:rsidRPr="008D3B41">
        <w:rPr>
          <w:b/>
          <w:sz w:val="22"/>
          <w:szCs w:val="22"/>
        </w:rPr>
        <w:t>16</w:t>
      </w:r>
      <w:r w:rsidRPr="008D3B41">
        <w:rPr>
          <w:b/>
          <w:sz w:val="22"/>
          <w:szCs w:val="22"/>
        </w:rPr>
        <w:t>.0</w:t>
      </w:r>
      <w:r w:rsidR="008D3B41" w:rsidRPr="008D3B41">
        <w:rPr>
          <w:b/>
          <w:sz w:val="22"/>
          <w:szCs w:val="22"/>
        </w:rPr>
        <w:t>9</w:t>
      </w:r>
      <w:r w:rsidRPr="008D3B41">
        <w:rPr>
          <w:b/>
          <w:sz w:val="22"/>
          <w:szCs w:val="22"/>
        </w:rPr>
        <w:t>.2025 r.</w:t>
      </w:r>
    </w:p>
    <w:p w14:paraId="1F269BE4" w14:textId="77777777" w:rsidR="00C81F83" w:rsidRPr="00636B34" w:rsidRDefault="00C81F83" w:rsidP="00C81F83">
      <w:pPr>
        <w:jc w:val="both"/>
        <w:rPr>
          <w:b/>
          <w:bCs/>
          <w:sz w:val="22"/>
          <w:szCs w:val="22"/>
        </w:rPr>
      </w:pPr>
    </w:p>
    <w:p w14:paraId="2737334D" w14:textId="77777777" w:rsidR="00C81F83" w:rsidRPr="00F96902" w:rsidRDefault="00C81F83" w:rsidP="00C81F83">
      <w:pPr>
        <w:widowControl/>
        <w:suppressAutoHyphens w:val="0"/>
        <w:spacing w:line="276" w:lineRule="auto"/>
        <w:jc w:val="both"/>
        <w:rPr>
          <w:bCs/>
          <w:sz w:val="22"/>
          <w:szCs w:val="22"/>
        </w:rPr>
      </w:pPr>
      <w:r w:rsidRPr="00F96902">
        <w:rPr>
          <w:b/>
          <w:bCs/>
          <w:sz w:val="22"/>
          <w:szCs w:val="22"/>
        </w:rPr>
        <w:t>1</w:t>
      </w:r>
      <w:r>
        <w:rPr>
          <w:b/>
          <w:bCs/>
          <w:sz w:val="22"/>
          <w:szCs w:val="22"/>
        </w:rPr>
        <w:t>8</w:t>
      </w:r>
      <w:r w:rsidRPr="00F96902">
        <w:rPr>
          <w:b/>
          <w:bCs/>
          <w:sz w:val="22"/>
          <w:szCs w:val="22"/>
        </w:rPr>
        <w:t>. Opis kryteriów oceny ofert, wraz z podaniem wag tych kryteriów i sposobu oceny ofert:</w:t>
      </w:r>
    </w:p>
    <w:p w14:paraId="0BB7D0AA" w14:textId="77777777" w:rsidR="00C81F83" w:rsidRPr="00F96902" w:rsidRDefault="00C81F83" w:rsidP="00C81F83">
      <w:pPr>
        <w:pStyle w:val="Tekstpodstawowy"/>
        <w:tabs>
          <w:tab w:val="left" w:pos="426"/>
        </w:tabs>
        <w:suppressAutoHyphens w:val="0"/>
        <w:jc w:val="both"/>
        <w:rPr>
          <w:b/>
          <w:bCs/>
          <w:sz w:val="22"/>
          <w:szCs w:val="22"/>
        </w:rPr>
      </w:pPr>
      <w:r w:rsidRPr="00F96902">
        <w:rPr>
          <w:bCs/>
          <w:sz w:val="22"/>
          <w:szCs w:val="22"/>
        </w:rPr>
        <w:t>1</w:t>
      </w:r>
      <w:r>
        <w:rPr>
          <w:bCs/>
          <w:sz w:val="22"/>
          <w:szCs w:val="22"/>
        </w:rPr>
        <w:t>8</w:t>
      </w:r>
      <w:r w:rsidRPr="00F96902">
        <w:rPr>
          <w:bCs/>
          <w:sz w:val="22"/>
          <w:szCs w:val="22"/>
        </w:rPr>
        <w:t>.1. Wszystkie oferty niepodlegające odrzuceniu oceniane będą na podstawie następujących kryteriów:</w:t>
      </w:r>
    </w:p>
    <w:p w14:paraId="25CCCC5F" w14:textId="77777777" w:rsidR="00C81F83" w:rsidRPr="00F96902" w:rsidRDefault="00C81F83" w:rsidP="00C81F83">
      <w:pPr>
        <w:ind w:left="567" w:hanging="425"/>
        <w:jc w:val="both"/>
        <w:rPr>
          <w:b/>
          <w:bCs/>
          <w:sz w:val="22"/>
          <w:szCs w:val="22"/>
        </w:rPr>
      </w:pPr>
      <w:r w:rsidRPr="00F96902">
        <w:rPr>
          <w:b/>
          <w:bCs/>
          <w:sz w:val="22"/>
          <w:szCs w:val="22"/>
        </w:rPr>
        <w:t>1)</w:t>
      </w:r>
      <w:r w:rsidRPr="00F96902">
        <w:rPr>
          <w:b/>
          <w:bCs/>
          <w:sz w:val="22"/>
          <w:szCs w:val="22"/>
        </w:rPr>
        <w:tab/>
        <w:t>kryterium 1:</w:t>
      </w:r>
    </w:p>
    <w:p w14:paraId="3CC91E58" w14:textId="77777777" w:rsidR="00C81F83" w:rsidRPr="00F96902" w:rsidRDefault="00C81F83" w:rsidP="00C81F83">
      <w:pPr>
        <w:ind w:left="345" w:firstLine="222"/>
        <w:jc w:val="both"/>
        <w:rPr>
          <w:sz w:val="22"/>
          <w:szCs w:val="22"/>
        </w:rPr>
      </w:pPr>
      <w:r w:rsidRPr="00F96902">
        <w:rPr>
          <w:b/>
          <w:bCs/>
          <w:sz w:val="22"/>
          <w:szCs w:val="22"/>
        </w:rPr>
        <w:t>Cena - 60% (max. 60 pkt)</w:t>
      </w:r>
    </w:p>
    <w:p w14:paraId="0A9DFAE7" w14:textId="77777777" w:rsidR="00C81F83" w:rsidRPr="00F96902" w:rsidRDefault="00C81F83" w:rsidP="00C81F83">
      <w:pPr>
        <w:pStyle w:val="BodyText21"/>
        <w:ind w:left="283" w:firstLine="284"/>
        <w:rPr>
          <w:rFonts w:ascii="Times New Roman" w:hAnsi="Times New Roman" w:cs="Times New Roman"/>
          <w:b/>
          <w:bCs/>
          <w:sz w:val="22"/>
          <w:szCs w:val="22"/>
        </w:rPr>
      </w:pPr>
      <w:r w:rsidRPr="00F96902">
        <w:rPr>
          <w:rFonts w:ascii="Times New Roman" w:hAnsi="Times New Roman" w:cs="Times New Roman"/>
          <w:sz w:val="22"/>
          <w:szCs w:val="22"/>
        </w:rPr>
        <w:t>Cena oferty jest ceną brutto.</w:t>
      </w:r>
    </w:p>
    <w:p w14:paraId="69AF16BB" w14:textId="77777777" w:rsidR="00C81F83" w:rsidRPr="00F96902" w:rsidRDefault="00C81F83" w:rsidP="00C81F83">
      <w:pPr>
        <w:pStyle w:val="BodyText21"/>
        <w:numPr>
          <w:ilvl w:val="0"/>
          <w:numId w:val="5"/>
        </w:numPr>
        <w:spacing w:before="120"/>
        <w:ind w:left="567" w:hanging="425"/>
        <w:rPr>
          <w:rFonts w:ascii="Times New Roman" w:hAnsi="Times New Roman" w:cs="Times New Roman"/>
          <w:b/>
          <w:bCs/>
          <w:sz w:val="22"/>
          <w:szCs w:val="22"/>
        </w:rPr>
      </w:pPr>
      <w:r w:rsidRPr="00F96902">
        <w:rPr>
          <w:rFonts w:ascii="Times New Roman" w:hAnsi="Times New Roman" w:cs="Times New Roman"/>
          <w:b/>
          <w:bCs/>
          <w:sz w:val="22"/>
          <w:szCs w:val="22"/>
        </w:rPr>
        <w:t>kryterium 2:</w:t>
      </w:r>
    </w:p>
    <w:p w14:paraId="7D07E137" w14:textId="77777777" w:rsidR="00C81F83" w:rsidRPr="00F96902" w:rsidRDefault="00C81F83" w:rsidP="00C81F83">
      <w:pPr>
        <w:pStyle w:val="Akapitzlist"/>
        <w:spacing w:line="300" w:lineRule="atLeast"/>
        <w:jc w:val="both"/>
        <w:rPr>
          <w:b/>
          <w:bCs/>
          <w:sz w:val="22"/>
          <w:szCs w:val="22"/>
        </w:rPr>
      </w:pPr>
      <w:r w:rsidRPr="00F96902">
        <w:rPr>
          <w:b/>
          <w:bCs/>
          <w:sz w:val="22"/>
          <w:szCs w:val="22"/>
        </w:rPr>
        <w:t>Okres gwarancji jakości i rękojmi za wady</w:t>
      </w:r>
    </w:p>
    <w:p w14:paraId="325800A7" w14:textId="77777777" w:rsidR="00C81F83" w:rsidRPr="00F96902" w:rsidRDefault="00C81F83" w:rsidP="00C81F83">
      <w:pPr>
        <w:pStyle w:val="Akapitzlist"/>
        <w:spacing w:line="300" w:lineRule="atLeast"/>
        <w:jc w:val="both"/>
        <w:rPr>
          <w:b/>
          <w:bCs/>
          <w:strike/>
          <w:sz w:val="22"/>
          <w:szCs w:val="22"/>
        </w:rPr>
      </w:pPr>
      <w:r w:rsidRPr="00F96902">
        <w:rPr>
          <w:b/>
          <w:bCs/>
          <w:sz w:val="22"/>
          <w:szCs w:val="22"/>
        </w:rPr>
        <w:t>– 40% (max. 40 pkt)</w:t>
      </w:r>
    </w:p>
    <w:p w14:paraId="751DE24D" w14:textId="77777777" w:rsidR="00C81F83" w:rsidRPr="00F96902" w:rsidRDefault="00C81F83" w:rsidP="00C81F83">
      <w:pPr>
        <w:widowControl/>
        <w:spacing w:line="300" w:lineRule="atLeast"/>
        <w:ind w:left="567"/>
        <w:jc w:val="both"/>
        <w:rPr>
          <w:b/>
          <w:bCs/>
          <w:strike/>
          <w:sz w:val="22"/>
          <w:szCs w:val="22"/>
        </w:rPr>
      </w:pPr>
    </w:p>
    <w:p w14:paraId="167FA9CC" w14:textId="77777777" w:rsidR="00C81F83" w:rsidRPr="00F96902" w:rsidRDefault="00C81F83" w:rsidP="00C81F83">
      <w:pPr>
        <w:pStyle w:val="BodyText21"/>
        <w:tabs>
          <w:tab w:val="left" w:pos="426"/>
        </w:tabs>
        <w:spacing w:before="120"/>
        <w:ind w:firstLine="0"/>
        <w:rPr>
          <w:rFonts w:ascii="Times New Roman" w:hAnsi="Times New Roman" w:cs="Times New Roman"/>
          <w:b/>
          <w:bCs/>
          <w:sz w:val="22"/>
          <w:szCs w:val="22"/>
        </w:rPr>
      </w:pPr>
      <w:r w:rsidRPr="00F96902">
        <w:rPr>
          <w:rFonts w:ascii="Times New Roman" w:hAnsi="Times New Roman" w:cs="Times New Roman"/>
          <w:bCs/>
          <w:sz w:val="22"/>
          <w:szCs w:val="22"/>
        </w:rPr>
        <w:t>1</w:t>
      </w:r>
      <w:r>
        <w:rPr>
          <w:rFonts w:ascii="Times New Roman" w:hAnsi="Times New Roman" w:cs="Times New Roman"/>
          <w:bCs/>
          <w:sz w:val="22"/>
          <w:szCs w:val="22"/>
        </w:rPr>
        <w:t>8</w:t>
      </w:r>
      <w:r w:rsidRPr="00F96902">
        <w:rPr>
          <w:rFonts w:ascii="Times New Roman" w:hAnsi="Times New Roman" w:cs="Times New Roman"/>
          <w:bCs/>
          <w:sz w:val="22"/>
          <w:szCs w:val="22"/>
        </w:rPr>
        <w:t>.2.</w:t>
      </w:r>
      <w:r w:rsidRPr="00F96902">
        <w:rPr>
          <w:rFonts w:ascii="Times New Roman" w:hAnsi="Times New Roman" w:cs="Times New Roman"/>
          <w:bCs/>
          <w:sz w:val="22"/>
          <w:szCs w:val="22"/>
        </w:rPr>
        <w:tab/>
        <w:t>Sposób oceny ofert:</w:t>
      </w:r>
    </w:p>
    <w:p w14:paraId="3AA1BA78" w14:textId="77777777" w:rsidR="00C81F83" w:rsidRPr="00F96902" w:rsidRDefault="00C81F83" w:rsidP="00C81F83">
      <w:pPr>
        <w:pStyle w:val="Akapitzlist"/>
        <w:widowControl/>
        <w:numPr>
          <w:ilvl w:val="0"/>
          <w:numId w:val="26"/>
        </w:numPr>
        <w:spacing w:before="120" w:after="120"/>
        <w:contextualSpacing w:val="0"/>
        <w:jc w:val="both"/>
        <w:rPr>
          <w:sz w:val="22"/>
          <w:szCs w:val="22"/>
        </w:rPr>
      </w:pPr>
      <w:r w:rsidRPr="00F96902">
        <w:rPr>
          <w:b/>
          <w:bCs/>
          <w:sz w:val="22"/>
          <w:szCs w:val="22"/>
        </w:rPr>
        <w:t>dla kryterium 1 (C):</w:t>
      </w:r>
    </w:p>
    <w:p w14:paraId="697B72BF" w14:textId="77777777" w:rsidR="00C81F83" w:rsidRPr="00F96902" w:rsidRDefault="00C81F83" w:rsidP="00C81F83">
      <w:pPr>
        <w:pStyle w:val="Nagwek"/>
        <w:tabs>
          <w:tab w:val="left" w:pos="2478"/>
        </w:tabs>
        <w:spacing w:before="0" w:after="0"/>
        <w:ind w:left="1985" w:right="1"/>
        <w:rPr>
          <w:rFonts w:ascii="Times New Roman" w:hAnsi="Times New Roman" w:cs="Times New Roman"/>
          <w:sz w:val="22"/>
          <w:szCs w:val="22"/>
        </w:rPr>
      </w:pPr>
      <w:r w:rsidRPr="00F96902">
        <w:rPr>
          <w:rFonts w:ascii="Times New Roman" w:hAnsi="Times New Roman" w:cs="Times New Roman"/>
          <w:sz w:val="22"/>
          <w:szCs w:val="22"/>
        </w:rPr>
        <w:t>C</w:t>
      </w:r>
      <w:r w:rsidRPr="00F96902">
        <w:rPr>
          <w:rFonts w:ascii="Times New Roman" w:hAnsi="Times New Roman" w:cs="Times New Roman"/>
          <w:sz w:val="22"/>
          <w:szCs w:val="22"/>
          <w:vertAlign w:val="subscript"/>
        </w:rPr>
        <w:t>min</w:t>
      </w:r>
    </w:p>
    <w:p w14:paraId="3FEDEB78" w14:textId="77777777" w:rsidR="00C81F83" w:rsidRPr="00F96902" w:rsidRDefault="00C81F83" w:rsidP="00C81F83">
      <w:pPr>
        <w:pStyle w:val="Nagwek"/>
        <w:spacing w:before="0" w:after="0"/>
        <w:ind w:left="426" w:right="1" w:firstLine="1000"/>
        <w:rPr>
          <w:rFonts w:ascii="Times New Roman" w:hAnsi="Times New Roman" w:cs="Times New Roman"/>
          <w:sz w:val="22"/>
          <w:szCs w:val="22"/>
        </w:rPr>
      </w:pPr>
      <w:r w:rsidRPr="00F96902">
        <w:rPr>
          <w:rFonts w:ascii="Times New Roman" w:hAnsi="Times New Roman" w:cs="Times New Roman"/>
          <w:sz w:val="22"/>
          <w:szCs w:val="22"/>
        </w:rPr>
        <w:t>C =</w:t>
      </w:r>
      <w:r>
        <w:rPr>
          <w:rFonts w:ascii="Times New Roman" w:hAnsi="Times New Roman" w:cs="Times New Roman"/>
          <w:sz w:val="22"/>
          <w:szCs w:val="22"/>
        </w:rPr>
        <w:t xml:space="preserve"> </w:t>
      </w:r>
      <w:r w:rsidRPr="00F96902">
        <w:rPr>
          <w:rFonts w:ascii="Times New Roman" w:hAnsi="Times New Roman" w:cs="Times New Roman"/>
          <w:sz w:val="22"/>
          <w:szCs w:val="22"/>
        </w:rPr>
        <w:t>--------- x 60</w:t>
      </w:r>
    </w:p>
    <w:p w14:paraId="256F2B85" w14:textId="77777777" w:rsidR="00C81F83" w:rsidRPr="00F96902" w:rsidRDefault="00C81F83" w:rsidP="00C81F83">
      <w:pPr>
        <w:pStyle w:val="Nagwek"/>
        <w:tabs>
          <w:tab w:val="left" w:pos="2478"/>
        </w:tabs>
        <w:spacing w:before="0" w:after="0"/>
        <w:ind w:left="1985" w:right="1"/>
        <w:rPr>
          <w:rFonts w:ascii="Times New Roman" w:hAnsi="Times New Roman" w:cs="Times New Roman"/>
          <w:sz w:val="22"/>
          <w:szCs w:val="22"/>
        </w:rPr>
      </w:pPr>
      <w:r w:rsidRPr="00F96902">
        <w:rPr>
          <w:rFonts w:ascii="Times New Roman" w:hAnsi="Times New Roman" w:cs="Times New Roman"/>
          <w:sz w:val="22"/>
          <w:szCs w:val="22"/>
        </w:rPr>
        <w:t>C</w:t>
      </w:r>
      <w:r w:rsidRPr="00F96902">
        <w:rPr>
          <w:rFonts w:ascii="Times New Roman" w:hAnsi="Times New Roman" w:cs="Times New Roman"/>
          <w:sz w:val="22"/>
          <w:szCs w:val="22"/>
          <w:vertAlign w:val="subscript"/>
        </w:rPr>
        <w:t>bad</w:t>
      </w:r>
    </w:p>
    <w:p w14:paraId="34E54763" w14:textId="77777777" w:rsidR="00C81F83" w:rsidRPr="00F96902" w:rsidRDefault="00C81F83" w:rsidP="00C81F83">
      <w:pPr>
        <w:pStyle w:val="Nagwek"/>
        <w:spacing w:before="0" w:after="0"/>
        <w:ind w:right="1"/>
        <w:rPr>
          <w:rFonts w:ascii="Times New Roman" w:hAnsi="Times New Roman" w:cs="Times New Roman"/>
          <w:sz w:val="22"/>
          <w:szCs w:val="22"/>
        </w:rPr>
      </w:pPr>
      <w:r w:rsidRPr="00F96902">
        <w:rPr>
          <w:rFonts w:ascii="Times New Roman" w:hAnsi="Times New Roman" w:cs="Times New Roman"/>
          <w:sz w:val="22"/>
          <w:szCs w:val="22"/>
        </w:rPr>
        <w:t>gdzie:</w:t>
      </w:r>
    </w:p>
    <w:p w14:paraId="5AF07209" w14:textId="77777777" w:rsidR="00C81F83" w:rsidRPr="00F96902" w:rsidRDefault="00C81F83" w:rsidP="00C81F83">
      <w:pPr>
        <w:pStyle w:val="Nagwek"/>
        <w:spacing w:before="0" w:after="0"/>
        <w:ind w:right="1"/>
        <w:rPr>
          <w:rFonts w:ascii="Times New Roman" w:hAnsi="Times New Roman" w:cs="Times New Roman"/>
          <w:sz w:val="22"/>
          <w:szCs w:val="22"/>
        </w:rPr>
      </w:pPr>
      <w:r w:rsidRPr="00F96902">
        <w:rPr>
          <w:rFonts w:ascii="Times New Roman" w:hAnsi="Times New Roman" w:cs="Times New Roman"/>
          <w:sz w:val="22"/>
          <w:szCs w:val="22"/>
        </w:rPr>
        <w:t>C</w:t>
      </w:r>
      <w:r w:rsidRPr="00F96902">
        <w:rPr>
          <w:rFonts w:ascii="Times New Roman" w:hAnsi="Times New Roman" w:cs="Times New Roman"/>
          <w:sz w:val="22"/>
          <w:szCs w:val="22"/>
        </w:rPr>
        <w:tab/>
        <w:t>- liczba punktów oferty badanej w kryterium cena.</w:t>
      </w:r>
    </w:p>
    <w:p w14:paraId="5553B1A3" w14:textId="77777777" w:rsidR="00C81F83" w:rsidRPr="00F96902" w:rsidRDefault="00C81F83" w:rsidP="00C81F83">
      <w:pPr>
        <w:pStyle w:val="Nagwek"/>
        <w:spacing w:before="0" w:after="0"/>
        <w:ind w:right="1"/>
        <w:rPr>
          <w:rFonts w:ascii="Times New Roman" w:hAnsi="Times New Roman" w:cs="Times New Roman"/>
          <w:sz w:val="22"/>
          <w:szCs w:val="22"/>
        </w:rPr>
      </w:pPr>
      <w:r w:rsidRPr="00F96902">
        <w:rPr>
          <w:rFonts w:ascii="Times New Roman" w:hAnsi="Times New Roman" w:cs="Times New Roman"/>
          <w:sz w:val="22"/>
          <w:szCs w:val="22"/>
        </w:rPr>
        <w:t>C</w:t>
      </w:r>
      <w:r w:rsidRPr="00F96902">
        <w:rPr>
          <w:rFonts w:ascii="Times New Roman" w:hAnsi="Times New Roman" w:cs="Times New Roman"/>
          <w:sz w:val="22"/>
          <w:szCs w:val="22"/>
          <w:vertAlign w:val="subscript"/>
        </w:rPr>
        <w:t>min</w:t>
      </w:r>
      <w:r w:rsidRPr="00F96902">
        <w:rPr>
          <w:rFonts w:ascii="Times New Roman" w:hAnsi="Times New Roman" w:cs="Times New Roman"/>
          <w:sz w:val="22"/>
          <w:szCs w:val="22"/>
        </w:rPr>
        <w:tab/>
        <w:t>- najniższa cena (brutto) spośród wszystkich ofert podlegających ocenie.</w:t>
      </w:r>
    </w:p>
    <w:p w14:paraId="06D2A96A" w14:textId="77777777" w:rsidR="00C81F83" w:rsidRDefault="00C81F83" w:rsidP="00C81F83">
      <w:pPr>
        <w:pStyle w:val="Nagwek"/>
        <w:spacing w:before="0" w:after="0"/>
        <w:ind w:right="1"/>
        <w:rPr>
          <w:rFonts w:ascii="Times New Roman" w:hAnsi="Times New Roman" w:cs="Times New Roman"/>
          <w:sz w:val="22"/>
          <w:szCs w:val="22"/>
        </w:rPr>
      </w:pPr>
      <w:r w:rsidRPr="00F96902">
        <w:rPr>
          <w:rFonts w:ascii="Times New Roman" w:hAnsi="Times New Roman" w:cs="Times New Roman"/>
          <w:sz w:val="22"/>
          <w:szCs w:val="22"/>
        </w:rPr>
        <w:t>C</w:t>
      </w:r>
      <w:r w:rsidRPr="00F96902">
        <w:rPr>
          <w:rFonts w:ascii="Times New Roman" w:hAnsi="Times New Roman" w:cs="Times New Roman"/>
          <w:sz w:val="22"/>
          <w:szCs w:val="22"/>
          <w:vertAlign w:val="subscript"/>
        </w:rPr>
        <w:t>bad</w:t>
      </w:r>
      <w:r w:rsidRPr="00F96902">
        <w:rPr>
          <w:rFonts w:ascii="Times New Roman" w:hAnsi="Times New Roman" w:cs="Times New Roman"/>
          <w:sz w:val="22"/>
          <w:szCs w:val="22"/>
        </w:rPr>
        <w:tab/>
        <w:t>- cena (brutto) oferty badanej*.</w:t>
      </w:r>
    </w:p>
    <w:p w14:paraId="3FCC4251" w14:textId="77777777" w:rsidR="00A76474" w:rsidRPr="00A76474" w:rsidRDefault="00A76474" w:rsidP="00A76474">
      <w:pPr>
        <w:pStyle w:val="Tekstpodstawowy"/>
      </w:pPr>
    </w:p>
    <w:p w14:paraId="5AB9E9E6" w14:textId="77777777" w:rsidR="00C81F83" w:rsidRPr="00F96902" w:rsidRDefault="00C81F83" w:rsidP="00C81F83">
      <w:pPr>
        <w:numPr>
          <w:ilvl w:val="0"/>
          <w:numId w:val="13"/>
        </w:numPr>
        <w:suppressAutoHyphens w:val="0"/>
        <w:spacing w:before="120" w:after="120"/>
        <w:ind w:left="426" w:hanging="426"/>
        <w:jc w:val="both"/>
        <w:rPr>
          <w:sz w:val="22"/>
          <w:szCs w:val="22"/>
        </w:rPr>
      </w:pPr>
      <w:r w:rsidRPr="00F96902">
        <w:rPr>
          <w:b/>
          <w:bCs/>
          <w:sz w:val="22"/>
          <w:szCs w:val="22"/>
        </w:rPr>
        <w:t>dla kryterium 2 (</w:t>
      </w:r>
      <w:r w:rsidRPr="00F96902">
        <w:rPr>
          <w:b/>
          <w:sz w:val="22"/>
          <w:szCs w:val="22"/>
        </w:rPr>
        <w:t>G</w:t>
      </w:r>
      <w:r w:rsidRPr="00F96902">
        <w:rPr>
          <w:b/>
          <w:bCs/>
          <w:sz w:val="22"/>
          <w:szCs w:val="22"/>
        </w:rPr>
        <w:t>):</w:t>
      </w:r>
    </w:p>
    <w:p w14:paraId="294F04B5" w14:textId="77777777" w:rsidR="00C81F83" w:rsidRPr="00F96902" w:rsidRDefault="00C81F83" w:rsidP="00C81F83">
      <w:pPr>
        <w:pStyle w:val="LO-Normal"/>
        <w:jc w:val="both"/>
        <w:rPr>
          <w:rFonts w:ascii="Times New Roman" w:hAnsi="Times New Roman" w:cs="Times New Roman"/>
          <w:sz w:val="22"/>
          <w:szCs w:val="22"/>
        </w:rPr>
      </w:pPr>
      <w:r w:rsidRPr="00F96902">
        <w:rPr>
          <w:rFonts w:ascii="Times New Roman" w:hAnsi="Times New Roman" w:cs="Times New Roman"/>
          <w:sz w:val="22"/>
          <w:szCs w:val="22"/>
        </w:rPr>
        <w:t>Punktacja</w:t>
      </w:r>
      <w:r w:rsidRPr="00F96902">
        <w:rPr>
          <w:rFonts w:ascii="Times New Roman" w:eastAsia="Verdana" w:hAnsi="Times New Roman" w:cs="Times New Roman"/>
          <w:sz w:val="22"/>
          <w:szCs w:val="22"/>
        </w:rPr>
        <w:t xml:space="preserve"> </w:t>
      </w:r>
      <w:r w:rsidRPr="00F96902">
        <w:rPr>
          <w:rFonts w:ascii="Times New Roman" w:hAnsi="Times New Roman" w:cs="Times New Roman"/>
          <w:sz w:val="22"/>
          <w:szCs w:val="22"/>
        </w:rPr>
        <w:t>za</w:t>
      </w:r>
      <w:r w:rsidRPr="00F96902">
        <w:rPr>
          <w:rFonts w:ascii="Times New Roman" w:eastAsia="Verdana" w:hAnsi="Times New Roman" w:cs="Times New Roman"/>
          <w:sz w:val="22"/>
          <w:szCs w:val="22"/>
        </w:rPr>
        <w:t xml:space="preserve"> </w:t>
      </w:r>
      <w:r w:rsidRPr="00F96902">
        <w:rPr>
          <w:rFonts w:ascii="Times New Roman" w:hAnsi="Times New Roman" w:cs="Times New Roman"/>
          <w:sz w:val="22"/>
          <w:szCs w:val="22"/>
        </w:rPr>
        <w:t>okres</w:t>
      </w:r>
      <w:r w:rsidRPr="00F96902">
        <w:rPr>
          <w:rFonts w:ascii="Times New Roman" w:eastAsia="Verdana" w:hAnsi="Times New Roman" w:cs="Times New Roman"/>
          <w:sz w:val="22"/>
          <w:szCs w:val="22"/>
        </w:rPr>
        <w:t xml:space="preserve"> </w:t>
      </w:r>
      <w:r w:rsidRPr="00F96902">
        <w:rPr>
          <w:rFonts w:ascii="Times New Roman" w:hAnsi="Times New Roman" w:cs="Times New Roman"/>
          <w:sz w:val="22"/>
          <w:szCs w:val="22"/>
        </w:rPr>
        <w:t xml:space="preserve">gwarancji jakości </w:t>
      </w:r>
      <w:r w:rsidRPr="00F96902">
        <w:rPr>
          <w:rFonts w:ascii="Times New Roman" w:eastAsia="Verdana" w:hAnsi="Times New Roman" w:cs="Times New Roman"/>
          <w:sz w:val="22"/>
          <w:szCs w:val="22"/>
        </w:rPr>
        <w:t xml:space="preserve">i rękojmi za wady </w:t>
      </w:r>
      <w:r w:rsidRPr="00F96902">
        <w:rPr>
          <w:rFonts w:ascii="Times New Roman" w:hAnsi="Times New Roman" w:cs="Times New Roman"/>
          <w:sz w:val="22"/>
          <w:szCs w:val="22"/>
        </w:rPr>
        <w:t>będzie</w:t>
      </w:r>
      <w:r w:rsidRPr="00F96902">
        <w:rPr>
          <w:rFonts w:ascii="Times New Roman" w:eastAsia="Verdana" w:hAnsi="Times New Roman" w:cs="Times New Roman"/>
          <w:sz w:val="22"/>
          <w:szCs w:val="22"/>
        </w:rPr>
        <w:t xml:space="preserve"> </w:t>
      </w:r>
      <w:r w:rsidRPr="00F96902">
        <w:rPr>
          <w:rFonts w:ascii="Times New Roman" w:hAnsi="Times New Roman" w:cs="Times New Roman"/>
          <w:sz w:val="22"/>
          <w:szCs w:val="22"/>
        </w:rPr>
        <w:t>obliczana</w:t>
      </w:r>
      <w:r w:rsidRPr="00F96902">
        <w:rPr>
          <w:rFonts w:ascii="Times New Roman" w:eastAsia="Verdana" w:hAnsi="Times New Roman" w:cs="Times New Roman"/>
          <w:sz w:val="22"/>
          <w:szCs w:val="22"/>
        </w:rPr>
        <w:t xml:space="preserve"> </w:t>
      </w:r>
      <w:r w:rsidRPr="00F96902">
        <w:rPr>
          <w:rFonts w:ascii="Times New Roman" w:hAnsi="Times New Roman" w:cs="Times New Roman"/>
          <w:sz w:val="22"/>
          <w:szCs w:val="22"/>
        </w:rPr>
        <w:t>na</w:t>
      </w:r>
      <w:r w:rsidRPr="00F96902">
        <w:rPr>
          <w:rFonts w:ascii="Times New Roman" w:eastAsia="Verdana" w:hAnsi="Times New Roman" w:cs="Times New Roman"/>
          <w:sz w:val="22"/>
          <w:szCs w:val="22"/>
        </w:rPr>
        <w:t xml:space="preserve"> </w:t>
      </w:r>
      <w:r w:rsidRPr="00F96902">
        <w:rPr>
          <w:rFonts w:ascii="Times New Roman" w:hAnsi="Times New Roman" w:cs="Times New Roman"/>
          <w:sz w:val="22"/>
          <w:szCs w:val="22"/>
        </w:rPr>
        <w:t>podstawie</w:t>
      </w:r>
      <w:r w:rsidRPr="00F96902">
        <w:rPr>
          <w:rFonts w:ascii="Times New Roman" w:eastAsia="Verdana" w:hAnsi="Times New Roman" w:cs="Times New Roman"/>
          <w:sz w:val="22"/>
          <w:szCs w:val="22"/>
        </w:rPr>
        <w:t xml:space="preserve"> </w:t>
      </w:r>
      <w:r w:rsidRPr="00F96902">
        <w:rPr>
          <w:rFonts w:ascii="Times New Roman" w:hAnsi="Times New Roman" w:cs="Times New Roman"/>
          <w:sz w:val="22"/>
          <w:szCs w:val="22"/>
        </w:rPr>
        <w:t>wzoru:</w:t>
      </w:r>
    </w:p>
    <w:p w14:paraId="577459A9" w14:textId="77777777" w:rsidR="00C81F83" w:rsidRPr="00F96902" w:rsidRDefault="00C81F83" w:rsidP="00C81F83">
      <w:pPr>
        <w:pStyle w:val="LO-Normal"/>
        <w:ind w:left="720"/>
        <w:jc w:val="both"/>
        <w:rPr>
          <w:rFonts w:ascii="Times New Roman" w:hAnsi="Times New Roman" w:cs="Times New Roman"/>
          <w:sz w:val="22"/>
          <w:szCs w:val="22"/>
        </w:rPr>
      </w:pPr>
    </w:p>
    <w:p w14:paraId="25A0944B" w14:textId="5C59993E" w:rsidR="00C81F83" w:rsidRPr="00F96902" w:rsidRDefault="00965470" w:rsidP="00965470">
      <w:pPr>
        <w:ind w:firstLine="708"/>
        <w:jc w:val="both"/>
        <w:rPr>
          <w:sz w:val="22"/>
          <w:szCs w:val="22"/>
        </w:rPr>
      </w:pPr>
      <w:r>
        <w:rPr>
          <w:bCs/>
          <w:sz w:val="22"/>
          <w:szCs w:val="22"/>
        </w:rPr>
        <w:t xml:space="preserve">           </w:t>
      </w:r>
      <w:r w:rsidR="00C81F83" w:rsidRPr="00F96902">
        <w:rPr>
          <w:bCs/>
          <w:sz w:val="22"/>
          <w:szCs w:val="22"/>
        </w:rPr>
        <w:t>Gb - Gmin</w:t>
      </w:r>
    </w:p>
    <w:p w14:paraId="1C65CA4E" w14:textId="725D0470" w:rsidR="00C81F83" w:rsidRPr="00F96902" w:rsidRDefault="00C81F83" w:rsidP="00C81F83">
      <w:pPr>
        <w:jc w:val="both"/>
        <w:rPr>
          <w:bCs/>
          <w:sz w:val="22"/>
          <w:szCs w:val="22"/>
        </w:rPr>
      </w:pPr>
      <w:r w:rsidRPr="00F96902">
        <w:rPr>
          <w:sz w:val="22"/>
          <w:szCs w:val="22"/>
        </w:rPr>
        <w:tab/>
        <w:t>G</w:t>
      </w:r>
      <w:r>
        <w:rPr>
          <w:rFonts w:eastAsia="Verdana"/>
          <w:sz w:val="22"/>
          <w:szCs w:val="22"/>
        </w:rPr>
        <w:t xml:space="preserve"> </w:t>
      </w:r>
      <w:r w:rsidRPr="00F96902">
        <w:rPr>
          <w:sz w:val="22"/>
          <w:szCs w:val="22"/>
        </w:rPr>
        <w:t>=</w:t>
      </w:r>
      <w:r>
        <w:rPr>
          <w:rFonts w:eastAsia="Verdana"/>
          <w:sz w:val="22"/>
          <w:szCs w:val="22"/>
        </w:rPr>
        <w:t xml:space="preserve"> </w:t>
      </w:r>
      <w:r w:rsidRPr="00F96902">
        <w:rPr>
          <w:sz w:val="22"/>
          <w:szCs w:val="22"/>
        </w:rPr>
        <w:t>-------------------</w:t>
      </w:r>
      <w:r w:rsidRPr="00F96902">
        <w:rPr>
          <w:rFonts w:eastAsia="Verdana"/>
          <w:sz w:val="22"/>
          <w:szCs w:val="22"/>
        </w:rPr>
        <w:t xml:space="preserve"> </w:t>
      </w:r>
      <w:r w:rsidRPr="00F96902">
        <w:rPr>
          <w:sz w:val="22"/>
          <w:szCs w:val="22"/>
        </w:rPr>
        <w:t>x</w:t>
      </w:r>
      <w:r w:rsidRPr="00F96902">
        <w:rPr>
          <w:rFonts w:eastAsia="Verdana"/>
          <w:sz w:val="22"/>
          <w:szCs w:val="22"/>
        </w:rPr>
        <w:t xml:space="preserve"> </w:t>
      </w:r>
      <w:r w:rsidR="00965470">
        <w:rPr>
          <w:rFonts w:eastAsia="Verdana"/>
          <w:sz w:val="22"/>
          <w:szCs w:val="22"/>
        </w:rPr>
        <w:t>4</w:t>
      </w:r>
      <w:r w:rsidRPr="00F96902">
        <w:rPr>
          <w:rFonts w:eastAsia="Verdana"/>
          <w:sz w:val="22"/>
          <w:szCs w:val="22"/>
        </w:rPr>
        <w:t>0</w:t>
      </w:r>
    </w:p>
    <w:p w14:paraId="080EC9A3" w14:textId="21F1A695" w:rsidR="00C81F83" w:rsidRPr="00F96902" w:rsidRDefault="00965470" w:rsidP="00965470">
      <w:pPr>
        <w:ind w:firstLine="708"/>
        <w:jc w:val="both"/>
        <w:rPr>
          <w:sz w:val="22"/>
          <w:szCs w:val="22"/>
        </w:rPr>
      </w:pPr>
      <w:r>
        <w:rPr>
          <w:bCs/>
          <w:sz w:val="22"/>
          <w:szCs w:val="22"/>
        </w:rPr>
        <w:t xml:space="preserve">        </w:t>
      </w:r>
      <w:r w:rsidR="00396E3B">
        <w:rPr>
          <w:bCs/>
          <w:sz w:val="22"/>
          <w:szCs w:val="22"/>
        </w:rPr>
        <w:t xml:space="preserve"> </w:t>
      </w:r>
      <w:r w:rsidR="00C81F83" w:rsidRPr="00F96902">
        <w:rPr>
          <w:bCs/>
          <w:sz w:val="22"/>
          <w:szCs w:val="22"/>
        </w:rPr>
        <w:t>Gmax - Gmin</w:t>
      </w:r>
    </w:p>
    <w:p w14:paraId="3A5A27A4" w14:textId="41587ECE" w:rsidR="00C81F83" w:rsidRPr="00F96902" w:rsidRDefault="00C81F83" w:rsidP="00C81F83">
      <w:pPr>
        <w:pStyle w:val="LO-Normal"/>
        <w:jc w:val="both"/>
        <w:rPr>
          <w:rFonts w:ascii="Times New Roman" w:hAnsi="Times New Roman" w:cs="Times New Roman"/>
          <w:bCs/>
          <w:sz w:val="22"/>
          <w:szCs w:val="22"/>
        </w:rPr>
      </w:pPr>
      <w:r w:rsidRPr="00F96902">
        <w:rPr>
          <w:rFonts w:ascii="Times New Roman" w:hAnsi="Times New Roman" w:cs="Times New Roman"/>
          <w:color w:val="auto"/>
          <w:sz w:val="22"/>
          <w:szCs w:val="22"/>
        </w:rPr>
        <w:t>G</w:t>
      </w:r>
      <w:r w:rsidRPr="00F96902">
        <w:rPr>
          <w:rFonts w:ascii="Times New Roman" w:hAnsi="Times New Roman" w:cs="Times New Roman"/>
          <w:color w:val="auto"/>
          <w:sz w:val="22"/>
          <w:szCs w:val="22"/>
        </w:rPr>
        <w:tab/>
      </w:r>
      <w:r w:rsidRPr="00F96902">
        <w:rPr>
          <w:rFonts w:ascii="Times New Roman" w:eastAsia="Verdana" w:hAnsi="Times New Roman" w:cs="Times New Roman"/>
          <w:bCs/>
          <w:sz w:val="22"/>
          <w:szCs w:val="22"/>
        </w:rPr>
        <w:t xml:space="preserve">– </w:t>
      </w:r>
      <w:r w:rsidRPr="00F96902">
        <w:rPr>
          <w:rFonts w:ascii="Times New Roman" w:hAnsi="Times New Roman" w:cs="Times New Roman"/>
          <w:color w:val="auto"/>
          <w:sz w:val="22"/>
          <w:szCs w:val="22"/>
        </w:rPr>
        <w:t>otrzymana</w:t>
      </w:r>
      <w:r w:rsidRPr="00F96902">
        <w:rPr>
          <w:rFonts w:ascii="Times New Roman" w:eastAsia="Verdana" w:hAnsi="Times New Roman" w:cs="Times New Roman"/>
          <w:color w:val="auto"/>
          <w:sz w:val="22"/>
          <w:szCs w:val="22"/>
        </w:rPr>
        <w:t xml:space="preserve"> </w:t>
      </w:r>
      <w:r w:rsidRPr="00F96902">
        <w:rPr>
          <w:rFonts w:ascii="Times New Roman" w:hAnsi="Times New Roman" w:cs="Times New Roman"/>
          <w:color w:val="auto"/>
          <w:sz w:val="22"/>
          <w:szCs w:val="22"/>
        </w:rPr>
        <w:t>ilość</w:t>
      </w:r>
      <w:r w:rsidRPr="00F96902">
        <w:rPr>
          <w:rFonts w:ascii="Times New Roman" w:eastAsia="Verdana" w:hAnsi="Times New Roman" w:cs="Times New Roman"/>
          <w:color w:val="auto"/>
          <w:sz w:val="22"/>
          <w:szCs w:val="22"/>
        </w:rPr>
        <w:t xml:space="preserve"> </w:t>
      </w:r>
      <w:r w:rsidRPr="00F96902">
        <w:rPr>
          <w:rFonts w:ascii="Times New Roman" w:hAnsi="Times New Roman" w:cs="Times New Roman"/>
          <w:color w:val="auto"/>
          <w:sz w:val="22"/>
          <w:szCs w:val="22"/>
        </w:rPr>
        <w:t>punktów</w:t>
      </w:r>
      <w:r w:rsidRPr="00F96902">
        <w:rPr>
          <w:rFonts w:ascii="Times New Roman" w:eastAsia="Verdana" w:hAnsi="Times New Roman" w:cs="Times New Roman"/>
          <w:color w:val="auto"/>
          <w:sz w:val="22"/>
          <w:szCs w:val="22"/>
        </w:rPr>
        <w:t xml:space="preserve"> </w:t>
      </w:r>
      <w:r w:rsidRPr="00F96902">
        <w:rPr>
          <w:rFonts w:ascii="Times New Roman" w:hAnsi="Times New Roman" w:cs="Times New Roman"/>
          <w:color w:val="auto"/>
          <w:sz w:val="22"/>
          <w:szCs w:val="22"/>
        </w:rPr>
        <w:t>w</w:t>
      </w:r>
      <w:r w:rsidRPr="00F96902">
        <w:rPr>
          <w:rFonts w:ascii="Times New Roman" w:eastAsia="Verdana" w:hAnsi="Times New Roman" w:cs="Times New Roman"/>
          <w:color w:val="auto"/>
          <w:sz w:val="22"/>
          <w:szCs w:val="22"/>
        </w:rPr>
        <w:t xml:space="preserve"> </w:t>
      </w:r>
      <w:r w:rsidRPr="00F96902">
        <w:rPr>
          <w:rFonts w:ascii="Times New Roman" w:hAnsi="Times New Roman" w:cs="Times New Roman"/>
          <w:color w:val="auto"/>
          <w:sz w:val="22"/>
          <w:szCs w:val="22"/>
        </w:rPr>
        <w:t>kryterium</w:t>
      </w:r>
      <w:r w:rsidRPr="00F96902">
        <w:rPr>
          <w:rFonts w:ascii="Times New Roman" w:eastAsia="Verdana" w:hAnsi="Times New Roman" w:cs="Times New Roman"/>
          <w:color w:val="auto"/>
          <w:sz w:val="22"/>
          <w:szCs w:val="22"/>
        </w:rPr>
        <w:t xml:space="preserve"> wydłużenie </w:t>
      </w:r>
      <w:r w:rsidRPr="00F96902">
        <w:rPr>
          <w:rFonts w:ascii="Times New Roman" w:hAnsi="Times New Roman" w:cs="Times New Roman"/>
          <w:color w:val="auto"/>
          <w:sz w:val="22"/>
          <w:szCs w:val="22"/>
        </w:rPr>
        <w:t>terminu gwarancji jakości i rękojmi za</w:t>
      </w:r>
      <w:r w:rsidR="00965470">
        <w:rPr>
          <w:rFonts w:ascii="Times New Roman" w:hAnsi="Times New Roman" w:cs="Times New Roman"/>
          <w:color w:val="auto"/>
          <w:sz w:val="22"/>
          <w:szCs w:val="22"/>
        </w:rPr>
        <w:t> </w:t>
      </w:r>
      <w:r w:rsidRPr="00F96902">
        <w:rPr>
          <w:rFonts w:ascii="Times New Roman" w:hAnsi="Times New Roman" w:cs="Times New Roman"/>
          <w:color w:val="auto"/>
          <w:sz w:val="22"/>
          <w:szCs w:val="22"/>
        </w:rPr>
        <w:t>wady</w:t>
      </w:r>
    </w:p>
    <w:p w14:paraId="2FAF859D" w14:textId="77777777" w:rsidR="00C81F83" w:rsidRPr="00F96902" w:rsidRDefault="00C81F83" w:rsidP="00C81F83">
      <w:pPr>
        <w:jc w:val="both"/>
        <w:rPr>
          <w:bCs/>
          <w:sz w:val="22"/>
          <w:szCs w:val="22"/>
        </w:rPr>
      </w:pPr>
      <w:r w:rsidRPr="00F96902">
        <w:rPr>
          <w:bCs/>
          <w:sz w:val="22"/>
          <w:szCs w:val="22"/>
        </w:rPr>
        <w:t>Gb</w:t>
      </w:r>
      <w:r w:rsidRPr="00F96902">
        <w:rPr>
          <w:bCs/>
          <w:sz w:val="22"/>
          <w:szCs w:val="22"/>
        </w:rPr>
        <w:tab/>
      </w:r>
      <w:r w:rsidRPr="00F96902">
        <w:rPr>
          <w:rFonts w:eastAsia="Verdana"/>
          <w:bCs/>
          <w:sz w:val="22"/>
          <w:szCs w:val="22"/>
        </w:rPr>
        <w:t xml:space="preserve">– </w:t>
      </w:r>
      <w:r w:rsidRPr="00F96902">
        <w:rPr>
          <w:rFonts w:eastAsia="Verdana"/>
          <w:sz w:val="22"/>
          <w:szCs w:val="22"/>
        </w:rPr>
        <w:t>okres gwarancji jakości i rękojmi za wady określony w ofercie badanej (minimum</w:t>
      </w:r>
      <w:r>
        <w:rPr>
          <w:rFonts w:eastAsia="Verdana"/>
          <w:sz w:val="22"/>
          <w:szCs w:val="22"/>
        </w:rPr>
        <w:t xml:space="preserve"> </w:t>
      </w:r>
      <w:r w:rsidRPr="00F96902">
        <w:rPr>
          <w:rFonts w:eastAsia="Verdana"/>
          <w:sz w:val="22"/>
          <w:szCs w:val="22"/>
        </w:rPr>
        <w:t>maksymalnie)</w:t>
      </w:r>
    </w:p>
    <w:p w14:paraId="7BA59300" w14:textId="27829AC3" w:rsidR="00C81F83" w:rsidRPr="0022533E" w:rsidRDefault="00C81F83" w:rsidP="00C81F83">
      <w:pPr>
        <w:jc w:val="both"/>
        <w:rPr>
          <w:rFonts w:eastAsia="Verdana"/>
          <w:bCs/>
          <w:sz w:val="22"/>
          <w:szCs w:val="22"/>
        </w:rPr>
      </w:pPr>
      <w:r w:rsidRPr="0022533E">
        <w:rPr>
          <w:bCs/>
          <w:sz w:val="22"/>
          <w:szCs w:val="22"/>
        </w:rPr>
        <w:t>Gmin</w:t>
      </w:r>
      <w:r w:rsidRPr="0022533E">
        <w:rPr>
          <w:bCs/>
          <w:sz w:val="22"/>
          <w:szCs w:val="22"/>
        </w:rPr>
        <w:tab/>
      </w:r>
      <w:r w:rsidRPr="0022533E">
        <w:rPr>
          <w:rFonts w:eastAsia="Verdana"/>
          <w:bCs/>
          <w:sz w:val="22"/>
          <w:szCs w:val="22"/>
        </w:rPr>
        <w:t xml:space="preserve">– minimalny okres gwarancji jakości i rękojmi za wady </w:t>
      </w:r>
      <w:r w:rsidR="00A76474">
        <w:rPr>
          <w:rFonts w:eastAsia="Verdana"/>
          <w:bCs/>
          <w:sz w:val="22"/>
          <w:szCs w:val="22"/>
        </w:rPr>
        <w:t>60</w:t>
      </w:r>
      <w:r w:rsidRPr="0022533E">
        <w:rPr>
          <w:rFonts w:eastAsia="Verdana"/>
          <w:bCs/>
          <w:sz w:val="22"/>
          <w:szCs w:val="22"/>
        </w:rPr>
        <w:t xml:space="preserve"> miesięcy</w:t>
      </w:r>
    </w:p>
    <w:p w14:paraId="1A056555" w14:textId="125982F8" w:rsidR="00C81F83" w:rsidRPr="0022533E" w:rsidRDefault="00C81F83" w:rsidP="00C81F83">
      <w:pPr>
        <w:jc w:val="both"/>
        <w:rPr>
          <w:sz w:val="22"/>
          <w:szCs w:val="22"/>
        </w:rPr>
      </w:pPr>
      <w:r w:rsidRPr="0022533E">
        <w:rPr>
          <w:rFonts w:eastAsia="Verdana"/>
          <w:bCs/>
          <w:sz w:val="22"/>
          <w:szCs w:val="22"/>
        </w:rPr>
        <w:t>Gmax</w:t>
      </w:r>
      <w:r>
        <w:rPr>
          <w:rFonts w:eastAsia="Verdana"/>
          <w:bCs/>
          <w:sz w:val="22"/>
          <w:szCs w:val="22"/>
        </w:rPr>
        <w:t xml:space="preserve"> </w:t>
      </w:r>
      <w:r w:rsidRPr="0022533E">
        <w:rPr>
          <w:rFonts w:eastAsia="Verdana"/>
          <w:bCs/>
          <w:sz w:val="22"/>
          <w:szCs w:val="22"/>
        </w:rPr>
        <w:t xml:space="preserve">– maksymalny okres gwarancji jakości i rękojmi za wady </w:t>
      </w:r>
      <w:r w:rsidR="00965470">
        <w:rPr>
          <w:rFonts w:eastAsia="Verdana"/>
          <w:bCs/>
          <w:sz w:val="22"/>
          <w:szCs w:val="22"/>
        </w:rPr>
        <w:t>72</w:t>
      </w:r>
      <w:r w:rsidRPr="0022533E">
        <w:rPr>
          <w:rFonts w:eastAsia="Verdana"/>
          <w:bCs/>
          <w:sz w:val="22"/>
          <w:szCs w:val="22"/>
        </w:rPr>
        <w:t xml:space="preserve"> miesiące</w:t>
      </w:r>
    </w:p>
    <w:p w14:paraId="5C0D2AF2" w14:textId="77777777" w:rsidR="00C81F83" w:rsidRPr="0022533E" w:rsidRDefault="00C81F83" w:rsidP="00C81F83">
      <w:pPr>
        <w:jc w:val="both"/>
        <w:rPr>
          <w:b/>
          <w:bCs/>
          <w:sz w:val="22"/>
          <w:szCs w:val="22"/>
          <w:u w:val="single"/>
        </w:rPr>
      </w:pPr>
    </w:p>
    <w:p w14:paraId="0035612E" w14:textId="5E1EE358" w:rsidR="00C81F83" w:rsidRPr="0022533E" w:rsidRDefault="00C81F83" w:rsidP="00C81F83">
      <w:pPr>
        <w:jc w:val="both"/>
        <w:rPr>
          <w:rFonts w:eastAsia="Verdana"/>
          <w:sz w:val="22"/>
          <w:szCs w:val="22"/>
        </w:rPr>
      </w:pPr>
      <w:r w:rsidRPr="0022533E">
        <w:rPr>
          <w:b/>
          <w:bCs/>
          <w:sz w:val="22"/>
          <w:szCs w:val="22"/>
          <w:u w:val="single"/>
        </w:rPr>
        <w:t xml:space="preserve">Zamawiający określa minimalny termin gwarancji jakości i rękojmi za wady </w:t>
      </w:r>
      <w:r w:rsidR="00396E3B">
        <w:rPr>
          <w:b/>
          <w:bCs/>
          <w:sz w:val="22"/>
          <w:szCs w:val="22"/>
          <w:u w:val="single"/>
        </w:rPr>
        <w:t>60</w:t>
      </w:r>
      <w:r w:rsidRPr="0022533E">
        <w:rPr>
          <w:b/>
          <w:bCs/>
          <w:sz w:val="22"/>
          <w:szCs w:val="22"/>
          <w:u w:val="single"/>
        </w:rPr>
        <w:t xml:space="preserve"> miesi</w:t>
      </w:r>
      <w:r w:rsidR="00BD1CA3">
        <w:rPr>
          <w:b/>
          <w:bCs/>
          <w:sz w:val="22"/>
          <w:szCs w:val="22"/>
          <w:u w:val="single"/>
        </w:rPr>
        <w:t>ęcy</w:t>
      </w:r>
      <w:r w:rsidRPr="0022533E">
        <w:rPr>
          <w:b/>
          <w:bCs/>
          <w:sz w:val="22"/>
          <w:szCs w:val="22"/>
          <w:u w:val="single"/>
        </w:rPr>
        <w:t>,</w:t>
      </w:r>
      <w:r w:rsidRPr="0022533E">
        <w:rPr>
          <w:rFonts w:eastAsia="Verdana"/>
          <w:b/>
          <w:bCs/>
          <w:sz w:val="22"/>
          <w:szCs w:val="22"/>
          <w:u w:val="single"/>
        </w:rPr>
        <w:t xml:space="preserve"> </w:t>
      </w:r>
      <w:r w:rsidRPr="0022533E">
        <w:rPr>
          <w:b/>
          <w:bCs/>
          <w:sz w:val="22"/>
          <w:szCs w:val="22"/>
          <w:u w:val="single"/>
        </w:rPr>
        <w:t>natomiast</w:t>
      </w:r>
      <w:r w:rsidRPr="0022533E">
        <w:rPr>
          <w:rFonts w:eastAsia="Verdana"/>
          <w:b/>
          <w:bCs/>
          <w:sz w:val="22"/>
          <w:szCs w:val="22"/>
          <w:u w:val="single"/>
        </w:rPr>
        <w:t xml:space="preserve"> </w:t>
      </w:r>
      <w:r w:rsidRPr="0022533E">
        <w:rPr>
          <w:b/>
          <w:bCs/>
          <w:sz w:val="22"/>
          <w:szCs w:val="22"/>
          <w:u w:val="single"/>
        </w:rPr>
        <w:t>maksymalny</w:t>
      </w:r>
      <w:r w:rsidRPr="0022533E">
        <w:rPr>
          <w:rFonts w:eastAsia="Verdana"/>
          <w:b/>
          <w:bCs/>
          <w:sz w:val="22"/>
          <w:szCs w:val="22"/>
          <w:u w:val="single"/>
        </w:rPr>
        <w:t xml:space="preserve"> - </w:t>
      </w:r>
      <w:r w:rsidR="00396E3B">
        <w:rPr>
          <w:rFonts w:eastAsia="Verdana"/>
          <w:b/>
          <w:bCs/>
          <w:sz w:val="22"/>
          <w:szCs w:val="22"/>
          <w:u w:val="single"/>
        </w:rPr>
        <w:t>72</w:t>
      </w:r>
      <w:r w:rsidRPr="0022533E">
        <w:rPr>
          <w:rFonts w:eastAsia="Verdana"/>
          <w:b/>
          <w:bCs/>
          <w:sz w:val="22"/>
          <w:szCs w:val="22"/>
          <w:u w:val="single"/>
        </w:rPr>
        <w:t xml:space="preserve"> miesi</w:t>
      </w:r>
      <w:r w:rsidR="00E97326">
        <w:rPr>
          <w:rFonts w:eastAsia="Verdana"/>
          <w:b/>
          <w:bCs/>
          <w:sz w:val="22"/>
          <w:szCs w:val="22"/>
          <w:u w:val="single"/>
        </w:rPr>
        <w:t>ące</w:t>
      </w:r>
      <w:r w:rsidRPr="0022533E">
        <w:rPr>
          <w:rFonts w:eastAsia="Verdana"/>
          <w:b/>
          <w:bCs/>
          <w:sz w:val="22"/>
          <w:szCs w:val="22"/>
          <w:u w:val="single"/>
        </w:rPr>
        <w:t>.</w:t>
      </w:r>
    </w:p>
    <w:p w14:paraId="1ADDDE55" w14:textId="759FDB62" w:rsidR="00C81F83" w:rsidRPr="0022533E" w:rsidRDefault="00C81F83" w:rsidP="00C81F83">
      <w:pPr>
        <w:jc w:val="both"/>
        <w:rPr>
          <w:bCs/>
          <w:sz w:val="22"/>
          <w:szCs w:val="22"/>
        </w:rPr>
      </w:pPr>
      <w:r w:rsidRPr="0022533E">
        <w:rPr>
          <w:rFonts w:eastAsia="Verdana"/>
          <w:sz w:val="22"/>
          <w:szCs w:val="22"/>
        </w:rPr>
        <w:t xml:space="preserve">Wykonawca, który zaoferuje </w:t>
      </w:r>
      <w:r w:rsidRPr="0022533E">
        <w:rPr>
          <w:sz w:val="22"/>
          <w:szCs w:val="22"/>
        </w:rPr>
        <w:t xml:space="preserve">okres gwarancji jakości i rękojmi za wady </w:t>
      </w:r>
      <w:r w:rsidR="00E97326">
        <w:rPr>
          <w:sz w:val="22"/>
          <w:szCs w:val="22"/>
        </w:rPr>
        <w:t>60</w:t>
      </w:r>
      <w:r w:rsidRPr="0022533E">
        <w:rPr>
          <w:sz w:val="22"/>
          <w:szCs w:val="22"/>
        </w:rPr>
        <w:t xml:space="preserve"> miesi</w:t>
      </w:r>
      <w:r w:rsidR="00BD1CA3">
        <w:rPr>
          <w:sz w:val="22"/>
          <w:szCs w:val="22"/>
        </w:rPr>
        <w:t>ęcy</w:t>
      </w:r>
      <w:r w:rsidRPr="0022533E">
        <w:rPr>
          <w:rFonts w:eastAsia="Verdana"/>
          <w:sz w:val="22"/>
          <w:szCs w:val="22"/>
        </w:rPr>
        <w:t xml:space="preserve">, otrzyma zero punktów w kryterium wydłużenia </w:t>
      </w:r>
      <w:r w:rsidRPr="0022533E">
        <w:rPr>
          <w:sz w:val="22"/>
          <w:szCs w:val="22"/>
        </w:rPr>
        <w:t>okresu gwarancji jakości i rękojmi za wady.</w:t>
      </w:r>
    </w:p>
    <w:p w14:paraId="4CA71455" w14:textId="5DE1FCBE" w:rsidR="00C81F83" w:rsidRPr="0022533E" w:rsidRDefault="00C81F83" w:rsidP="00C81F83">
      <w:pPr>
        <w:jc w:val="both"/>
        <w:rPr>
          <w:bCs/>
          <w:sz w:val="22"/>
          <w:szCs w:val="22"/>
          <w:u w:val="single"/>
        </w:rPr>
      </w:pPr>
      <w:r w:rsidRPr="0022533E">
        <w:rPr>
          <w:bCs/>
          <w:sz w:val="22"/>
          <w:szCs w:val="22"/>
        </w:rPr>
        <w:t>W przypadku zaoferowania przez Wykonawcę okresu gwarancji jakości i rękojmi za wady powyżej</w:t>
      </w:r>
      <w:r w:rsidR="00E97326">
        <w:rPr>
          <w:bCs/>
          <w:sz w:val="22"/>
          <w:szCs w:val="22"/>
        </w:rPr>
        <w:t xml:space="preserve"> 72 </w:t>
      </w:r>
      <w:r w:rsidRPr="0022533E">
        <w:rPr>
          <w:bCs/>
          <w:sz w:val="22"/>
          <w:szCs w:val="22"/>
        </w:rPr>
        <w:t xml:space="preserve">miesięcy, do obliczeń w kryterium zostanie uwzględniony maksymalny możliwy okres wynoszący </w:t>
      </w:r>
      <w:r w:rsidR="00E97326">
        <w:rPr>
          <w:bCs/>
          <w:sz w:val="22"/>
          <w:szCs w:val="22"/>
        </w:rPr>
        <w:t>72</w:t>
      </w:r>
      <w:r w:rsidRPr="0022533E">
        <w:rPr>
          <w:bCs/>
          <w:sz w:val="22"/>
          <w:szCs w:val="22"/>
        </w:rPr>
        <w:t xml:space="preserve"> miesi</w:t>
      </w:r>
      <w:r w:rsidR="00E97326">
        <w:rPr>
          <w:bCs/>
          <w:sz w:val="22"/>
          <w:szCs w:val="22"/>
        </w:rPr>
        <w:t>ą</w:t>
      </w:r>
      <w:r w:rsidRPr="0022533E">
        <w:rPr>
          <w:bCs/>
          <w:sz w:val="22"/>
          <w:szCs w:val="22"/>
        </w:rPr>
        <w:t>c</w:t>
      </w:r>
      <w:r w:rsidR="00E97326">
        <w:rPr>
          <w:bCs/>
          <w:sz w:val="22"/>
          <w:szCs w:val="22"/>
        </w:rPr>
        <w:t>e</w:t>
      </w:r>
      <w:r w:rsidRPr="0022533E">
        <w:rPr>
          <w:bCs/>
          <w:sz w:val="22"/>
          <w:szCs w:val="22"/>
        </w:rPr>
        <w:t>.</w:t>
      </w:r>
    </w:p>
    <w:p w14:paraId="40C3E49C" w14:textId="78C67FE1" w:rsidR="00C81F83" w:rsidRPr="0022533E" w:rsidRDefault="00C81F83" w:rsidP="00C81F83">
      <w:pPr>
        <w:jc w:val="both"/>
        <w:rPr>
          <w:bCs/>
          <w:sz w:val="22"/>
          <w:szCs w:val="22"/>
        </w:rPr>
      </w:pPr>
      <w:r w:rsidRPr="0022533E">
        <w:rPr>
          <w:bCs/>
          <w:sz w:val="22"/>
          <w:szCs w:val="22"/>
          <w:u w:val="single"/>
        </w:rPr>
        <w:t>W przypadku, gdy w formularza oferty nie zostanie określony okres gwarancji jakości i rękojmi z</w:t>
      </w:r>
      <w:r>
        <w:rPr>
          <w:bCs/>
          <w:sz w:val="22"/>
          <w:szCs w:val="22"/>
          <w:u w:val="single"/>
        </w:rPr>
        <w:t>a</w:t>
      </w:r>
      <w:r w:rsidRPr="0022533E">
        <w:rPr>
          <w:bCs/>
          <w:sz w:val="22"/>
          <w:szCs w:val="22"/>
          <w:u w:val="single"/>
        </w:rPr>
        <w:t xml:space="preserve"> wady lub zostanie zaoferowany okres gwarancji jakości i rękojmi za wady krótszy niż </w:t>
      </w:r>
      <w:r w:rsidR="00C46321">
        <w:rPr>
          <w:bCs/>
          <w:sz w:val="22"/>
          <w:szCs w:val="22"/>
          <w:u w:val="single"/>
        </w:rPr>
        <w:t>60</w:t>
      </w:r>
      <w:r w:rsidRPr="0022533E">
        <w:rPr>
          <w:bCs/>
          <w:sz w:val="22"/>
          <w:szCs w:val="22"/>
          <w:u w:val="single"/>
        </w:rPr>
        <w:t xml:space="preserve"> miesi</w:t>
      </w:r>
      <w:r w:rsidR="00C46321">
        <w:rPr>
          <w:bCs/>
          <w:sz w:val="22"/>
          <w:szCs w:val="22"/>
          <w:u w:val="single"/>
        </w:rPr>
        <w:t>ęcy</w:t>
      </w:r>
      <w:r w:rsidRPr="0022533E">
        <w:rPr>
          <w:bCs/>
          <w:sz w:val="22"/>
          <w:szCs w:val="22"/>
          <w:u w:val="single"/>
        </w:rPr>
        <w:t xml:space="preserve"> oferta zostanie odrzucona jako niezgodna z treścią SWZ.</w:t>
      </w:r>
    </w:p>
    <w:p w14:paraId="36260572" w14:textId="636519BF" w:rsidR="00C81F83" w:rsidRPr="00E97326" w:rsidRDefault="00C81F83" w:rsidP="00C81F83">
      <w:pPr>
        <w:ind w:right="1"/>
        <w:jc w:val="both"/>
        <w:rPr>
          <w:bCs/>
          <w:sz w:val="22"/>
          <w:szCs w:val="22"/>
        </w:rPr>
      </w:pPr>
      <w:r w:rsidRPr="0022533E">
        <w:rPr>
          <w:bCs/>
          <w:sz w:val="22"/>
          <w:szCs w:val="22"/>
        </w:rPr>
        <w:t xml:space="preserve">18.3. Za </w:t>
      </w:r>
      <w:r w:rsidRPr="00E97326">
        <w:rPr>
          <w:bCs/>
          <w:sz w:val="22"/>
          <w:szCs w:val="22"/>
        </w:rPr>
        <w:t>najkorzystniejszą zostanie uznana oferta, która otrzyma największą łączną liczbę punktów</w:t>
      </w:r>
      <w:r w:rsidR="00E97326" w:rsidRPr="00E97326">
        <w:rPr>
          <w:bCs/>
          <w:sz w:val="22"/>
          <w:szCs w:val="22"/>
        </w:rPr>
        <w:t xml:space="preserve"> </w:t>
      </w:r>
      <w:r w:rsidRPr="00E97326">
        <w:rPr>
          <w:bCs/>
          <w:sz w:val="22"/>
          <w:szCs w:val="22"/>
        </w:rPr>
        <w:t>(C</w:t>
      </w:r>
      <w:r w:rsidR="00E97326" w:rsidRPr="00E97326">
        <w:rPr>
          <w:bCs/>
          <w:sz w:val="22"/>
          <w:szCs w:val="22"/>
        </w:rPr>
        <w:t> </w:t>
      </w:r>
      <w:r w:rsidRPr="00E97326">
        <w:rPr>
          <w:bCs/>
          <w:sz w:val="22"/>
          <w:szCs w:val="22"/>
        </w:rPr>
        <w:t>+</w:t>
      </w:r>
      <w:r w:rsidR="00E97326" w:rsidRPr="00E97326">
        <w:rPr>
          <w:bCs/>
          <w:sz w:val="22"/>
          <w:szCs w:val="22"/>
        </w:rPr>
        <w:t> </w:t>
      </w:r>
      <w:r w:rsidRPr="00E97326">
        <w:rPr>
          <w:bCs/>
          <w:sz w:val="22"/>
          <w:szCs w:val="22"/>
        </w:rPr>
        <w:t>G).</w:t>
      </w:r>
    </w:p>
    <w:p w14:paraId="6BABB8E8" w14:textId="77777777" w:rsidR="00C81F83" w:rsidRPr="00E97326" w:rsidRDefault="00C81F83" w:rsidP="00C81F83">
      <w:pPr>
        <w:pStyle w:val="Nagwek2"/>
        <w:jc w:val="both"/>
        <w:rPr>
          <w:rFonts w:ascii="Times New Roman" w:hAnsi="Times New Roman" w:cs="Times New Roman"/>
          <w:b/>
          <w:bCs/>
          <w:color w:val="auto"/>
          <w:sz w:val="22"/>
          <w:szCs w:val="22"/>
        </w:rPr>
      </w:pPr>
      <w:r w:rsidRPr="00E97326">
        <w:rPr>
          <w:rFonts w:ascii="Times New Roman" w:hAnsi="Times New Roman" w:cs="Times New Roman"/>
          <w:color w:val="auto"/>
          <w:sz w:val="22"/>
          <w:szCs w:val="22"/>
        </w:rPr>
        <w:lastRenderedPageBreak/>
        <w:t>19. Informacje o formalnościach, jakie powinny być dopełnione po wyborze oferty w celu zawarcia umowy;</w:t>
      </w:r>
    </w:p>
    <w:p w14:paraId="35E19BF6" w14:textId="701ABE0F" w:rsidR="00C81F83" w:rsidRPr="00E97326" w:rsidRDefault="00C81F83" w:rsidP="00C81F83">
      <w:pPr>
        <w:pStyle w:val="Nagwek2"/>
        <w:jc w:val="both"/>
        <w:rPr>
          <w:rFonts w:ascii="Times New Roman" w:hAnsi="Times New Roman" w:cs="Times New Roman"/>
          <w:color w:val="auto"/>
          <w:sz w:val="22"/>
          <w:szCs w:val="22"/>
        </w:rPr>
      </w:pPr>
      <w:r w:rsidRPr="00E97326">
        <w:rPr>
          <w:rFonts w:ascii="Times New Roman" w:hAnsi="Times New Roman" w:cs="Times New Roman"/>
          <w:bCs/>
          <w:color w:val="auto"/>
          <w:sz w:val="22"/>
          <w:szCs w:val="22"/>
        </w:rPr>
        <w:t>19.1. Zamawiający zawiera umowę w sprawie zamówienia publicznego w terminie nie krótszym niż</w:t>
      </w:r>
      <w:r w:rsidR="00E97326">
        <w:rPr>
          <w:rFonts w:ascii="Times New Roman" w:hAnsi="Times New Roman" w:cs="Times New Roman"/>
          <w:bCs/>
          <w:color w:val="auto"/>
          <w:sz w:val="22"/>
          <w:szCs w:val="22"/>
        </w:rPr>
        <w:t> </w:t>
      </w:r>
      <w:r w:rsidRPr="00E97326">
        <w:rPr>
          <w:rFonts w:ascii="Times New Roman" w:hAnsi="Times New Roman" w:cs="Times New Roman"/>
          <w:bCs/>
          <w:color w:val="auto"/>
          <w:sz w:val="22"/>
          <w:szCs w:val="22"/>
        </w:rPr>
        <w:t>5</w:t>
      </w:r>
      <w:r w:rsidR="00E97326">
        <w:rPr>
          <w:rFonts w:ascii="Times New Roman" w:hAnsi="Times New Roman" w:cs="Times New Roman"/>
          <w:bCs/>
          <w:color w:val="auto"/>
          <w:sz w:val="22"/>
          <w:szCs w:val="22"/>
        </w:rPr>
        <w:t> </w:t>
      </w:r>
      <w:r w:rsidRPr="00E97326">
        <w:rPr>
          <w:rFonts w:ascii="Times New Roman" w:hAnsi="Times New Roman" w:cs="Times New Roman"/>
          <w:bCs/>
          <w:color w:val="auto"/>
          <w:sz w:val="22"/>
          <w:szCs w:val="22"/>
        </w:rPr>
        <w:t>dni od dnia przesłania zawiadomienia o wyborze najkorzystniejszej oferty.</w:t>
      </w:r>
    </w:p>
    <w:p w14:paraId="2B28F3A0" w14:textId="350D4EEC" w:rsidR="00C81F83" w:rsidRPr="00F96902" w:rsidRDefault="00C81F83" w:rsidP="00C81F83">
      <w:pPr>
        <w:pStyle w:val="Standard"/>
        <w:jc w:val="both"/>
        <w:rPr>
          <w:rFonts w:cs="Times New Roman"/>
          <w:sz w:val="22"/>
          <w:szCs w:val="22"/>
          <w:lang w:val="pl-PL"/>
        </w:rPr>
      </w:pPr>
      <w:r w:rsidRPr="00E97326">
        <w:rPr>
          <w:rFonts w:cs="Times New Roman"/>
          <w:sz w:val="22"/>
          <w:szCs w:val="22"/>
          <w:lang w:val="pl-PL"/>
        </w:rPr>
        <w:t xml:space="preserve">19.2. Zamawiający może </w:t>
      </w:r>
      <w:r w:rsidRPr="00F96902">
        <w:rPr>
          <w:rFonts w:cs="Times New Roman"/>
          <w:sz w:val="22"/>
          <w:szCs w:val="22"/>
          <w:lang w:val="pl-PL"/>
        </w:rPr>
        <w:t>zawrzeć umowę w sprawie zamówienia publicznego przed upływem terminu, o</w:t>
      </w:r>
      <w:r w:rsidR="00E97326">
        <w:rPr>
          <w:rFonts w:cs="Times New Roman"/>
          <w:sz w:val="22"/>
          <w:szCs w:val="22"/>
          <w:lang w:val="pl-PL"/>
        </w:rPr>
        <w:t> </w:t>
      </w:r>
      <w:r w:rsidRPr="00F96902">
        <w:rPr>
          <w:rFonts w:cs="Times New Roman"/>
          <w:sz w:val="22"/>
          <w:szCs w:val="22"/>
          <w:lang w:val="pl-PL"/>
        </w:rPr>
        <w:t>którym mowa w ust. 1, jeżeli w postępowaniu o udzielenie zamówienia prowadzonym w trybie podstawowym złożono tylko jedną ofertę.</w:t>
      </w:r>
    </w:p>
    <w:p w14:paraId="5D1710FF" w14:textId="77777777" w:rsidR="00C81F83" w:rsidRPr="0022533E" w:rsidRDefault="00C81F83" w:rsidP="00C81F83">
      <w:pPr>
        <w:suppressAutoHyphens w:val="0"/>
        <w:autoSpaceDE w:val="0"/>
        <w:ind w:left="284" w:hanging="284"/>
        <w:jc w:val="both"/>
        <w:rPr>
          <w:sz w:val="22"/>
          <w:szCs w:val="22"/>
        </w:rPr>
      </w:pPr>
      <w:r w:rsidRPr="0022533E">
        <w:rPr>
          <w:sz w:val="22"/>
          <w:szCs w:val="22"/>
        </w:rPr>
        <w:t>19.3. Przed podpisaniem umowy Wykonawca zobowi</w:t>
      </w:r>
      <w:r w:rsidRPr="0022533E">
        <w:rPr>
          <w:rFonts w:eastAsia="TimesNewRoman"/>
          <w:sz w:val="22"/>
          <w:szCs w:val="22"/>
        </w:rPr>
        <w:t>ą</w:t>
      </w:r>
      <w:r w:rsidRPr="0022533E">
        <w:rPr>
          <w:sz w:val="22"/>
          <w:szCs w:val="22"/>
        </w:rPr>
        <w:t>zany jest do:</w:t>
      </w:r>
    </w:p>
    <w:p w14:paraId="58F3F89A" w14:textId="4BF39EF3" w:rsidR="00C81F83" w:rsidRPr="0022533E" w:rsidRDefault="00C81F83" w:rsidP="00C81F83">
      <w:pPr>
        <w:pStyle w:val="Standard"/>
        <w:jc w:val="both"/>
        <w:rPr>
          <w:rFonts w:eastAsia="Lucida Sans Unicode" w:cs="Times New Roman"/>
          <w:kern w:val="0"/>
          <w:sz w:val="22"/>
          <w:szCs w:val="22"/>
          <w:lang w:val="pl-PL" w:bidi="ar-SA"/>
        </w:rPr>
      </w:pPr>
      <w:r w:rsidRPr="0022533E">
        <w:rPr>
          <w:rFonts w:eastAsia="Lucida Sans Unicode" w:cs="Times New Roman"/>
          <w:kern w:val="0"/>
          <w:sz w:val="22"/>
          <w:szCs w:val="22"/>
          <w:lang w:val="pl-PL" w:bidi="ar-SA"/>
        </w:rPr>
        <w:t>- wniesienia zabezpieczenia należytego wykonania umowy</w:t>
      </w:r>
      <w:r w:rsidR="00E97326">
        <w:rPr>
          <w:rFonts w:eastAsia="Lucida Sans Unicode" w:cs="Times New Roman"/>
          <w:kern w:val="0"/>
          <w:sz w:val="22"/>
          <w:szCs w:val="22"/>
          <w:lang w:val="pl-PL" w:bidi="ar-SA"/>
        </w:rPr>
        <w:t>,</w:t>
      </w:r>
    </w:p>
    <w:p w14:paraId="2295105A" w14:textId="6BC9498F" w:rsidR="00C81F83" w:rsidRPr="0022533E" w:rsidRDefault="00C81F83" w:rsidP="00C81F83">
      <w:pPr>
        <w:pStyle w:val="Standard"/>
        <w:jc w:val="both"/>
        <w:rPr>
          <w:rFonts w:eastAsia="Lucida Sans Unicode" w:cs="Times New Roman"/>
          <w:kern w:val="0"/>
          <w:sz w:val="22"/>
          <w:szCs w:val="22"/>
          <w:lang w:val="pl-PL" w:bidi="ar-SA"/>
        </w:rPr>
      </w:pPr>
      <w:r w:rsidRPr="0022533E">
        <w:rPr>
          <w:rFonts w:eastAsia="Lucida Sans Unicode" w:cs="Times New Roman"/>
          <w:kern w:val="0"/>
          <w:sz w:val="22"/>
          <w:szCs w:val="22"/>
          <w:lang w:val="pl-PL" w:bidi="ar-SA"/>
        </w:rPr>
        <w:t>- dostarczenia oświadczenia kierownika budowy o przyjęciu obowiązków kierownika budowy wraz</w:t>
      </w:r>
      <w:r w:rsidR="00E97326">
        <w:rPr>
          <w:rFonts w:eastAsia="Lucida Sans Unicode" w:cs="Times New Roman"/>
          <w:kern w:val="0"/>
          <w:sz w:val="22"/>
          <w:szCs w:val="22"/>
          <w:lang w:val="pl-PL" w:bidi="ar-SA"/>
        </w:rPr>
        <w:t xml:space="preserve"> </w:t>
      </w:r>
      <w:r w:rsidRPr="0022533E">
        <w:rPr>
          <w:rFonts w:eastAsia="Lucida Sans Unicode" w:cs="Times New Roman"/>
          <w:kern w:val="0"/>
          <w:sz w:val="22"/>
          <w:szCs w:val="22"/>
          <w:lang w:val="pl-PL" w:bidi="ar-SA"/>
        </w:rPr>
        <w:t>z</w:t>
      </w:r>
      <w:r w:rsidR="00E97326">
        <w:rPr>
          <w:rFonts w:eastAsia="Lucida Sans Unicode" w:cs="Times New Roman"/>
          <w:kern w:val="0"/>
          <w:sz w:val="22"/>
          <w:szCs w:val="22"/>
          <w:lang w:val="pl-PL" w:bidi="ar-SA"/>
        </w:rPr>
        <w:t> </w:t>
      </w:r>
      <w:r w:rsidRPr="0022533E">
        <w:rPr>
          <w:rFonts w:eastAsia="Lucida Sans Unicode" w:cs="Times New Roman"/>
          <w:kern w:val="0"/>
          <w:sz w:val="22"/>
          <w:szCs w:val="22"/>
          <w:lang w:val="pl-PL" w:bidi="ar-SA"/>
        </w:rPr>
        <w:t>uprawnieniami,</w:t>
      </w:r>
    </w:p>
    <w:p w14:paraId="4BA10F75" w14:textId="77777777" w:rsidR="00C81F83" w:rsidRPr="00C922A6" w:rsidRDefault="00C81F83" w:rsidP="00C81F83">
      <w:pPr>
        <w:pStyle w:val="Standard"/>
        <w:jc w:val="both"/>
        <w:rPr>
          <w:rFonts w:eastAsia="Lucida Sans Unicode" w:cs="Times New Roman"/>
          <w:kern w:val="0"/>
          <w:sz w:val="22"/>
          <w:szCs w:val="22"/>
          <w:lang w:val="pl-PL" w:bidi="ar-SA"/>
        </w:rPr>
      </w:pPr>
      <w:r w:rsidRPr="00C922A6">
        <w:rPr>
          <w:rFonts w:eastAsia="Lucida Sans Unicode" w:cs="Times New Roman"/>
          <w:kern w:val="0"/>
          <w:sz w:val="22"/>
          <w:szCs w:val="22"/>
          <w:lang w:val="pl-PL" w:bidi="ar-SA"/>
        </w:rPr>
        <w:t>- dostarczenia szczegółowego kosztorysu ofertowego.</w:t>
      </w:r>
    </w:p>
    <w:p w14:paraId="7CDACF45" w14:textId="77777777" w:rsidR="00C81F83" w:rsidRPr="00F96902" w:rsidRDefault="00C81F83" w:rsidP="00C81F83">
      <w:pPr>
        <w:pStyle w:val="Standard"/>
        <w:jc w:val="both"/>
        <w:rPr>
          <w:rFonts w:cs="Times New Roman"/>
          <w:sz w:val="22"/>
          <w:szCs w:val="22"/>
          <w:lang w:val="pl-PL"/>
        </w:rPr>
      </w:pPr>
      <w:r w:rsidRPr="00F96902">
        <w:rPr>
          <w:rFonts w:cs="Times New Roman"/>
          <w:sz w:val="22"/>
          <w:szCs w:val="22"/>
          <w:lang w:val="pl-PL"/>
        </w:rPr>
        <w:t>1</w:t>
      </w:r>
      <w:r>
        <w:rPr>
          <w:rFonts w:cs="Times New Roman"/>
          <w:sz w:val="22"/>
          <w:szCs w:val="22"/>
          <w:lang w:val="pl-PL"/>
        </w:rPr>
        <w:t>9</w:t>
      </w:r>
      <w:r w:rsidRPr="00F96902">
        <w:rPr>
          <w:rFonts w:cs="Times New Roman"/>
          <w:sz w:val="22"/>
          <w:szCs w:val="22"/>
          <w:lang w:val="pl-PL"/>
        </w:rPr>
        <w:t>.4. W przypadku wyboru oferty złożonej przez Wykonawców wspólnie ubiegających się o udzielenie zamówienia Zamawiający zastrzega sobie prawo żądania przed zawarciem umowy w sprawie zamówienia publicznego umowy regulującej współpracę tych Wykonawców.</w:t>
      </w:r>
    </w:p>
    <w:p w14:paraId="714E8D1D" w14:textId="77777777" w:rsidR="00C81F83" w:rsidRPr="00F96902" w:rsidRDefault="00C81F83" w:rsidP="00C81F83">
      <w:pPr>
        <w:suppressAutoHyphens w:val="0"/>
        <w:jc w:val="both"/>
        <w:rPr>
          <w:sz w:val="22"/>
          <w:szCs w:val="22"/>
        </w:rPr>
      </w:pPr>
      <w:r w:rsidRPr="00F96902">
        <w:rPr>
          <w:sz w:val="22"/>
          <w:szCs w:val="22"/>
        </w:rPr>
        <w:t>1</w:t>
      </w:r>
      <w:r>
        <w:rPr>
          <w:sz w:val="22"/>
          <w:szCs w:val="22"/>
        </w:rPr>
        <w:t>9</w:t>
      </w:r>
      <w:r w:rsidRPr="00F96902">
        <w:rPr>
          <w:sz w:val="22"/>
          <w:szCs w:val="22"/>
        </w:rPr>
        <w:t>.5. Zaleca się, aby umowa konsorcjum regulująca współpracę Wykonawców wspólnie ubiegających się o udzielenie zamówienia w szczególności zawierała postanowienia wynikające z charakteru konsorcjum:</w:t>
      </w:r>
    </w:p>
    <w:p w14:paraId="6D8885E5" w14:textId="77777777" w:rsidR="00C81F83" w:rsidRPr="00F96902" w:rsidRDefault="00C81F83" w:rsidP="00C81F83">
      <w:pPr>
        <w:widowControl/>
        <w:numPr>
          <w:ilvl w:val="3"/>
          <w:numId w:val="2"/>
        </w:numPr>
        <w:tabs>
          <w:tab w:val="left" w:pos="709"/>
        </w:tabs>
        <w:suppressAutoHyphens w:val="0"/>
        <w:ind w:left="709" w:hanging="283"/>
        <w:jc w:val="both"/>
        <w:rPr>
          <w:sz w:val="22"/>
          <w:szCs w:val="22"/>
        </w:rPr>
      </w:pPr>
      <w:r w:rsidRPr="00F96902">
        <w:rPr>
          <w:sz w:val="22"/>
          <w:szCs w:val="22"/>
        </w:rPr>
        <w:t>określenie stron umowy z oznaczeniem lidera konsorcjum,</w:t>
      </w:r>
    </w:p>
    <w:p w14:paraId="2985A5D8" w14:textId="77777777" w:rsidR="00C81F83" w:rsidRPr="00F96902" w:rsidRDefault="00C81F83" w:rsidP="00C81F83">
      <w:pPr>
        <w:widowControl/>
        <w:numPr>
          <w:ilvl w:val="3"/>
          <w:numId w:val="2"/>
        </w:numPr>
        <w:tabs>
          <w:tab w:val="left" w:pos="709"/>
        </w:tabs>
        <w:suppressAutoHyphens w:val="0"/>
        <w:ind w:left="709" w:hanging="283"/>
        <w:jc w:val="both"/>
        <w:rPr>
          <w:sz w:val="22"/>
          <w:szCs w:val="22"/>
        </w:rPr>
      </w:pPr>
      <w:r w:rsidRPr="00F96902">
        <w:rPr>
          <w:sz w:val="22"/>
          <w:szCs w:val="22"/>
        </w:rPr>
        <w:t>cel zawarcia umowy,</w:t>
      </w:r>
    </w:p>
    <w:p w14:paraId="0738087E" w14:textId="57576844" w:rsidR="00C81F83" w:rsidRPr="00F96902" w:rsidRDefault="00C81F83" w:rsidP="00C81F83">
      <w:pPr>
        <w:widowControl/>
        <w:numPr>
          <w:ilvl w:val="3"/>
          <w:numId w:val="2"/>
        </w:numPr>
        <w:tabs>
          <w:tab w:val="left" w:pos="709"/>
        </w:tabs>
        <w:suppressAutoHyphens w:val="0"/>
        <w:ind w:left="709" w:hanging="283"/>
        <w:jc w:val="both"/>
        <w:rPr>
          <w:sz w:val="22"/>
          <w:szCs w:val="22"/>
        </w:rPr>
      </w:pPr>
      <w:r w:rsidRPr="00F96902">
        <w:rPr>
          <w:sz w:val="22"/>
          <w:szCs w:val="22"/>
        </w:rPr>
        <w:t>czas trwania konsorcjum (obejmujący okres realizacji przedmiotu zamówienia, gwarancji</w:t>
      </w:r>
      <w:r w:rsidR="00E97326">
        <w:rPr>
          <w:sz w:val="22"/>
          <w:szCs w:val="22"/>
        </w:rPr>
        <w:t xml:space="preserve"> </w:t>
      </w:r>
      <w:r w:rsidRPr="00F96902">
        <w:rPr>
          <w:sz w:val="22"/>
          <w:szCs w:val="22"/>
        </w:rPr>
        <w:t>i</w:t>
      </w:r>
      <w:r w:rsidR="00E97326">
        <w:rPr>
          <w:sz w:val="22"/>
          <w:szCs w:val="22"/>
        </w:rPr>
        <w:t> </w:t>
      </w:r>
      <w:r w:rsidRPr="00F96902">
        <w:rPr>
          <w:sz w:val="22"/>
          <w:szCs w:val="22"/>
        </w:rPr>
        <w:t>rękojmi),</w:t>
      </w:r>
    </w:p>
    <w:p w14:paraId="0BAA8605" w14:textId="07876AAD" w:rsidR="00C81F83" w:rsidRPr="00F96902" w:rsidRDefault="00C81F83" w:rsidP="00C81F83">
      <w:pPr>
        <w:widowControl/>
        <w:numPr>
          <w:ilvl w:val="3"/>
          <w:numId w:val="2"/>
        </w:numPr>
        <w:tabs>
          <w:tab w:val="left" w:pos="709"/>
        </w:tabs>
        <w:suppressAutoHyphens w:val="0"/>
        <w:ind w:left="709" w:hanging="283"/>
        <w:jc w:val="both"/>
        <w:rPr>
          <w:sz w:val="22"/>
          <w:szCs w:val="22"/>
        </w:rPr>
      </w:pPr>
      <w:r w:rsidRPr="00F96902">
        <w:rPr>
          <w:sz w:val="22"/>
          <w:szCs w:val="22"/>
        </w:rPr>
        <w:t>zapis o solidarnej odpowiedzialności każdego członka konsorcjum wobec Zamawiającego za</w:t>
      </w:r>
      <w:r w:rsidR="00E97326">
        <w:rPr>
          <w:sz w:val="22"/>
          <w:szCs w:val="22"/>
        </w:rPr>
        <w:t> </w:t>
      </w:r>
      <w:r w:rsidRPr="00F96902">
        <w:rPr>
          <w:sz w:val="22"/>
          <w:szCs w:val="22"/>
        </w:rPr>
        <w:t>wykonanie umowy,</w:t>
      </w:r>
    </w:p>
    <w:p w14:paraId="27E422CB" w14:textId="77777777" w:rsidR="00C81F83" w:rsidRPr="00F96902" w:rsidRDefault="00C81F83" w:rsidP="00C81F83">
      <w:pPr>
        <w:widowControl/>
        <w:numPr>
          <w:ilvl w:val="3"/>
          <w:numId w:val="2"/>
        </w:numPr>
        <w:tabs>
          <w:tab w:val="left" w:pos="709"/>
        </w:tabs>
        <w:suppressAutoHyphens w:val="0"/>
        <w:ind w:left="709" w:hanging="284"/>
        <w:jc w:val="both"/>
        <w:rPr>
          <w:sz w:val="22"/>
          <w:szCs w:val="22"/>
        </w:rPr>
      </w:pPr>
      <w:r w:rsidRPr="00F96902">
        <w:rPr>
          <w:sz w:val="22"/>
          <w:szCs w:val="22"/>
        </w:rPr>
        <w:t>wyłączenie możliwości wypowiedzenia umowy konsorcjum przez któregokolwiek z jego członków do czasu wykonania przedmiotu zamówienia.</w:t>
      </w:r>
    </w:p>
    <w:p w14:paraId="76178954" w14:textId="77777777" w:rsidR="00C81F83" w:rsidRPr="00F96902" w:rsidRDefault="00C81F83" w:rsidP="00C81F83">
      <w:pPr>
        <w:pStyle w:val="Akapitzlist"/>
        <w:suppressAutoHyphens w:val="0"/>
        <w:ind w:left="0"/>
        <w:jc w:val="both"/>
        <w:rPr>
          <w:sz w:val="22"/>
          <w:szCs w:val="22"/>
        </w:rPr>
      </w:pPr>
      <w:r w:rsidRPr="00F96902">
        <w:rPr>
          <w:sz w:val="22"/>
          <w:szCs w:val="22"/>
        </w:rPr>
        <w:t>1</w:t>
      </w:r>
      <w:r>
        <w:rPr>
          <w:sz w:val="22"/>
          <w:szCs w:val="22"/>
        </w:rPr>
        <w:t>9</w:t>
      </w:r>
      <w:r w:rsidRPr="00F96902">
        <w:rPr>
          <w:sz w:val="22"/>
          <w:szCs w:val="22"/>
        </w:rPr>
        <w:t>.6. W przypadku niedopełnienia przez Wykonawcę obowiązków, o których mowa w niniejszym punkcie, będzie to uznane przez Zamawiającego za tożsame z uchylaniem się od zawarcia umowy.</w:t>
      </w:r>
    </w:p>
    <w:p w14:paraId="7FFC5592" w14:textId="71143607" w:rsidR="00C81F83" w:rsidRPr="00D04434" w:rsidRDefault="00C81F83" w:rsidP="00C81F83">
      <w:pPr>
        <w:pStyle w:val="Akapitzlist"/>
        <w:suppressAutoHyphens w:val="0"/>
        <w:ind w:left="0"/>
        <w:jc w:val="both"/>
        <w:rPr>
          <w:sz w:val="22"/>
          <w:szCs w:val="22"/>
        </w:rPr>
      </w:pPr>
      <w:r w:rsidRPr="00F96902">
        <w:rPr>
          <w:sz w:val="22"/>
          <w:szCs w:val="22"/>
        </w:rPr>
        <w:t>1</w:t>
      </w:r>
      <w:r>
        <w:rPr>
          <w:sz w:val="22"/>
          <w:szCs w:val="22"/>
        </w:rPr>
        <w:t>9</w:t>
      </w:r>
      <w:r w:rsidRPr="00F96902">
        <w:rPr>
          <w:sz w:val="22"/>
          <w:szCs w:val="22"/>
        </w:rPr>
        <w:t>.7. Jeżeli Wykonawca, którego oferta została wybrana, uchyla się od zawarcia umowy w sprawie zamówienia publicznego, Zamawiający wybiera ofertę najkorzystniejszą spośród pozostałych ofert, bez przeprowadzania ich ponownej oceny, chyba, że zachodzą przesłanki, o których mowa w art. 255 PZP.</w:t>
      </w:r>
    </w:p>
    <w:p w14:paraId="0E6BBE33" w14:textId="77777777" w:rsidR="00C81F83" w:rsidRPr="00E97326" w:rsidRDefault="00C81F83" w:rsidP="00C81F83">
      <w:pPr>
        <w:pStyle w:val="Standard"/>
        <w:jc w:val="both"/>
        <w:rPr>
          <w:rFonts w:cs="Times New Roman"/>
          <w:sz w:val="22"/>
          <w:szCs w:val="22"/>
          <w:lang w:val="pl-PL"/>
        </w:rPr>
      </w:pPr>
      <w:r w:rsidRPr="00D04434">
        <w:rPr>
          <w:rFonts w:cs="Times New Roman"/>
          <w:sz w:val="22"/>
          <w:szCs w:val="22"/>
          <w:lang w:val="pl-PL"/>
        </w:rPr>
        <w:t>1</w:t>
      </w:r>
      <w:r>
        <w:rPr>
          <w:rFonts w:cs="Times New Roman"/>
          <w:sz w:val="22"/>
          <w:szCs w:val="22"/>
          <w:lang w:val="pl-PL"/>
        </w:rPr>
        <w:t>9</w:t>
      </w:r>
      <w:r w:rsidRPr="00D04434">
        <w:rPr>
          <w:rFonts w:cs="Times New Roman"/>
          <w:sz w:val="22"/>
          <w:szCs w:val="22"/>
          <w:lang w:val="pl-PL"/>
        </w:rPr>
        <w:t xml:space="preserve">.8. Wykonawca będzie zobowiązany do podpisania umowy w miejscu i terminie wskazanym przez </w:t>
      </w:r>
      <w:r w:rsidRPr="00E97326">
        <w:rPr>
          <w:rFonts w:cs="Times New Roman"/>
          <w:sz w:val="22"/>
          <w:szCs w:val="22"/>
          <w:lang w:val="pl-PL"/>
        </w:rPr>
        <w:t>Zamawiającego.</w:t>
      </w:r>
    </w:p>
    <w:p w14:paraId="566C5D41" w14:textId="77777777" w:rsidR="00C81F83" w:rsidRPr="00E97326" w:rsidRDefault="00C81F83" w:rsidP="00C81F83">
      <w:pPr>
        <w:pStyle w:val="Standard"/>
        <w:jc w:val="both"/>
        <w:rPr>
          <w:rFonts w:cs="Times New Roman"/>
          <w:sz w:val="22"/>
          <w:szCs w:val="22"/>
          <w:lang w:val="pl-PL"/>
        </w:rPr>
      </w:pPr>
    </w:p>
    <w:p w14:paraId="16425F55" w14:textId="77777777" w:rsidR="00C81F83" w:rsidRPr="00E97326" w:rsidRDefault="00C81F83" w:rsidP="00C81F83">
      <w:pPr>
        <w:pStyle w:val="Nagwek2"/>
        <w:jc w:val="both"/>
        <w:rPr>
          <w:rFonts w:ascii="Times New Roman" w:hAnsi="Times New Roman" w:cs="Times New Roman"/>
          <w:color w:val="auto"/>
          <w:sz w:val="22"/>
          <w:szCs w:val="22"/>
        </w:rPr>
      </w:pPr>
      <w:bookmarkStart w:id="8" w:name="_8o16t0j5rcy"/>
      <w:bookmarkEnd w:id="8"/>
      <w:r w:rsidRPr="00E97326">
        <w:rPr>
          <w:rFonts w:ascii="Times New Roman" w:hAnsi="Times New Roman" w:cs="Times New Roman"/>
          <w:color w:val="auto"/>
          <w:sz w:val="22"/>
          <w:szCs w:val="22"/>
        </w:rPr>
        <w:t>20. Wymagania dotyczące zabezpieczenia należytego wykonania umowy;</w:t>
      </w:r>
    </w:p>
    <w:p w14:paraId="0B4FF5C2" w14:textId="77777777" w:rsidR="00C81F83" w:rsidRPr="00E97326" w:rsidRDefault="00C81F83" w:rsidP="00C81F83">
      <w:pPr>
        <w:autoSpaceDE w:val="0"/>
        <w:ind w:left="15"/>
        <w:jc w:val="both"/>
        <w:rPr>
          <w:sz w:val="22"/>
          <w:szCs w:val="22"/>
        </w:rPr>
      </w:pPr>
      <w:bookmarkStart w:id="9" w:name="_n1rtepxw0unn"/>
      <w:bookmarkEnd w:id="9"/>
      <w:r w:rsidRPr="00E97326">
        <w:rPr>
          <w:sz w:val="22"/>
          <w:szCs w:val="22"/>
        </w:rPr>
        <w:t>20.1. Przed podpisaniem umowy Wykonawca zobowi</w:t>
      </w:r>
      <w:r w:rsidRPr="00E97326">
        <w:rPr>
          <w:rFonts w:eastAsia="TimesNewRoman"/>
          <w:sz w:val="22"/>
          <w:szCs w:val="22"/>
        </w:rPr>
        <w:t>ą</w:t>
      </w:r>
      <w:r w:rsidRPr="00E97326">
        <w:rPr>
          <w:sz w:val="22"/>
          <w:szCs w:val="22"/>
        </w:rPr>
        <w:t>zany jest do wniesienia zabezpieczenia należytego wykonania umowy w wysoko</w:t>
      </w:r>
      <w:r w:rsidRPr="00E97326">
        <w:rPr>
          <w:rFonts w:eastAsia="TimesNewRoman"/>
          <w:sz w:val="22"/>
          <w:szCs w:val="22"/>
        </w:rPr>
        <w:t>ś</w:t>
      </w:r>
      <w:r w:rsidRPr="00E97326">
        <w:rPr>
          <w:sz w:val="22"/>
          <w:szCs w:val="22"/>
        </w:rPr>
        <w:t xml:space="preserve">ci </w:t>
      </w:r>
      <w:r w:rsidRPr="00E97326">
        <w:rPr>
          <w:b/>
          <w:bCs/>
          <w:sz w:val="22"/>
          <w:szCs w:val="22"/>
        </w:rPr>
        <w:t xml:space="preserve">5 % </w:t>
      </w:r>
      <w:r w:rsidRPr="00E97326">
        <w:rPr>
          <w:sz w:val="22"/>
          <w:szCs w:val="22"/>
        </w:rPr>
        <w:t>ceny całkowitej brutto podanej w ofercie.</w:t>
      </w:r>
    </w:p>
    <w:p w14:paraId="1593B798" w14:textId="0676DE8F" w:rsidR="00C81F83" w:rsidRPr="00D04434" w:rsidRDefault="00C81F83" w:rsidP="00C81F83">
      <w:pPr>
        <w:autoSpaceDE w:val="0"/>
        <w:ind w:left="15"/>
        <w:jc w:val="both"/>
        <w:rPr>
          <w:sz w:val="22"/>
          <w:szCs w:val="22"/>
        </w:rPr>
      </w:pPr>
      <w:r w:rsidRPr="00E97326">
        <w:rPr>
          <w:sz w:val="22"/>
          <w:szCs w:val="22"/>
        </w:rPr>
        <w:t xml:space="preserve">70% zabezpieczenia </w:t>
      </w:r>
      <w:r w:rsidRPr="00D04434">
        <w:rPr>
          <w:sz w:val="22"/>
          <w:szCs w:val="22"/>
        </w:rPr>
        <w:t>przeznaczone jest na zabezpieczenie należytego wykonania umowy i zostanie zwrócone w terminie 30 dni od dnia wykonania zamówienia i uznania przez Zamawiającego za</w:t>
      </w:r>
      <w:r w:rsidR="00E97326">
        <w:rPr>
          <w:sz w:val="22"/>
          <w:szCs w:val="22"/>
        </w:rPr>
        <w:t> </w:t>
      </w:r>
      <w:r w:rsidRPr="00D04434">
        <w:rPr>
          <w:sz w:val="22"/>
          <w:szCs w:val="22"/>
        </w:rPr>
        <w:t>należycie wykonane, natomiast 30% zabezpieczenia przeznaczone jest na zabezpieczenie roszczeń z</w:t>
      </w:r>
      <w:r w:rsidR="00E97326">
        <w:rPr>
          <w:sz w:val="22"/>
          <w:szCs w:val="22"/>
        </w:rPr>
        <w:t> </w:t>
      </w:r>
      <w:r w:rsidRPr="00D04434">
        <w:rPr>
          <w:sz w:val="22"/>
          <w:szCs w:val="22"/>
        </w:rPr>
        <w:t>tytułu rękojmi za wady lub gwarancji i zostanie zwrócone nie później niż 15 dni po upływie okresu rękojmi za wady lub gwarancji.</w:t>
      </w:r>
    </w:p>
    <w:p w14:paraId="5EF70AD3" w14:textId="2424D49E" w:rsidR="00C81F83" w:rsidRPr="00F96902" w:rsidRDefault="00C81F83" w:rsidP="00C81F83">
      <w:pPr>
        <w:tabs>
          <w:tab w:val="left" w:pos="9280"/>
        </w:tabs>
        <w:suppressAutoHyphens w:val="0"/>
        <w:autoSpaceDE w:val="0"/>
        <w:jc w:val="both"/>
        <w:rPr>
          <w:sz w:val="22"/>
          <w:szCs w:val="22"/>
        </w:rPr>
      </w:pPr>
      <w:r>
        <w:rPr>
          <w:sz w:val="22"/>
          <w:szCs w:val="22"/>
        </w:rPr>
        <w:t>20</w:t>
      </w:r>
      <w:r w:rsidRPr="00F96902">
        <w:rPr>
          <w:sz w:val="22"/>
          <w:szCs w:val="22"/>
        </w:rPr>
        <w:t>.2. Zabezpieczenie należytego wykonania umowy mo</w:t>
      </w:r>
      <w:r w:rsidRPr="00F96902">
        <w:rPr>
          <w:rFonts w:eastAsia="TimesNewRoman"/>
          <w:sz w:val="22"/>
          <w:szCs w:val="22"/>
        </w:rPr>
        <w:t>ż</w:t>
      </w:r>
      <w:r w:rsidRPr="00F96902">
        <w:rPr>
          <w:sz w:val="22"/>
          <w:szCs w:val="22"/>
        </w:rPr>
        <w:t>e by</w:t>
      </w:r>
      <w:r w:rsidRPr="00F96902">
        <w:rPr>
          <w:rFonts w:eastAsia="TimesNewRoman"/>
          <w:sz w:val="22"/>
          <w:szCs w:val="22"/>
        </w:rPr>
        <w:t xml:space="preserve">ć </w:t>
      </w:r>
      <w:r w:rsidRPr="00F96902">
        <w:rPr>
          <w:sz w:val="22"/>
          <w:szCs w:val="22"/>
        </w:rPr>
        <w:t>wnoszone według wyboru Wykonawcy w</w:t>
      </w:r>
      <w:r w:rsidR="00E97326">
        <w:rPr>
          <w:sz w:val="22"/>
          <w:szCs w:val="22"/>
        </w:rPr>
        <w:t> </w:t>
      </w:r>
      <w:r w:rsidRPr="00F96902">
        <w:rPr>
          <w:sz w:val="22"/>
          <w:szCs w:val="22"/>
        </w:rPr>
        <w:t>jednej lub w kilku z nast</w:t>
      </w:r>
      <w:r w:rsidRPr="00F96902">
        <w:rPr>
          <w:rFonts w:eastAsia="TimesNewRoman"/>
          <w:sz w:val="22"/>
          <w:szCs w:val="22"/>
        </w:rPr>
        <w:t>ę</w:t>
      </w:r>
      <w:r w:rsidRPr="00F96902">
        <w:rPr>
          <w:sz w:val="22"/>
          <w:szCs w:val="22"/>
        </w:rPr>
        <w:t>puj</w:t>
      </w:r>
      <w:r w:rsidRPr="00F96902">
        <w:rPr>
          <w:rFonts w:eastAsia="TimesNewRoman"/>
          <w:sz w:val="22"/>
          <w:szCs w:val="22"/>
        </w:rPr>
        <w:t>ą</w:t>
      </w:r>
      <w:r w:rsidRPr="00F96902">
        <w:rPr>
          <w:sz w:val="22"/>
          <w:szCs w:val="22"/>
        </w:rPr>
        <w:t>cych form:</w:t>
      </w:r>
    </w:p>
    <w:p w14:paraId="46671ADE" w14:textId="77777777" w:rsidR="00C81F83" w:rsidRPr="00F96902" w:rsidRDefault="00C81F83" w:rsidP="00C81F83">
      <w:pPr>
        <w:suppressAutoHyphens w:val="0"/>
        <w:autoSpaceDE w:val="0"/>
        <w:jc w:val="both"/>
        <w:rPr>
          <w:sz w:val="22"/>
          <w:szCs w:val="22"/>
        </w:rPr>
      </w:pPr>
      <w:r>
        <w:rPr>
          <w:sz w:val="22"/>
          <w:szCs w:val="22"/>
        </w:rPr>
        <w:t>20.</w:t>
      </w:r>
      <w:r w:rsidRPr="00F96902">
        <w:rPr>
          <w:sz w:val="22"/>
          <w:szCs w:val="22"/>
        </w:rPr>
        <w:t>2.1. w pieni</w:t>
      </w:r>
      <w:r w:rsidRPr="00F96902">
        <w:rPr>
          <w:rFonts w:eastAsia="TimesNewRoman"/>
          <w:sz w:val="22"/>
          <w:szCs w:val="22"/>
        </w:rPr>
        <w:t>ą</w:t>
      </w:r>
      <w:r w:rsidRPr="00F96902">
        <w:rPr>
          <w:sz w:val="22"/>
          <w:szCs w:val="22"/>
        </w:rPr>
        <w:t>dzu przelewem na konto Zamawiaj</w:t>
      </w:r>
      <w:r w:rsidRPr="00F96902">
        <w:rPr>
          <w:rFonts w:eastAsia="TimesNewRoman"/>
          <w:sz w:val="22"/>
          <w:szCs w:val="22"/>
        </w:rPr>
        <w:t>ą</w:t>
      </w:r>
      <w:r w:rsidRPr="00F96902">
        <w:rPr>
          <w:sz w:val="22"/>
          <w:szCs w:val="22"/>
        </w:rPr>
        <w:t>cego,</w:t>
      </w:r>
    </w:p>
    <w:p w14:paraId="7C7E84CC" w14:textId="45CBEFFE" w:rsidR="00C81F83" w:rsidRPr="00F96902" w:rsidRDefault="00C81F83" w:rsidP="00C81F83">
      <w:pPr>
        <w:suppressAutoHyphens w:val="0"/>
        <w:autoSpaceDE w:val="0"/>
        <w:jc w:val="both"/>
        <w:rPr>
          <w:sz w:val="22"/>
          <w:szCs w:val="22"/>
        </w:rPr>
      </w:pPr>
      <w:r>
        <w:rPr>
          <w:sz w:val="22"/>
          <w:szCs w:val="22"/>
        </w:rPr>
        <w:t>20</w:t>
      </w:r>
      <w:r w:rsidRPr="00F96902">
        <w:rPr>
          <w:sz w:val="22"/>
          <w:szCs w:val="22"/>
        </w:rPr>
        <w:t>.2.2. por</w:t>
      </w:r>
      <w:r w:rsidRPr="00F96902">
        <w:rPr>
          <w:rFonts w:eastAsia="TimesNewRoman"/>
          <w:sz w:val="22"/>
          <w:szCs w:val="22"/>
        </w:rPr>
        <w:t>ę</w:t>
      </w:r>
      <w:r w:rsidRPr="00F96902">
        <w:rPr>
          <w:sz w:val="22"/>
          <w:szCs w:val="22"/>
        </w:rPr>
        <w:t>czeniach bankowych lub por</w:t>
      </w:r>
      <w:r w:rsidRPr="00F96902">
        <w:rPr>
          <w:rFonts w:eastAsia="TimesNewRoman"/>
          <w:sz w:val="22"/>
          <w:szCs w:val="22"/>
        </w:rPr>
        <w:t>ę</w:t>
      </w:r>
      <w:r w:rsidRPr="00F96902">
        <w:rPr>
          <w:sz w:val="22"/>
          <w:szCs w:val="22"/>
        </w:rPr>
        <w:t>czeniach spółdzielczej kasy oszcz</w:t>
      </w:r>
      <w:r w:rsidRPr="00F96902">
        <w:rPr>
          <w:rFonts w:eastAsia="TimesNewRoman"/>
          <w:sz w:val="22"/>
          <w:szCs w:val="22"/>
        </w:rPr>
        <w:t>ę</w:t>
      </w:r>
      <w:r w:rsidRPr="00F96902">
        <w:rPr>
          <w:sz w:val="22"/>
          <w:szCs w:val="22"/>
        </w:rPr>
        <w:t>dno</w:t>
      </w:r>
      <w:r w:rsidRPr="00F96902">
        <w:rPr>
          <w:rFonts w:eastAsia="TimesNewRoman"/>
          <w:sz w:val="22"/>
          <w:szCs w:val="22"/>
        </w:rPr>
        <w:t>ś</w:t>
      </w:r>
      <w:r w:rsidRPr="00F96902">
        <w:rPr>
          <w:sz w:val="22"/>
          <w:szCs w:val="22"/>
        </w:rPr>
        <w:t>ciowo-kredytowej,</w:t>
      </w:r>
      <w:r w:rsidR="00E97326">
        <w:rPr>
          <w:sz w:val="22"/>
          <w:szCs w:val="22"/>
        </w:rPr>
        <w:t xml:space="preserve"> </w:t>
      </w:r>
      <w:r w:rsidRPr="00F96902">
        <w:rPr>
          <w:sz w:val="22"/>
          <w:szCs w:val="22"/>
        </w:rPr>
        <w:t>z</w:t>
      </w:r>
      <w:r w:rsidR="00E97326">
        <w:rPr>
          <w:sz w:val="22"/>
          <w:szCs w:val="22"/>
        </w:rPr>
        <w:t> </w:t>
      </w:r>
      <w:r w:rsidRPr="00F96902">
        <w:rPr>
          <w:sz w:val="22"/>
          <w:szCs w:val="22"/>
        </w:rPr>
        <w:t xml:space="preserve">tym </w:t>
      </w:r>
      <w:r w:rsidRPr="00F96902">
        <w:rPr>
          <w:rFonts w:eastAsia="TimesNewRoman"/>
          <w:sz w:val="22"/>
          <w:szCs w:val="22"/>
        </w:rPr>
        <w:t>ż</w:t>
      </w:r>
      <w:r w:rsidRPr="00F96902">
        <w:rPr>
          <w:sz w:val="22"/>
          <w:szCs w:val="22"/>
        </w:rPr>
        <w:t>e zobowi</w:t>
      </w:r>
      <w:r w:rsidRPr="00F96902">
        <w:rPr>
          <w:rFonts w:eastAsia="TimesNewRoman"/>
          <w:sz w:val="22"/>
          <w:szCs w:val="22"/>
        </w:rPr>
        <w:t>ą</w:t>
      </w:r>
      <w:r w:rsidRPr="00F96902">
        <w:rPr>
          <w:sz w:val="22"/>
          <w:szCs w:val="22"/>
        </w:rPr>
        <w:t>zanie kasy jest zawsze zobowi</w:t>
      </w:r>
      <w:r w:rsidRPr="00F96902">
        <w:rPr>
          <w:rFonts w:eastAsia="TimesNewRoman"/>
          <w:sz w:val="22"/>
          <w:szCs w:val="22"/>
        </w:rPr>
        <w:t>ą</w:t>
      </w:r>
      <w:r w:rsidRPr="00F96902">
        <w:rPr>
          <w:sz w:val="22"/>
          <w:szCs w:val="22"/>
        </w:rPr>
        <w:t>zaniem pieni</w:t>
      </w:r>
      <w:r w:rsidRPr="00F96902">
        <w:rPr>
          <w:rFonts w:eastAsia="TimesNewRoman"/>
          <w:sz w:val="22"/>
          <w:szCs w:val="22"/>
        </w:rPr>
        <w:t>ęż</w:t>
      </w:r>
      <w:r w:rsidRPr="00F96902">
        <w:rPr>
          <w:sz w:val="22"/>
          <w:szCs w:val="22"/>
        </w:rPr>
        <w:t>nym,</w:t>
      </w:r>
    </w:p>
    <w:p w14:paraId="1CB97142" w14:textId="77777777" w:rsidR="00C81F83" w:rsidRPr="00F96902" w:rsidRDefault="00C81F83" w:rsidP="00C81F83">
      <w:pPr>
        <w:suppressAutoHyphens w:val="0"/>
        <w:autoSpaceDE w:val="0"/>
        <w:jc w:val="both"/>
        <w:rPr>
          <w:sz w:val="22"/>
          <w:szCs w:val="22"/>
        </w:rPr>
      </w:pPr>
      <w:r>
        <w:rPr>
          <w:sz w:val="22"/>
          <w:szCs w:val="22"/>
        </w:rPr>
        <w:t>20</w:t>
      </w:r>
      <w:r w:rsidRPr="00F96902">
        <w:rPr>
          <w:sz w:val="22"/>
          <w:szCs w:val="22"/>
        </w:rPr>
        <w:t>.2.3. gwarancjach bankowych,</w:t>
      </w:r>
    </w:p>
    <w:p w14:paraId="113AC13A" w14:textId="77777777" w:rsidR="00C81F83" w:rsidRPr="00F96902" w:rsidRDefault="00C81F83" w:rsidP="00C81F83">
      <w:pPr>
        <w:suppressAutoHyphens w:val="0"/>
        <w:autoSpaceDE w:val="0"/>
        <w:jc w:val="both"/>
        <w:rPr>
          <w:sz w:val="22"/>
          <w:szCs w:val="22"/>
        </w:rPr>
      </w:pPr>
      <w:r>
        <w:rPr>
          <w:sz w:val="22"/>
          <w:szCs w:val="22"/>
        </w:rPr>
        <w:t>20</w:t>
      </w:r>
      <w:r w:rsidRPr="00F96902">
        <w:rPr>
          <w:sz w:val="22"/>
          <w:szCs w:val="22"/>
        </w:rPr>
        <w:t>.2.4. gwarancjach ubezpieczeniowych,</w:t>
      </w:r>
    </w:p>
    <w:p w14:paraId="16139627" w14:textId="69FA8504" w:rsidR="00C81F83" w:rsidRPr="00F96902" w:rsidRDefault="00C81F83" w:rsidP="00C81F83">
      <w:pPr>
        <w:suppressAutoHyphens w:val="0"/>
        <w:autoSpaceDE w:val="0"/>
        <w:jc w:val="both"/>
        <w:rPr>
          <w:sz w:val="22"/>
          <w:szCs w:val="22"/>
        </w:rPr>
      </w:pPr>
      <w:r>
        <w:rPr>
          <w:sz w:val="22"/>
          <w:szCs w:val="22"/>
        </w:rPr>
        <w:t>20</w:t>
      </w:r>
      <w:r w:rsidRPr="00F96902">
        <w:rPr>
          <w:sz w:val="22"/>
          <w:szCs w:val="22"/>
        </w:rPr>
        <w:t>.2.5. por</w:t>
      </w:r>
      <w:r w:rsidRPr="00F96902">
        <w:rPr>
          <w:rFonts w:eastAsia="TimesNewRoman"/>
          <w:sz w:val="22"/>
          <w:szCs w:val="22"/>
        </w:rPr>
        <w:t>ę</w:t>
      </w:r>
      <w:r w:rsidRPr="00F96902">
        <w:rPr>
          <w:sz w:val="22"/>
          <w:szCs w:val="22"/>
        </w:rPr>
        <w:t>czeniach udzielanych przez podmioty, o których mowa w art. 6b ust. 5 pkt 2 ustawy z dnia</w:t>
      </w:r>
      <w:r w:rsidR="00E97326">
        <w:rPr>
          <w:sz w:val="22"/>
          <w:szCs w:val="22"/>
        </w:rPr>
        <w:t xml:space="preserve"> </w:t>
      </w:r>
      <w:r w:rsidRPr="00F96902">
        <w:rPr>
          <w:sz w:val="22"/>
          <w:szCs w:val="22"/>
        </w:rPr>
        <w:t>9</w:t>
      </w:r>
      <w:r w:rsidR="00E97326">
        <w:rPr>
          <w:sz w:val="22"/>
          <w:szCs w:val="22"/>
        </w:rPr>
        <w:t> </w:t>
      </w:r>
      <w:r w:rsidRPr="00F96902">
        <w:rPr>
          <w:sz w:val="22"/>
          <w:szCs w:val="22"/>
        </w:rPr>
        <w:t>listopada 2000 r. o utworzeniu Polskiej Agencji Rozwoju Przedsi</w:t>
      </w:r>
      <w:r w:rsidRPr="00F96902">
        <w:rPr>
          <w:rFonts w:eastAsia="TimesNewRoman"/>
          <w:sz w:val="22"/>
          <w:szCs w:val="22"/>
        </w:rPr>
        <w:t>ę</w:t>
      </w:r>
      <w:r w:rsidRPr="00F96902">
        <w:rPr>
          <w:sz w:val="22"/>
          <w:szCs w:val="22"/>
        </w:rPr>
        <w:t>biorczo</w:t>
      </w:r>
      <w:r w:rsidRPr="00F96902">
        <w:rPr>
          <w:rFonts w:eastAsia="TimesNewRoman"/>
          <w:sz w:val="22"/>
          <w:szCs w:val="22"/>
        </w:rPr>
        <w:t>ś</w:t>
      </w:r>
      <w:r w:rsidRPr="00F96902">
        <w:rPr>
          <w:sz w:val="22"/>
          <w:szCs w:val="22"/>
        </w:rPr>
        <w:t>ci.</w:t>
      </w:r>
    </w:p>
    <w:p w14:paraId="087425F8" w14:textId="77777777" w:rsidR="00C81F83" w:rsidRPr="00F96902" w:rsidRDefault="00C81F83" w:rsidP="00C81F83">
      <w:pPr>
        <w:suppressAutoHyphens w:val="0"/>
        <w:autoSpaceDE w:val="0"/>
        <w:jc w:val="both"/>
        <w:rPr>
          <w:sz w:val="22"/>
          <w:szCs w:val="22"/>
        </w:rPr>
      </w:pPr>
      <w:r>
        <w:rPr>
          <w:sz w:val="22"/>
          <w:szCs w:val="22"/>
        </w:rPr>
        <w:t>20</w:t>
      </w:r>
      <w:r w:rsidRPr="00F96902">
        <w:rPr>
          <w:sz w:val="22"/>
          <w:szCs w:val="22"/>
        </w:rPr>
        <w:t>.3. Zamawiaj</w:t>
      </w:r>
      <w:r w:rsidRPr="00F96902">
        <w:rPr>
          <w:rFonts w:eastAsia="TimesNewRoman"/>
          <w:sz w:val="22"/>
          <w:szCs w:val="22"/>
        </w:rPr>
        <w:t>ą</w:t>
      </w:r>
      <w:r w:rsidRPr="00F96902">
        <w:rPr>
          <w:sz w:val="22"/>
          <w:szCs w:val="22"/>
        </w:rPr>
        <w:t>cy zwróci zabezpieczenie w terminie 30 dni od dnia wykonania zamówienia i uznania przez Zamawiaj</w:t>
      </w:r>
      <w:r w:rsidRPr="00F96902">
        <w:rPr>
          <w:rFonts w:eastAsia="TimesNewRoman"/>
          <w:sz w:val="22"/>
          <w:szCs w:val="22"/>
        </w:rPr>
        <w:t>ą</w:t>
      </w:r>
      <w:r w:rsidRPr="00F96902">
        <w:rPr>
          <w:sz w:val="22"/>
          <w:szCs w:val="22"/>
        </w:rPr>
        <w:t>cego za nale</w:t>
      </w:r>
      <w:r w:rsidRPr="00F96902">
        <w:rPr>
          <w:rFonts w:eastAsia="TimesNewRoman"/>
          <w:sz w:val="22"/>
          <w:szCs w:val="22"/>
        </w:rPr>
        <w:t>ż</w:t>
      </w:r>
      <w:r w:rsidRPr="00F96902">
        <w:rPr>
          <w:sz w:val="22"/>
          <w:szCs w:val="22"/>
        </w:rPr>
        <w:t>ycie wykonane.</w:t>
      </w:r>
    </w:p>
    <w:p w14:paraId="6AE15FBA" w14:textId="77777777" w:rsidR="00C81F83" w:rsidRPr="00F96902" w:rsidRDefault="00C81F83" w:rsidP="00C81F83">
      <w:pPr>
        <w:suppressAutoHyphens w:val="0"/>
        <w:autoSpaceDE w:val="0"/>
        <w:jc w:val="both"/>
        <w:rPr>
          <w:sz w:val="22"/>
          <w:szCs w:val="22"/>
        </w:rPr>
      </w:pPr>
      <w:r>
        <w:rPr>
          <w:sz w:val="22"/>
          <w:szCs w:val="22"/>
        </w:rPr>
        <w:t>20</w:t>
      </w:r>
      <w:r w:rsidRPr="00F96902">
        <w:rPr>
          <w:sz w:val="22"/>
          <w:szCs w:val="22"/>
        </w:rPr>
        <w:t>.4. Wykonawca jest zobowiązany do wcześniejszego uzgodnienia z Zamawiającym formy i treści poręczeń, gwarancji ubezpieczeniowych lub bankowych stanowiących zabezpieczenie zamówienia.</w:t>
      </w:r>
    </w:p>
    <w:p w14:paraId="63224B18" w14:textId="77777777" w:rsidR="00C81F83" w:rsidRPr="00F96902" w:rsidRDefault="00C81F83" w:rsidP="00C81F83">
      <w:pPr>
        <w:suppressAutoHyphens w:val="0"/>
        <w:autoSpaceDE w:val="0"/>
        <w:jc w:val="both"/>
        <w:rPr>
          <w:sz w:val="22"/>
          <w:szCs w:val="22"/>
        </w:rPr>
      </w:pPr>
      <w:r>
        <w:rPr>
          <w:sz w:val="22"/>
          <w:szCs w:val="22"/>
        </w:rPr>
        <w:t>20</w:t>
      </w:r>
      <w:r w:rsidRPr="00F96902">
        <w:rPr>
          <w:sz w:val="22"/>
          <w:szCs w:val="22"/>
        </w:rPr>
        <w:t xml:space="preserve">.5. W przypadku poręczeń i gwarancji muszą być one nieodwołalne, płatne na każde żądanie Zamawiającego i bez dodatkowych warunków. Termin zapłaty należności przez gwaranta/ poręczyciela nie może być dłuższy niż 30 dni. Projekt poręczenia i gwarancji Wykonawca musi przesłać </w:t>
      </w:r>
      <w:r w:rsidRPr="00F96902">
        <w:rPr>
          <w:sz w:val="22"/>
          <w:szCs w:val="22"/>
        </w:rPr>
        <w:lastRenderedPageBreak/>
        <w:t xml:space="preserve">Zamawiającemu za pomocą poczty elektronicznej </w:t>
      </w:r>
      <w:r w:rsidRPr="00F96902">
        <w:rPr>
          <w:bCs/>
          <w:sz w:val="22"/>
          <w:szCs w:val="22"/>
        </w:rPr>
        <w:t xml:space="preserve">z wyprzedzeniem co najmniej dwóch dni roboczych </w:t>
      </w:r>
      <w:r w:rsidRPr="00F96902">
        <w:rPr>
          <w:sz w:val="22"/>
          <w:szCs w:val="22"/>
        </w:rPr>
        <w:t>przed wyznaczoną datą zawarcia umowy. Oryginały poręczeń i gwarancji zaakceptowanych przez Zamawiającego Wykonawca może przekazać Zamawiającemu najpóźniej w dniu zawarcia umowy.</w:t>
      </w:r>
    </w:p>
    <w:p w14:paraId="35A7C08B" w14:textId="77777777" w:rsidR="00C81F83" w:rsidRPr="00F96902" w:rsidRDefault="00C81F83" w:rsidP="00C81F83">
      <w:pPr>
        <w:suppressAutoHyphens w:val="0"/>
        <w:autoSpaceDE w:val="0"/>
        <w:jc w:val="both"/>
        <w:rPr>
          <w:sz w:val="22"/>
          <w:szCs w:val="22"/>
        </w:rPr>
      </w:pPr>
      <w:r w:rsidRPr="00F96902">
        <w:rPr>
          <w:sz w:val="22"/>
          <w:szCs w:val="22"/>
        </w:rPr>
        <w:t>Zabezpieczenie w formie gwarancji ubezpieczeniowej lub bankowej nie może zawierać zapisów uzależniających wypłatę zabezpieczenia od konieczności naliczenia kar umownych przez Zamawiającego albo zwalniających Gwaranta z wypłaty zabezpieczenia jeśli Wykonawca zapłaci Zamawiającemu kary umowne. Warunki zgłoszenia przez Zamawiającego roszczenia z tytułu wniesionego zabezpieczenia w formie gwarancji nie mogą powodować powstania u Zamawiającego obowiązku przedstawienia Gwarantowi dodatkowych dokumentów, np. analiz, kosztorysów, protokołów i powodować u Zamawiającego konieczność poniesienia dodatkowych kosztów.</w:t>
      </w:r>
    </w:p>
    <w:p w14:paraId="7F9272C1" w14:textId="77777777" w:rsidR="00C81F83" w:rsidRPr="00F96902" w:rsidRDefault="00C81F83" w:rsidP="00C81F83">
      <w:pPr>
        <w:suppressAutoHyphens w:val="0"/>
        <w:autoSpaceDE w:val="0"/>
        <w:jc w:val="both"/>
        <w:rPr>
          <w:sz w:val="22"/>
          <w:szCs w:val="22"/>
        </w:rPr>
      </w:pPr>
      <w:r>
        <w:rPr>
          <w:sz w:val="22"/>
          <w:szCs w:val="22"/>
        </w:rPr>
        <w:t>20</w:t>
      </w:r>
      <w:r w:rsidRPr="00F96902">
        <w:rPr>
          <w:sz w:val="22"/>
          <w:szCs w:val="22"/>
        </w:rPr>
        <w:t xml:space="preserve">.6. Zabezpieczenie należytego wykonania umowy wnoszone w formach innych niż pieniądz </w:t>
      </w:r>
      <w:r w:rsidRPr="00F96902">
        <w:rPr>
          <w:b/>
          <w:bCs/>
          <w:sz w:val="22"/>
          <w:szCs w:val="22"/>
        </w:rPr>
        <w:t>musi zawiera</w:t>
      </w:r>
      <w:r w:rsidRPr="00F96902">
        <w:rPr>
          <w:rFonts w:eastAsia="TimesNewRoman"/>
          <w:b/>
          <w:bCs/>
          <w:sz w:val="22"/>
          <w:szCs w:val="22"/>
        </w:rPr>
        <w:t xml:space="preserve">ć </w:t>
      </w:r>
      <w:r w:rsidRPr="00F96902">
        <w:rPr>
          <w:sz w:val="22"/>
          <w:szCs w:val="22"/>
        </w:rPr>
        <w:t>w szczególności następujące elementy:</w:t>
      </w:r>
    </w:p>
    <w:p w14:paraId="30494349" w14:textId="77777777" w:rsidR="00C81F83" w:rsidRPr="00F96902" w:rsidRDefault="00C81F83" w:rsidP="00C81F83">
      <w:pPr>
        <w:suppressAutoHyphens w:val="0"/>
        <w:autoSpaceDE w:val="0"/>
        <w:jc w:val="both"/>
        <w:rPr>
          <w:sz w:val="22"/>
          <w:szCs w:val="22"/>
        </w:rPr>
      </w:pPr>
      <w:r w:rsidRPr="00F96902">
        <w:rPr>
          <w:sz w:val="22"/>
          <w:szCs w:val="22"/>
        </w:rPr>
        <w:t>1) wskazanie Gwaranta poręczenia/gwarancji – Podmiot wystawiający poręczenie lub gwarancje,</w:t>
      </w:r>
    </w:p>
    <w:p w14:paraId="05A71406" w14:textId="77777777" w:rsidR="00C81F83" w:rsidRPr="00F96902" w:rsidRDefault="00C81F83" w:rsidP="00C81F83">
      <w:pPr>
        <w:suppressAutoHyphens w:val="0"/>
        <w:autoSpaceDE w:val="0"/>
        <w:jc w:val="both"/>
        <w:rPr>
          <w:sz w:val="22"/>
          <w:szCs w:val="22"/>
        </w:rPr>
      </w:pPr>
      <w:r w:rsidRPr="00F96902">
        <w:rPr>
          <w:sz w:val="22"/>
          <w:szCs w:val="22"/>
        </w:rPr>
        <w:t>2) wskazanie podmiotu zlecającego ustanowienie poręczenia/gwarancji – Wykonawca w imieniu, którego ustanowiono poręczenie/gwarancję,</w:t>
      </w:r>
    </w:p>
    <w:p w14:paraId="75B7EF1C" w14:textId="77777777" w:rsidR="00C81F83" w:rsidRPr="00F96902" w:rsidRDefault="00C81F83" w:rsidP="00C81F83">
      <w:pPr>
        <w:suppressAutoHyphens w:val="0"/>
        <w:autoSpaceDE w:val="0"/>
        <w:jc w:val="both"/>
        <w:rPr>
          <w:sz w:val="22"/>
          <w:szCs w:val="22"/>
        </w:rPr>
      </w:pPr>
      <w:r w:rsidRPr="00F96902">
        <w:rPr>
          <w:sz w:val="22"/>
          <w:szCs w:val="22"/>
        </w:rPr>
        <w:t>3) wskazanie Zamawiającego będącego beneficjentem poręczenia/gwarancji,</w:t>
      </w:r>
    </w:p>
    <w:p w14:paraId="2C5D0992" w14:textId="77777777" w:rsidR="00C81F83" w:rsidRPr="00F96902" w:rsidRDefault="00C81F83" w:rsidP="00C81F83">
      <w:pPr>
        <w:suppressAutoHyphens w:val="0"/>
        <w:autoSpaceDE w:val="0"/>
        <w:jc w:val="both"/>
        <w:rPr>
          <w:sz w:val="22"/>
          <w:szCs w:val="22"/>
        </w:rPr>
      </w:pPr>
      <w:r w:rsidRPr="00F96902">
        <w:rPr>
          <w:sz w:val="22"/>
          <w:szCs w:val="22"/>
        </w:rPr>
        <w:t>4) określenie nazwy zadania, którego dotyczy poręczenie/gwarancja,</w:t>
      </w:r>
    </w:p>
    <w:p w14:paraId="0844FE62" w14:textId="77777777" w:rsidR="00C81F83" w:rsidRPr="00F96902" w:rsidRDefault="00C81F83" w:rsidP="00C81F83">
      <w:pPr>
        <w:suppressAutoHyphens w:val="0"/>
        <w:autoSpaceDE w:val="0"/>
        <w:jc w:val="both"/>
        <w:rPr>
          <w:sz w:val="22"/>
          <w:szCs w:val="22"/>
        </w:rPr>
      </w:pPr>
      <w:r w:rsidRPr="00F96902">
        <w:rPr>
          <w:sz w:val="22"/>
          <w:szCs w:val="22"/>
        </w:rPr>
        <w:t>5) zobowiązanie Gwaranta do zapłacenia Zamawiającemu kwoty poręczenia/gwarancji – Gwarant musi oświadczyć, że zapłaci Zamawiającemu kwotę gwarancji/poręczenia w przypadku, gdy Zamawiający złoży Gwarantowi oświadczenie, że kwota gwarancji/poręczenia jest mu należna w celu pokrycia określonych roszczeń w przypadkach określonych w art. 449 ust. 2 ustawy PZP,</w:t>
      </w:r>
    </w:p>
    <w:p w14:paraId="59DFAEFF" w14:textId="77777777" w:rsidR="00C81F83" w:rsidRPr="00F96902" w:rsidRDefault="00C81F83" w:rsidP="00C81F83">
      <w:pPr>
        <w:suppressAutoHyphens w:val="0"/>
        <w:autoSpaceDE w:val="0"/>
        <w:jc w:val="both"/>
        <w:rPr>
          <w:sz w:val="22"/>
          <w:szCs w:val="22"/>
        </w:rPr>
      </w:pPr>
      <w:r w:rsidRPr="00F96902">
        <w:rPr>
          <w:sz w:val="22"/>
          <w:szCs w:val="22"/>
        </w:rPr>
        <w:t>6) określenie kwoty poręczenia/gwarancji – kwota zabezpieczenie należytego wykonania umowy</w:t>
      </w:r>
    </w:p>
    <w:p w14:paraId="75494BB8" w14:textId="0D626085" w:rsidR="00C81F83" w:rsidRPr="00F96902" w:rsidRDefault="00C81F83" w:rsidP="00C81F83">
      <w:pPr>
        <w:suppressAutoHyphens w:val="0"/>
        <w:autoSpaceDE w:val="0"/>
        <w:jc w:val="both"/>
        <w:rPr>
          <w:sz w:val="22"/>
          <w:szCs w:val="22"/>
        </w:rPr>
      </w:pPr>
      <w:r w:rsidRPr="00F96902">
        <w:rPr>
          <w:sz w:val="22"/>
          <w:szCs w:val="22"/>
        </w:rPr>
        <w:t>wniesiona przed zawarciem umow</w:t>
      </w:r>
      <w:r w:rsidR="00261916">
        <w:rPr>
          <w:sz w:val="22"/>
          <w:szCs w:val="22"/>
        </w:rPr>
        <w:t>y</w:t>
      </w:r>
      <w:r w:rsidRPr="00F96902">
        <w:rPr>
          <w:sz w:val="22"/>
          <w:szCs w:val="22"/>
        </w:rPr>
        <w:t xml:space="preserve"> nie może być mniejsza niż określona zgodnie z pkt </w:t>
      </w:r>
      <w:r w:rsidR="00261916">
        <w:rPr>
          <w:sz w:val="22"/>
          <w:szCs w:val="22"/>
        </w:rPr>
        <w:t>20</w:t>
      </w:r>
      <w:r w:rsidRPr="00F96902">
        <w:rPr>
          <w:sz w:val="22"/>
          <w:szCs w:val="22"/>
        </w:rPr>
        <w:t>.1.,</w:t>
      </w:r>
    </w:p>
    <w:p w14:paraId="17EABEF1" w14:textId="77777777" w:rsidR="00C81F83" w:rsidRPr="00F96902" w:rsidRDefault="00C81F83" w:rsidP="00C81F83">
      <w:pPr>
        <w:suppressAutoHyphens w:val="0"/>
        <w:autoSpaceDE w:val="0"/>
        <w:jc w:val="both"/>
        <w:rPr>
          <w:sz w:val="22"/>
          <w:szCs w:val="22"/>
        </w:rPr>
      </w:pPr>
      <w:r w:rsidRPr="00F96902">
        <w:rPr>
          <w:sz w:val="22"/>
          <w:szCs w:val="22"/>
        </w:rPr>
        <w:t>7) określenie terminu obowiązywania poręczenia/gwarancji – musi obejmować okres od zawarcia umowy, aż do upływu trzydziestego dnia po terminie obowiązywania umowy,</w:t>
      </w:r>
    </w:p>
    <w:p w14:paraId="23ABE903" w14:textId="121D76A2" w:rsidR="00C81F83" w:rsidRPr="00F96902" w:rsidRDefault="00C81F83" w:rsidP="00C81F83">
      <w:pPr>
        <w:suppressAutoHyphens w:val="0"/>
        <w:autoSpaceDE w:val="0"/>
        <w:jc w:val="both"/>
        <w:rPr>
          <w:sz w:val="22"/>
          <w:szCs w:val="22"/>
        </w:rPr>
      </w:pPr>
      <w:r w:rsidRPr="00F96902">
        <w:rPr>
          <w:sz w:val="22"/>
          <w:szCs w:val="22"/>
        </w:rPr>
        <w:t>8) bezwarunkowość dysponowania poręczeniem/gwarancją – Poręczyciel lub Gwarant zobowiązany jest do niezwłocznego przekazania kwoty poręczenia lub gwarancji na konto wskazane przez Zamawiającego, na pierwsze żądanie Zamawiającego zawierające oświadczenie, że kwota jest mu należna z powodu zaistnienia okoliczności określonych w art. 449 ust. 2 ustaw PZP,</w:t>
      </w:r>
    </w:p>
    <w:p w14:paraId="1516DA2E" w14:textId="14E69887" w:rsidR="00C81F83" w:rsidRPr="00F96902" w:rsidRDefault="00C81F83" w:rsidP="00C81F83">
      <w:pPr>
        <w:suppressAutoHyphens w:val="0"/>
        <w:autoSpaceDE w:val="0"/>
        <w:jc w:val="both"/>
        <w:rPr>
          <w:sz w:val="22"/>
          <w:szCs w:val="22"/>
        </w:rPr>
      </w:pPr>
      <w:r w:rsidRPr="00F96902">
        <w:rPr>
          <w:sz w:val="22"/>
          <w:szCs w:val="22"/>
        </w:rPr>
        <w:t>9) nieodwołalność poręczenia/gwarancji – Gwarant nie może odwołać zobowiązania wynikającego</w:t>
      </w:r>
      <w:r w:rsidR="00261916">
        <w:rPr>
          <w:sz w:val="22"/>
          <w:szCs w:val="22"/>
        </w:rPr>
        <w:t xml:space="preserve"> </w:t>
      </w:r>
      <w:r w:rsidRPr="00F96902">
        <w:rPr>
          <w:sz w:val="22"/>
          <w:szCs w:val="22"/>
        </w:rPr>
        <w:t>z</w:t>
      </w:r>
      <w:r w:rsidR="00261916">
        <w:rPr>
          <w:sz w:val="22"/>
          <w:szCs w:val="22"/>
        </w:rPr>
        <w:t> </w:t>
      </w:r>
      <w:r w:rsidRPr="00F96902">
        <w:rPr>
          <w:sz w:val="22"/>
          <w:szCs w:val="22"/>
        </w:rPr>
        <w:t>udzielonego poręczenia/gwarancji,</w:t>
      </w:r>
    </w:p>
    <w:p w14:paraId="28BCD221" w14:textId="77777777" w:rsidR="00C81F83" w:rsidRPr="00F96902" w:rsidRDefault="00C81F83" w:rsidP="00C81F83">
      <w:pPr>
        <w:suppressAutoHyphens w:val="0"/>
        <w:autoSpaceDE w:val="0"/>
        <w:jc w:val="both"/>
        <w:rPr>
          <w:sz w:val="22"/>
          <w:szCs w:val="22"/>
        </w:rPr>
      </w:pPr>
      <w:r w:rsidRPr="00F96902">
        <w:rPr>
          <w:sz w:val="22"/>
          <w:szCs w:val="22"/>
        </w:rPr>
        <w:t>10) określenie prawa i miejsca rozstrzygnięcia sporów dotyczących poręczenia/gwarancji – wszelkie spory dotyczące poręczenia/gwarancji rozstrzygane będą w oparciu o prawo obowiązujące na terytorium Rzeczypospolitej Polskiej przez sąd właściwy dla siedziby Zamawiającego,</w:t>
      </w:r>
    </w:p>
    <w:p w14:paraId="6ED61766" w14:textId="77777777" w:rsidR="00C81F83" w:rsidRPr="00F96902" w:rsidRDefault="00C81F83" w:rsidP="00C81F83">
      <w:pPr>
        <w:suppressAutoHyphens w:val="0"/>
        <w:autoSpaceDE w:val="0"/>
        <w:jc w:val="both"/>
        <w:rPr>
          <w:sz w:val="22"/>
          <w:szCs w:val="22"/>
        </w:rPr>
      </w:pPr>
      <w:r w:rsidRPr="00F96902">
        <w:rPr>
          <w:sz w:val="22"/>
          <w:szCs w:val="22"/>
        </w:rPr>
        <w:t>11) określone miejsca wykonalności praw w poręczenia/gwarancji - prawa z poręczenia/gwarancji muszą być wykonane na terytorium Rzeczypospolitej Polskiej,</w:t>
      </w:r>
    </w:p>
    <w:p w14:paraId="264C94F9" w14:textId="2D1622CC" w:rsidR="00C81F83" w:rsidRPr="00F96902" w:rsidRDefault="00C81F83" w:rsidP="00C81F83">
      <w:pPr>
        <w:suppressAutoHyphens w:val="0"/>
        <w:autoSpaceDE w:val="0"/>
        <w:jc w:val="both"/>
        <w:rPr>
          <w:sz w:val="22"/>
          <w:szCs w:val="22"/>
        </w:rPr>
      </w:pPr>
      <w:r w:rsidRPr="00F96902">
        <w:rPr>
          <w:sz w:val="22"/>
          <w:szCs w:val="22"/>
        </w:rPr>
        <w:t>12) określenie miejsca dostarczenia przez Zamawiającego żądania wypłaty zabezpieczenia (miejsce na</w:t>
      </w:r>
      <w:r w:rsidR="00261916">
        <w:rPr>
          <w:sz w:val="22"/>
          <w:szCs w:val="22"/>
        </w:rPr>
        <w:t> </w:t>
      </w:r>
      <w:r w:rsidRPr="00F96902">
        <w:rPr>
          <w:sz w:val="22"/>
          <w:szCs w:val="22"/>
        </w:rPr>
        <w:t>terenie RP – podać adres),</w:t>
      </w:r>
    </w:p>
    <w:p w14:paraId="62FBE41B" w14:textId="77777777" w:rsidR="00C81F83" w:rsidRPr="00F96902" w:rsidRDefault="00C81F83" w:rsidP="00C81F83">
      <w:pPr>
        <w:suppressAutoHyphens w:val="0"/>
        <w:autoSpaceDE w:val="0"/>
        <w:jc w:val="both"/>
        <w:rPr>
          <w:sz w:val="22"/>
          <w:szCs w:val="22"/>
        </w:rPr>
      </w:pPr>
      <w:r w:rsidRPr="00F96902">
        <w:rPr>
          <w:sz w:val="22"/>
          <w:szCs w:val="22"/>
        </w:rPr>
        <w:t>13) termin wypłaty kwoty nie może być dłuższy niż 30 dni,</w:t>
      </w:r>
    </w:p>
    <w:p w14:paraId="746ABCDE" w14:textId="77777777" w:rsidR="00C81F83" w:rsidRPr="00F96902" w:rsidRDefault="00C81F83" w:rsidP="00C81F83">
      <w:pPr>
        <w:suppressAutoHyphens w:val="0"/>
        <w:autoSpaceDE w:val="0"/>
        <w:jc w:val="both"/>
        <w:rPr>
          <w:sz w:val="22"/>
          <w:szCs w:val="22"/>
        </w:rPr>
      </w:pPr>
      <w:r w:rsidRPr="00F96902">
        <w:rPr>
          <w:sz w:val="22"/>
          <w:szCs w:val="22"/>
        </w:rPr>
        <w:t>14) zabezpieczać roszczenia Zamawiającego z tytułu niewykonania lub nienależytego wykonania umowy.</w:t>
      </w:r>
    </w:p>
    <w:p w14:paraId="3DDC816A" w14:textId="27F77A8B" w:rsidR="00C81F83" w:rsidRPr="00F96902" w:rsidRDefault="00C81F83" w:rsidP="00C81F83">
      <w:pPr>
        <w:suppressAutoHyphens w:val="0"/>
        <w:autoSpaceDE w:val="0"/>
        <w:jc w:val="both"/>
        <w:rPr>
          <w:sz w:val="22"/>
          <w:szCs w:val="22"/>
        </w:rPr>
      </w:pPr>
      <w:r>
        <w:rPr>
          <w:sz w:val="22"/>
          <w:szCs w:val="22"/>
        </w:rPr>
        <w:t>20</w:t>
      </w:r>
      <w:r w:rsidRPr="00F96902">
        <w:rPr>
          <w:sz w:val="22"/>
          <w:szCs w:val="22"/>
        </w:rPr>
        <w:t xml:space="preserve">.7. Zabezpieczenie należytego wykonania umowy wnoszone w formach innych niż pieniądz, </w:t>
      </w:r>
      <w:r w:rsidRPr="00F96902">
        <w:rPr>
          <w:b/>
          <w:bCs/>
          <w:sz w:val="22"/>
          <w:szCs w:val="22"/>
        </w:rPr>
        <w:t>nie</w:t>
      </w:r>
      <w:r w:rsidR="00261916">
        <w:rPr>
          <w:b/>
          <w:bCs/>
          <w:sz w:val="22"/>
          <w:szCs w:val="22"/>
        </w:rPr>
        <w:t> </w:t>
      </w:r>
      <w:r w:rsidRPr="00F96902">
        <w:rPr>
          <w:b/>
          <w:bCs/>
          <w:sz w:val="22"/>
          <w:szCs w:val="22"/>
        </w:rPr>
        <w:t>mo</w:t>
      </w:r>
      <w:r w:rsidRPr="00F96902">
        <w:rPr>
          <w:rFonts w:eastAsia="TimesNewRoman"/>
          <w:b/>
          <w:bCs/>
          <w:sz w:val="22"/>
          <w:szCs w:val="22"/>
        </w:rPr>
        <w:t>ż</w:t>
      </w:r>
      <w:r w:rsidRPr="00F96902">
        <w:rPr>
          <w:b/>
          <w:bCs/>
          <w:sz w:val="22"/>
          <w:szCs w:val="22"/>
        </w:rPr>
        <w:t xml:space="preserve">e </w:t>
      </w:r>
      <w:r w:rsidRPr="00F96902">
        <w:rPr>
          <w:sz w:val="22"/>
          <w:szCs w:val="22"/>
        </w:rPr>
        <w:t>zawierać w szczególności następujących elementów:</w:t>
      </w:r>
    </w:p>
    <w:p w14:paraId="4F5DA795" w14:textId="77777777" w:rsidR="00C81F83" w:rsidRPr="00F96902" w:rsidRDefault="00C81F83" w:rsidP="00C81F83">
      <w:pPr>
        <w:suppressAutoHyphens w:val="0"/>
        <w:autoSpaceDE w:val="0"/>
        <w:jc w:val="both"/>
        <w:rPr>
          <w:sz w:val="22"/>
          <w:szCs w:val="22"/>
        </w:rPr>
      </w:pPr>
      <w:r w:rsidRPr="00F96902">
        <w:rPr>
          <w:sz w:val="22"/>
          <w:szCs w:val="22"/>
        </w:rPr>
        <w:t>1) nie może wyłączyć odpowiedzialności za roboty/ dostawy/ usługi realizowane w ramach umowy przez Podwykonawców/dalszych Podwykonawców,</w:t>
      </w:r>
    </w:p>
    <w:p w14:paraId="56F2E46E" w14:textId="77777777" w:rsidR="00C81F83" w:rsidRPr="00F96902" w:rsidRDefault="00C81F83" w:rsidP="00C81F83">
      <w:pPr>
        <w:suppressAutoHyphens w:val="0"/>
        <w:autoSpaceDE w:val="0"/>
        <w:jc w:val="both"/>
        <w:rPr>
          <w:sz w:val="22"/>
          <w:szCs w:val="22"/>
        </w:rPr>
      </w:pPr>
      <w:r w:rsidRPr="00F96902">
        <w:rPr>
          <w:sz w:val="22"/>
          <w:szCs w:val="22"/>
        </w:rPr>
        <w:t>2) nie może uzależniać wypłaty kwoty gwarancji/ poręczenia od naliczenia przez Zamawiającego obciążenia Wykonawcy karami umownymi,</w:t>
      </w:r>
    </w:p>
    <w:p w14:paraId="3F323FFB" w14:textId="1FAC5017" w:rsidR="00C81F83" w:rsidRPr="00F96902" w:rsidRDefault="00C81F83" w:rsidP="00C81F83">
      <w:pPr>
        <w:suppressAutoHyphens w:val="0"/>
        <w:autoSpaceDE w:val="0"/>
        <w:jc w:val="both"/>
        <w:rPr>
          <w:sz w:val="22"/>
          <w:szCs w:val="22"/>
        </w:rPr>
      </w:pPr>
      <w:r w:rsidRPr="00F96902">
        <w:rPr>
          <w:sz w:val="22"/>
          <w:szCs w:val="22"/>
        </w:rPr>
        <w:t>3) obowiązek uzyskania przez Zamawiającego i/lub Wykonawcę zgody Gwaranta/Poręczyciela na</w:t>
      </w:r>
      <w:r w:rsidR="00261916">
        <w:rPr>
          <w:sz w:val="22"/>
          <w:szCs w:val="22"/>
        </w:rPr>
        <w:t> </w:t>
      </w:r>
      <w:r w:rsidRPr="00F96902">
        <w:rPr>
          <w:sz w:val="22"/>
          <w:szCs w:val="22"/>
        </w:rPr>
        <w:t>aneksowanie umowy między Zamawiającym a Wykonawca jeżeli aneks obejmuje zmiany nieistotne albo istotne zmiany ale przewidziane umową,</w:t>
      </w:r>
    </w:p>
    <w:p w14:paraId="05CD48DE" w14:textId="3089445E" w:rsidR="00C81F83" w:rsidRPr="00F96902" w:rsidRDefault="00C81F83" w:rsidP="00C81F83">
      <w:pPr>
        <w:suppressAutoHyphens w:val="0"/>
        <w:autoSpaceDE w:val="0"/>
        <w:jc w:val="both"/>
        <w:rPr>
          <w:sz w:val="22"/>
          <w:szCs w:val="22"/>
        </w:rPr>
      </w:pPr>
      <w:r w:rsidRPr="00F96902">
        <w:rPr>
          <w:sz w:val="22"/>
          <w:szCs w:val="22"/>
        </w:rPr>
        <w:t>4) nakładać na Zamawiającego w celu uzyskania zaspokojenia roszczenia obowiązku przedstawienia opinii biegłych, wycen, kalkulacji usunięcia kosztów,</w:t>
      </w:r>
    </w:p>
    <w:p w14:paraId="2F712778" w14:textId="77777777" w:rsidR="00C81F83" w:rsidRPr="00F96902" w:rsidRDefault="00C81F83" w:rsidP="00C81F83">
      <w:pPr>
        <w:suppressAutoHyphens w:val="0"/>
        <w:autoSpaceDE w:val="0"/>
        <w:jc w:val="both"/>
        <w:rPr>
          <w:sz w:val="22"/>
          <w:szCs w:val="22"/>
        </w:rPr>
      </w:pPr>
      <w:r w:rsidRPr="00F96902">
        <w:rPr>
          <w:sz w:val="22"/>
          <w:szCs w:val="22"/>
        </w:rPr>
        <w:t>5) zapisów stwierdzających iż wysokość zabezpieczenia ulega zmniejszeniu wraz z postępem realizacji umowy.</w:t>
      </w:r>
    </w:p>
    <w:p w14:paraId="2303F0A0" w14:textId="77777777" w:rsidR="00C81F83" w:rsidRPr="00261916" w:rsidRDefault="00C81F83" w:rsidP="00C81F83">
      <w:pPr>
        <w:suppressAutoHyphens w:val="0"/>
        <w:autoSpaceDE w:val="0"/>
        <w:jc w:val="both"/>
        <w:rPr>
          <w:sz w:val="22"/>
          <w:szCs w:val="22"/>
        </w:rPr>
      </w:pPr>
      <w:r>
        <w:rPr>
          <w:sz w:val="22"/>
          <w:szCs w:val="22"/>
        </w:rPr>
        <w:t>20</w:t>
      </w:r>
      <w:r w:rsidRPr="00F96902">
        <w:rPr>
          <w:sz w:val="22"/>
          <w:szCs w:val="22"/>
        </w:rPr>
        <w:t xml:space="preserve">.8. Poręczenie/gwarancja o treści niezgodnej z przepisami ustawy PZP, postanowieniami zawartymi w SWZ lub zawierające postanowienia ograniczające odpowiedzialność Gwaranta wobec Zamawiającego </w:t>
      </w:r>
      <w:r w:rsidRPr="00261916">
        <w:rPr>
          <w:sz w:val="22"/>
          <w:szCs w:val="22"/>
        </w:rPr>
        <w:t>jest równoznaczne z nie wniesieniem zabezpieczenia należytego wykonania umowy.</w:t>
      </w:r>
    </w:p>
    <w:p w14:paraId="6932EF48" w14:textId="77777777" w:rsidR="00C81F83" w:rsidRPr="00261916" w:rsidRDefault="00C81F83" w:rsidP="00C81F83">
      <w:pPr>
        <w:suppressAutoHyphens w:val="0"/>
        <w:autoSpaceDE w:val="0"/>
        <w:jc w:val="both"/>
        <w:rPr>
          <w:sz w:val="22"/>
          <w:szCs w:val="22"/>
        </w:rPr>
      </w:pPr>
    </w:p>
    <w:p w14:paraId="62129018" w14:textId="77777777" w:rsidR="00C81F83" w:rsidRPr="00261916" w:rsidRDefault="00C81F83" w:rsidP="00C81F83">
      <w:pPr>
        <w:pStyle w:val="Nagwek2"/>
        <w:jc w:val="both"/>
        <w:rPr>
          <w:rFonts w:ascii="Times New Roman" w:hAnsi="Times New Roman" w:cs="Times New Roman"/>
          <w:b/>
          <w:bCs/>
          <w:color w:val="auto"/>
          <w:sz w:val="22"/>
          <w:szCs w:val="22"/>
        </w:rPr>
      </w:pPr>
      <w:r w:rsidRPr="00261916">
        <w:rPr>
          <w:rFonts w:ascii="Times New Roman" w:hAnsi="Times New Roman" w:cs="Times New Roman"/>
          <w:color w:val="auto"/>
          <w:sz w:val="22"/>
          <w:szCs w:val="22"/>
        </w:rPr>
        <w:lastRenderedPageBreak/>
        <w:t>21. Informacje o treści zawieranej umowy oraz możliwości jej zmiany;</w:t>
      </w:r>
    </w:p>
    <w:p w14:paraId="7D2EDAFB" w14:textId="77777777" w:rsidR="00C81F83" w:rsidRPr="00261916" w:rsidRDefault="00C81F83" w:rsidP="00C81F83">
      <w:pPr>
        <w:pStyle w:val="Nagwek2"/>
        <w:jc w:val="both"/>
        <w:rPr>
          <w:rFonts w:ascii="Times New Roman" w:hAnsi="Times New Roman" w:cs="Times New Roman"/>
          <w:color w:val="auto"/>
          <w:sz w:val="22"/>
          <w:szCs w:val="22"/>
        </w:rPr>
      </w:pPr>
      <w:r w:rsidRPr="00261916">
        <w:rPr>
          <w:rFonts w:ascii="Times New Roman" w:hAnsi="Times New Roman" w:cs="Times New Roman"/>
          <w:bCs/>
          <w:color w:val="auto"/>
          <w:sz w:val="22"/>
          <w:szCs w:val="22"/>
        </w:rPr>
        <w:t xml:space="preserve">21.1. Wybrany Wykonawca jest zobowiązany do zawarcia umowy w sprawie zamówienia publicznego na warunkach określonych we Wzorze umowy, stanowiącym </w:t>
      </w:r>
      <w:r w:rsidRPr="00261916">
        <w:rPr>
          <w:rFonts w:ascii="Times New Roman" w:hAnsi="Times New Roman" w:cs="Times New Roman"/>
          <w:color w:val="auto"/>
          <w:sz w:val="22"/>
          <w:szCs w:val="22"/>
        </w:rPr>
        <w:t>Część III SWZ.</w:t>
      </w:r>
    </w:p>
    <w:p w14:paraId="0993CF77" w14:textId="77777777" w:rsidR="00C81F83" w:rsidRPr="00261916" w:rsidRDefault="00C81F83" w:rsidP="00C81F83">
      <w:pPr>
        <w:pStyle w:val="Standard"/>
        <w:jc w:val="both"/>
        <w:rPr>
          <w:rFonts w:cs="Times New Roman"/>
          <w:sz w:val="22"/>
          <w:szCs w:val="22"/>
          <w:lang w:val="pl-PL"/>
        </w:rPr>
      </w:pPr>
      <w:r w:rsidRPr="00261916">
        <w:rPr>
          <w:rFonts w:cs="Times New Roman"/>
          <w:sz w:val="22"/>
          <w:szCs w:val="22"/>
          <w:lang w:val="pl-PL"/>
        </w:rPr>
        <w:t>21.2. Zakres świadczenia Wykonawcy wynikający z umowy jest tożsamy z jego zobowiązaniem zawartym w ofercie.</w:t>
      </w:r>
    </w:p>
    <w:p w14:paraId="068ABA83" w14:textId="77777777" w:rsidR="00C81F83" w:rsidRPr="00F96902" w:rsidRDefault="00C81F83" w:rsidP="00C81F83">
      <w:pPr>
        <w:pStyle w:val="Standard"/>
        <w:jc w:val="both"/>
        <w:rPr>
          <w:rFonts w:cs="Times New Roman"/>
          <w:sz w:val="22"/>
          <w:szCs w:val="22"/>
          <w:lang w:val="pl-PL"/>
        </w:rPr>
      </w:pPr>
      <w:r w:rsidRPr="00261916">
        <w:rPr>
          <w:rFonts w:cs="Times New Roman"/>
          <w:sz w:val="22"/>
          <w:szCs w:val="22"/>
          <w:lang w:val="pl-PL"/>
        </w:rPr>
        <w:t xml:space="preserve">21.3. Zamawiający przewiduje </w:t>
      </w:r>
      <w:r w:rsidRPr="00F96902">
        <w:rPr>
          <w:rFonts w:cs="Times New Roman"/>
          <w:sz w:val="22"/>
          <w:szCs w:val="22"/>
          <w:lang w:val="pl-PL"/>
        </w:rPr>
        <w:t xml:space="preserve">możliwość zmiany zawartej umowy w stosunku do treści wybranej oferty w zakresie uregulowanym w art. 454-455 PZP oraz wskazanym we Wzorze Umowy, stanowiącym </w:t>
      </w:r>
      <w:r w:rsidRPr="00F96902">
        <w:rPr>
          <w:rFonts w:cs="Times New Roman"/>
          <w:b/>
          <w:sz w:val="22"/>
          <w:szCs w:val="22"/>
          <w:lang w:val="pl-PL"/>
        </w:rPr>
        <w:t>Część III SWZ</w:t>
      </w:r>
      <w:r w:rsidRPr="00F96902">
        <w:rPr>
          <w:rFonts w:cs="Times New Roman"/>
          <w:sz w:val="22"/>
          <w:szCs w:val="22"/>
          <w:lang w:val="pl-PL"/>
        </w:rPr>
        <w:t>.</w:t>
      </w:r>
    </w:p>
    <w:p w14:paraId="1321E27F" w14:textId="77777777" w:rsidR="00C81F83" w:rsidRPr="00261916" w:rsidRDefault="00C81F83" w:rsidP="00C81F83">
      <w:pPr>
        <w:pStyle w:val="Standard"/>
        <w:jc w:val="both"/>
        <w:rPr>
          <w:rFonts w:cs="Times New Roman"/>
          <w:sz w:val="22"/>
          <w:szCs w:val="22"/>
          <w:lang w:val="pl-PL"/>
        </w:rPr>
      </w:pPr>
      <w:r w:rsidRPr="00F96902">
        <w:rPr>
          <w:rFonts w:cs="Times New Roman"/>
          <w:sz w:val="22"/>
          <w:szCs w:val="22"/>
          <w:lang w:val="pl-PL"/>
        </w:rPr>
        <w:t>2</w:t>
      </w:r>
      <w:r>
        <w:rPr>
          <w:rFonts w:cs="Times New Roman"/>
          <w:sz w:val="22"/>
          <w:szCs w:val="22"/>
          <w:lang w:val="pl-PL"/>
        </w:rPr>
        <w:t>1</w:t>
      </w:r>
      <w:r w:rsidRPr="00F96902">
        <w:rPr>
          <w:rFonts w:cs="Times New Roman"/>
          <w:sz w:val="22"/>
          <w:szCs w:val="22"/>
          <w:lang w:val="pl-PL"/>
        </w:rPr>
        <w:t xml:space="preserve">.4. Zmiana </w:t>
      </w:r>
      <w:r w:rsidRPr="00261916">
        <w:rPr>
          <w:rFonts w:cs="Times New Roman"/>
          <w:sz w:val="22"/>
          <w:szCs w:val="22"/>
          <w:lang w:val="pl-PL"/>
        </w:rPr>
        <w:t>umowy wymaga dla swej ważności, pod rygorem nieważności, zachowania formy pisemnej.</w:t>
      </w:r>
    </w:p>
    <w:p w14:paraId="15FAF0BD" w14:textId="77777777" w:rsidR="00C81F83" w:rsidRPr="00261916" w:rsidRDefault="00C81F83" w:rsidP="00C81F83">
      <w:pPr>
        <w:pStyle w:val="Standard"/>
        <w:jc w:val="both"/>
        <w:rPr>
          <w:rFonts w:cs="Times New Roman"/>
          <w:sz w:val="22"/>
          <w:szCs w:val="22"/>
          <w:lang w:val="pl-PL"/>
        </w:rPr>
      </w:pPr>
    </w:p>
    <w:p w14:paraId="56F24AE4" w14:textId="77777777" w:rsidR="00C81F83" w:rsidRPr="00261916" w:rsidRDefault="00C81F83" w:rsidP="00C81F83">
      <w:pPr>
        <w:pStyle w:val="Nagwek2"/>
        <w:jc w:val="both"/>
        <w:rPr>
          <w:rFonts w:ascii="Times New Roman" w:hAnsi="Times New Roman" w:cs="Times New Roman"/>
          <w:color w:val="auto"/>
          <w:sz w:val="22"/>
          <w:szCs w:val="22"/>
        </w:rPr>
      </w:pPr>
      <w:bookmarkStart w:id="10" w:name="_kmfqfyi30wag"/>
      <w:bookmarkEnd w:id="10"/>
      <w:r w:rsidRPr="00261916">
        <w:rPr>
          <w:rFonts w:ascii="Times New Roman" w:hAnsi="Times New Roman" w:cs="Times New Roman"/>
          <w:color w:val="auto"/>
          <w:sz w:val="22"/>
          <w:szCs w:val="22"/>
        </w:rPr>
        <w:t>22. Pouczenie o środkach ochrony prawnej przysługujących Wykonawcy;</w:t>
      </w:r>
    </w:p>
    <w:p w14:paraId="282FEA91" w14:textId="18052A2E" w:rsidR="00C81F83" w:rsidRPr="00261916" w:rsidRDefault="00C81F83" w:rsidP="00C81F83">
      <w:pPr>
        <w:widowControl/>
        <w:jc w:val="both"/>
        <w:rPr>
          <w:sz w:val="22"/>
          <w:szCs w:val="22"/>
        </w:rPr>
      </w:pPr>
      <w:r w:rsidRPr="00261916">
        <w:rPr>
          <w:sz w:val="22"/>
          <w:szCs w:val="22"/>
        </w:rPr>
        <w:t>22.1. Środki ochrony prawnej określone w niniejszym dziale przysługują Wykonawcy, uczestnikowi konkursu oraz innemu podmiotowi, jeżeli ma lub miał interes w uzyskaniu zamówienia lub nagrody</w:t>
      </w:r>
      <w:r w:rsidR="00261916">
        <w:rPr>
          <w:sz w:val="22"/>
          <w:szCs w:val="22"/>
        </w:rPr>
        <w:t xml:space="preserve"> </w:t>
      </w:r>
      <w:r w:rsidRPr="00261916">
        <w:rPr>
          <w:sz w:val="22"/>
          <w:szCs w:val="22"/>
        </w:rPr>
        <w:t>w</w:t>
      </w:r>
      <w:r w:rsidR="00261916">
        <w:rPr>
          <w:sz w:val="22"/>
          <w:szCs w:val="22"/>
        </w:rPr>
        <w:t> </w:t>
      </w:r>
      <w:r w:rsidRPr="00261916">
        <w:rPr>
          <w:sz w:val="22"/>
          <w:szCs w:val="22"/>
        </w:rPr>
        <w:t xml:space="preserve">konkursie oraz poniósł lub może ponieść szkodę w wyniku naruszenia przez zamawiającego przepisów ustawy PZP. </w:t>
      </w:r>
    </w:p>
    <w:p w14:paraId="51467911" w14:textId="32347C29" w:rsidR="00C81F83" w:rsidRPr="00F96902" w:rsidRDefault="00C81F83" w:rsidP="00C81F83">
      <w:pPr>
        <w:widowControl/>
        <w:jc w:val="both"/>
        <w:rPr>
          <w:sz w:val="22"/>
          <w:szCs w:val="22"/>
        </w:rPr>
      </w:pPr>
      <w:r w:rsidRPr="00261916">
        <w:rPr>
          <w:sz w:val="22"/>
          <w:szCs w:val="22"/>
        </w:rPr>
        <w:t xml:space="preserve">22.2. Środki ochrony </w:t>
      </w:r>
      <w:r w:rsidRPr="00F96902">
        <w:rPr>
          <w:sz w:val="22"/>
          <w:szCs w:val="22"/>
        </w:rPr>
        <w:t>prawnej wobec ogłoszenia wszczynającego postępowanie o udzielenie zamówienia lub ogłoszenia o konkursie oraz dokumentów zamówienia przysługują również organizacjom wpisanym na listę, o której mowa w art. 469 pkt 15 PZP oraz Rzecznikowi Małych</w:t>
      </w:r>
      <w:r w:rsidR="00261916">
        <w:rPr>
          <w:sz w:val="22"/>
          <w:szCs w:val="22"/>
        </w:rPr>
        <w:t xml:space="preserve"> </w:t>
      </w:r>
      <w:r w:rsidRPr="00F96902">
        <w:rPr>
          <w:sz w:val="22"/>
          <w:szCs w:val="22"/>
        </w:rPr>
        <w:t>i</w:t>
      </w:r>
      <w:r w:rsidR="00261916">
        <w:rPr>
          <w:sz w:val="22"/>
          <w:szCs w:val="22"/>
        </w:rPr>
        <w:t> </w:t>
      </w:r>
      <w:r w:rsidRPr="00F96902">
        <w:rPr>
          <w:sz w:val="22"/>
          <w:szCs w:val="22"/>
        </w:rPr>
        <w:t>Średnich Przedsiębiorców.</w:t>
      </w:r>
    </w:p>
    <w:p w14:paraId="179F6A74" w14:textId="77777777" w:rsidR="00C81F83" w:rsidRPr="00F96902" w:rsidRDefault="00C81F83" w:rsidP="00C81F83">
      <w:pPr>
        <w:widowControl/>
        <w:jc w:val="both"/>
        <w:rPr>
          <w:sz w:val="22"/>
          <w:szCs w:val="22"/>
        </w:rPr>
      </w:pPr>
      <w:r w:rsidRPr="00F96902">
        <w:rPr>
          <w:sz w:val="22"/>
          <w:szCs w:val="22"/>
        </w:rPr>
        <w:t>2</w:t>
      </w:r>
      <w:r>
        <w:rPr>
          <w:sz w:val="22"/>
          <w:szCs w:val="22"/>
        </w:rPr>
        <w:t>2</w:t>
      </w:r>
      <w:r w:rsidRPr="00F96902">
        <w:rPr>
          <w:sz w:val="22"/>
          <w:szCs w:val="22"/>
        </w:rPr>
        <w:t>.3. Odwołanie przysługuje na:</w:t>
      </w:r>
    </w:p>
    <w:p w14:paraId="59C39F7C" w14:textId="6FF8DF30" w:rsidR="00C81F83" w:rsidRPr="00F96902" w:rsidRDefault="00C81F83" w:rsidP="00C81F83">
      <w:pPr>
        <w:ind w:left="868" w:hanging="425"/>
        <w:jc w:val="both"/>
        <w:rPr>
          <w:sz w:val="22"/>
          <w:szCs w:val="22"/>
        </w:rPr>
      </w:pPr>
      <w:r w:rsidRPr="00F96902">
        <w:rPr>
          <w:sz w:val="22"/>
          <w:szCs w:val="22"/>
        </w:rPr>
        <w:t>1)</w:t>
      </w:r>
      <w:r w:rsidRPr="00F96902">
        <w:rPr>
          <w:sz w:val="22"/>
          <w:szCs w:val="22"/>
        </w:rPr>
        <w:tab/>
        <w:t>niezgodną z przepisami ustawy czynność Zamawiającego, podjętą w postępowaniu</w:t>
      </w:r>
      <w:r w:rsidR="00261916">
        <w:rPr>
          <w:sz w:val="22"/>
          <w:szCs w:val="22"/>
        </w:rPr>
        <w:t xml:space="preserve"> </w:t>
      </w:r>
      <w:r w:rsidRPr="00F96902">
        <w:rPr>
          <w:sz w:val="22"/>
          <w:szCs w:val="22"/>
        </w:rPr>
        <w:t>o</w:t>
      </w:r>
      <w:r w:rsidR="00261916">
        <w:rPr>
          <w:sz w:val="22"/>
          <w:szCs w:val="22"/>
        </w:rPr>
        <w:t> </w:t>
      </w:r>
      <w:r w:rsidRPr="00F96902">
        <w:rPr>
          <w:sz w:val="22"/>
          <w:szCs w:val="22"/>
        </w:rPr>
        <w:t>udzielenie zamówienia, w tym na projektowane postanowienie umowy;</w:t>
      </w:r>
    </w:p>
    <w:p w14:paraId="40CA2C7E" w14:textId="399734DE" w:rsidR="00C81F83" w:rsidRPr="00F96902" w:rsidRDefault="00C81F83" w:rsidP="00C81F83">
      <w:pPr>
        <w:ind w:left="868" w:hanging="425"/>
        <w:jc w:val="both"/>
        <w:rPr>
          <w:sz w:val="22"/>
          <w:szCs w:val="22"/>
        </w:rPr>
      </w:pPr>
      <w:r w:rsidRPr="00F96902">
        <w:rPr>
          <w:sz w:val="22"/>
          <w:szCs w:val="22"/>
        </w:rPr>
        <w:t>2)</w:t>
      </w:r>
      <w:r w:rsidRPr="00F96902">
        <w:rPr>
          <w:sz w:val="22"/>
          <w:szCs w:val="22"/>
        </w:rPr>
        <w:tab/>
        <w:t>zaniechanie czynności w postępowaniu o udzielenie zamówienia do której Zamawiający był obowiązany na podstawie ustawy;</w:t>
      </w:r>
    </w:p>
    <w:p w14:paraId="2719AC73" w14:textId="77777777" w:rsidR="00C81F83" w:rsidRPr="00F96902" w:rsidRDefault="00C81F83" w:rsidP="00C81F83">
      <w:pPr>
        <w:ind w:left="868" w:hanging="425"/>
        <w:jc w:val="both"/>
        <w:rPr>
          <w:sz w:val="22"/>
          <w:szCs w:val="22"/>
        </w:rPr>
      </w:pPr>
      <w:r w:rsidRPr="00F96902">
        <w:rPr>
          <w:sz w:val="22"/>
          <w:szCs w:val="22"/>
        </w:rPr>
        <w:t>3) zaniechanie przeprowadzenia postępowania o udzielenie zamówienia lub zorganizowania konkursu na podstawie ustawy, mimo że Zamawiający był do tego obowiązany.</w:t>
      </w:r>
    </w:p>
    <w:p w14:paraId="1EF986FB" w14:textId="77777777" w:rsidR="00C81F83" w:rsidRPr="00F96902" w:rsidRDefault="00C81F83" w:rsidP="00C81F83">
      <w:pPr>
        <w:widowControl/>
        <w:jc w:val="both"/>
        <w:rPr>
          <w:sz w:val="22"/>
          <w:szCs w:val="22"/>
        </w:rPr>
      </w:pPr>
      <w:r w:rsidRPr="00F96902">
        <w:rPr>
          <w:sz w:val="22"/>
          <w:szCs w:val="22"/>
        </w:rPr>
        <w:t>2</w:t>
      </w:r>
      <w:r>
        <w:rPr>
          <w:sz w:val="22"/>
          <w:szCs w:val="22"/>
        </w:rPr>
        <w:t>2</w:t>
      </w:r>
      <w:r w:rsidRPr="00F96902">
        <w:rPr>
          <w:sz w:val="22"/>
          <w:szCs w:val="22"/>
        </w:rPr>
        <w:t>.4. Odwołanie wnosi się do Prezesa Krajowej Izby Odwoławczej. Odwołujący przekazuje odwołanie wniesione w formie elektronicznej albo postaci elektronicznej albo kopię tego odwołania Zamawiającemu przed upływem terminu do wniesienia odwołania w taki sposób, aby mógł on zapoznać się z jego treścią przed upływem tego terminu.</w:t>
      </w:r>
    </w:p>
    <w:p w14:paraId="65BBFE6F" w14:textId="77777777" w:rsidR="00C81F83" w:rsidRPr="00F96902" w:rsidRDefault="00C81F83" w:rsidP="00C81F83">
      <w:pPr>
        <w:widowControl/>
        <w:jc w:val="both"/>
        <w:rPr>
          <w:sz w:val="22"/>
          <w:szCs w:val="22"/>
        </w:rPr>
      </w:pPr>
      <w:r w:rsidRPr="00F96902">
        <w:rPr>
          <w:sz w:val="22"/>
          <w:szCs w:val="22"/>
        </w:rPr>
        <w:t>2</w:t>
      </w:r>
      <w:r>
        <w:rPr>
          <w:sz w:val="22"/>
          <w:szCs w:val="22"/>
        </w:rPr>
        <w:t>2</w:t>
      </w:r>
      <w:r w:rsidRPr="00F96902">
        <w:rPr>
          <w:sz w:val="22"/>
          <w:szCs w:val="22"/>
        </w:rPr>
        <w:t>.5. Odwołanie wobec treści ogłoszenia lub treści SWZ wnosi się w terminie 5 dni od dnia zamieszczenia ogłoszenia w Biuletynie Zamówień Publicznych lub treści SWZ na stronie internetowej.</w:t>
      </w:r>
    </w:p>
    <w:p w14:paraId="781CCB74" w14:textId="77777777" w:rsidR="00C81F83" w:rsidRPr="00F96902" w:rsidRDefault="00C81F83" w:rsidP="00C81F83">
      <w:pPr>
        <w:ind w:left="426" w:hanging="426"/>
        <w:jc w:val="both"/>
        <w:rPr>
          <w:sz w:val="22"/>
          <w:szCs w:val="22"/>
        </w:rPr>
      </w:pPr>
      <w:r w:rsidRPr="00F96902">
        <w:rPr>
          <w:sz w:val="22"/>
          <w:szCs w:val="22"/>
        </w:rPr>
        <w:t>2</w:t>
      </w:r>
      <w:r>
        <w:rPr>
          <w:sz w:val="22"/>
          <w:szCs w:val="22"/>
        </w:rPr>
        <w:t>2</w:t>
      </w:r>
      <w:r w:rsidRPr="00F96902">
        <w:rPr>
          <w:sz w:val="22"/>
          <w:szCs w:val="22"/>
        </w:rPr>
        <w:t>.6. Odwołanie wnosi się w terminie:</w:t>
      </w:r>
    </w:p>
    <w:p w14:paraId="03B606E6" w14:textId="77777777" w:rsidR="00C81F83" w:rsidRPr="00F96902" w:rsidRDefault="00C81F83" w:rsidP="00C81F83">
      <w:pPr>
        <w:ind w:left="709" w:hanging="425"/>
        <w:jc w:val="both"/>
        <w:rPr>
          <w:sz w:val="22"/>
          <w:szCs w:val="22"/>
        </w:rPr>
      </w:pPr>
      <w:r w:rsidRPr="00F96902">
        <w:rPr>
          <w:sz w:val="22"/>
          <w:szCs w:val="22"/>
        </w:rPr>
        <w:t>1)</w:t>
      </w:r>
      <w:r w:rsidRPr="00F96902">
        <w:rPr>
          <w:sz w:val="22"/>
          <w:szCs w:val="22"/>
        </w:rPr>
        <w:tab/>
        <w:t>5 dni od dnia przekazania informacji o czynności Zamawiającego stanowiącej podstawę jego wniesienia, jeżeli informacja została przekazana przy użyciu środków komunikacji elektronicznej,</w:t>
      </w:r>
    </w:p>
    <w:p w14:paraId="79334C70" w14:textId="77777777" w:rsidR="00C81F83" w:rsidRPr="00F96902" w:rsidRDefault="00C81F83" w:rsidP="00C81F83">
      <w:pPr>
        <w:ind w:left="709" w:hanging="425"/>
        <w:jc w:val="both"/>
        <w:rPr>
          <w:sz w:val="22"/>
          <w:szCs w:val="22"/>
        </w:rPr>
      </w:pPr>
      <w:r w:rsidRPr="00F96902">
        <w:rPr>
          <w:sz w:val="22"/>
          <w:szCs w:val="22"/>
        </w:rPr>
        <w:t>2)</w:t>
      </w:r>
      <w:r w:rsidRPr="00F96902">
        <w:rPr>
          <w:sz w:val="22"/>
          <w:szCs w:val="22"/>
        </w:rPr>
        <w:tab/>
        <w:t>10 dni od dnia przekazania informacji o czynności Zamawiającego stanowiącej podstawę jego wniesienia, jeżeli informacja została przekazana w sposób inny niż określony w pkt 1).</w:t>
      </w:r>
    </w:p>
    <w:p w14:paraId="40086F4E" w14:textId="5A34A7FC" w:rsidR="00C81F83" w:rsidRPr="00F96902" w:rsidRDefault="00C81F83" w:rsidP="00C81F83">
      <w:pPr>
        <w:jc w:val="both"/>
        <w:rPr>
          <w:sz w:val="22"/>
          <w:szCs w:val="22"/>
        </w:rPr>
      </w:pPr>
      <w:r w:rsidRPr="00F96902">
        <w:rPr>
          <w:sz w:val="22"/>
          <w:szCs w:val="22"/>
        </w:rPr>
        <w:t>2</w:t>
      </w:r>
      <w:r>
        <w:rPr>
          <w:sz w:val="22"/>
          <w:szCs w:val="22"/>
        </w:rPr>
        <w:t>2</w:t>
      </w:r>
      <w:r w:rsidRPr="00F96902">
        <w:rPr>
          <w:sz w:val="22"/>
          <w:szCs w:val="22"/>
        </w:rPr>
        <w:t>.7. Odwołanie w przypadkach innych niż określone w pkt 2</w:t>
      </w:r>
      <w:r>
        <w:rPr>
          <w:sz w:val="22"/>
          <w:szCs w:val="22"/>
        </w:rPr>
        <w:t>2</w:t>
      </w:r>
      <w:r w:rsidRPr="00F96902">
        <w:rPr>
          <w:sz w:val="22"/>
          <w:szCs w:val="22"/>
        </w:rPr>
        <w:t>.5. i 2</w:t>
      </w:r>
      <w:r>
        <w:rPr>
          <w:sz w:val="22"/>
          <w:szCs w:val="22"/>
        </w:rPr>
        <w:t>2</w:t>
      </w:r>
      <w:r w:rsidRPr="00F96902">
        <w:rPr>
          <w:sz w:val="22"/>
          <w:szCs w:val="22"/>
        </w:rPr>
        <w:t>.6. wnosi się w terminie 5 dni od</w:t>
      </w:r>
      <w:r w:rsidR="00261916">
        <w:rPr>
          <w:sz w:val="22"/>
          <w:szCs w:val="22"/>
        </w:rPr>
        <w:t> </w:t>
      </w:r>
      <w:r w:rsidRPr="00F96902">
        <w:rPr>
          <w:sz w:val="22"/>
          <w:szCs w:val="22"/>
        </w:rPr>
        <w:t>dnia, w którym powzięto lub przy zachowaniu należytej staranności można było powziąć wiadomość</w:t>
      </w:r>
      <w:r w:rsidR="00261916">
        <w:rPr>
          <w:sz w:val="22"/>
          <w:szCs w:val="22"/>
        </w:rPr>
        <w:t xml:space="preserve"> </w:t>
      </w:r>
      <w:r w:rsidRPr="00F96902">
        <w:rPr>
          <w:sz w:val="22"/>
          <w:szCs w:val="22"/>
        </w:rPr>
        <w:t>o</w:t>
      </w:r>
      <w:r w:rsidR="00261916">
        <w:rPr>
          <w:sz w:val="22"/>
          <w:szCs w:val="22"/>
        </w:rPr>
        <w:t> </w:t>
      </w:r>
      <w:r w:rsidRPr="00F96902">
        <w:rPr>
          <w:sz w:val="22"/>
          <w:szCs w:val="22"/>
        </w:rPr>
        <w:t>okolicznościach stanowiących podstawę jego wniesienia</w:t>
      </w:r>
      <w:r w:rsidR="00261916">
        <w:rPr>
          <w:sz w:val="22"/>
          <w:szCs w:val="22"/>
        </w:rPr>
        <w:t>.</w:t>
      </w:r>
    </w:p>
    <w:p w14:paraId="1EA2DEAD" w14:textId="77777777" w:rsidR="00C81F83" w:rsidRPr="00F96902" w:rsidRDefault="00C81F83" w:rsidP="00C81F83">
      <w:pPr>
        <w:pStyle w:val="Akapitzlist"/>
        <w:ind w:left="0"/>
        <w:jc w:val="both"/>
        <w:rPr>
          <w:sz w:val="22"/>
          <w:szCs w:val="22"/>
        </w:rPr>
      </w:pPr>
      <w:r w:rsidRPr="00F96902">
        <w:rPr>
          <w:sz w:val="22"/>
          <w:szCs w:val="22"/>
        </w:rPr>
        <w:t>2</w:t>
      </w:r>
      <w:r>
        <w:rPr>
          <w:sz w:val="22"/>
          <w:szCs w:val="22"/>
        </w:rPr>
        <w:t>2</w:t>
      </w:r>
      <w:r w:rsidRPr="00F96902">
        <w:rPr>
          <w:sz w:val="22"/>
          <w:szCs w:val="22"/>
        </w:rPr>
        <w:t>.8. Na orzeczenie Izby oraz postanowienie Prezesa Izby, o którym mowa w art. 519 ust. 1 ustawy PZP, stronom oraz uczestnikom postępowania odwoławczego przysługuje skarga do sądu.</w:t>
      </w:r>
    </w:p>
    <w:p w14:paraId="6945566E" w14:textId="77777777" w:rsidR="00C81F83" w:rsidRPr="00F96902" w:rsidRDefault="00C81F83" w:rsidP="00C81F83">
      <w:pPr>
        <w:pStyle w:val="Akapitzlist"/>
        <w:ind w:left="0"/>
        <w:jc w:val="both"/>
        <w:rPr>
          <w:sz w:val="22"/>
          <w:szCs w:val="22"/>
        </w:rPr>
      </w:pPr>
      <w:r w:rsidRPr="00F96902">
        <w:rPr>
          <w:sz w:val="22"/>
          <w:szCs w:val="22"/>
        </w:rPr>
        <w:t>2</w:t>
      </w:r>
      <w:r>
        <w:rPr>
          <w:sz w:val="22"/>
          <w:szCs w:val="22"/>
        </w:rPr>
        <w:t>2</w:t>
      </w:r>
      <w:r w:rsidRPr="00F96902">
        <w:rPr>
          <w:sz w:val="22"/>
          <w:szCs w:val="22"/>
        </w:rPr>
        <w:t>.9. W postępowaniu toczącym się wskutek wniesienia skargi stosuje się odpowiednio przepisy ustawy z dnia 17 listopada 1964 r. - Kodeks postępowania cywilnego o apelacji, jeżeli przepisy niniejszego rozdziału nie stanowią inaczej.</w:t>
      </w:r>
    </w:p>
    <w:p w14:paraId="2411B405" w14:textId="77777777" w:rsidR="00C81F83" w:rsidRPr="00F96902" w:rsidRDefault="00C81F83" w:rsidP="00C81F83">
      <w:pPr>
        <w:pStyle w:val="Akapitzlist"/>
        <w:ind w:left="0"/>
        <w:jc w:val="both"/>
        <w:rPr>
          <w:sz w:val="22"/>
          <w:szCs w:val="22"/>
        </w:rPr>
      </w:pPr>
      <w:r w:rsidRPr="00F96902">
        <w:rPr>
          <w:sz w:val="22"/>
          <w:szCs w:val="22"/>
        </w:rPr>
        <w:t>2</w:t>
      </w:r>
      <w:r>
        <w:rPr>
          <w:sz w:val="22"/>
          <w:szCs w:val="22"/>
        </w:rPr>
        <w:t>2</w:t>
      </w:r>
      <w:r w:rsidRPr="00F96902">
        <w:rPr>
          <w:sz w:val="22"/>
          <w:szCs w:val="22"/>
        </w:rPr>
        <w:t>.10. Skargę wnosi się do Sądu Okręgowego w Warszawie - sądu zamówień publicznych, zwanego dalej "sądem zamówień publicznych".</w:t>
      </w:r>
    </w:p>
    <w:p w14:paraId="5633F989" w14:textId="77777777" w:rsidR="00C81F83" w:rsidRPr="00F96902" w:rsidRDefault="00C81F83" w:rsidP="00C81F83">
      <w:pPr>
        <w:pStyle w:val="Akapitzlist"/>
        <w:ind w:left="0"/>
        <w:jc w:val="both"/>
        <w:rPr>
          <w:sz w:val="22"/>
          <w:szCs w:val="22"/>
        </w:rPr>
      </w:pPr>
      <w:r w:rsidRPr="00F96902">
        <w:rPr>
          <w:sz w:val="22"/>
          <w:szCs w:val="22"/>
        </w:rPr>
        <w:t>2</w:t>
      </w:r>
      <w:r>
        <w:rPr>
          <w:sz w:val="22"/>
          <w:szCs w:val="22"/>
        </w:rPr>
        <w:t>2</w:t>
      </w:r>
      <w:r w:rsidRPr="00F96902">
        <w:rPr>
          <w:sz w:val="22"/>
          <w:szCs w:val="22"/>
        </w:rPr>
        <w:t>.11. Skargę wnosi się za pośrednictwem Prezesa Izby, w terminie 14 dni od dnia doręczenia orzeczenia Izby lub postanowienia Prezesa Izby, o którym mowa w art. 519 ust. 1 ustawy PZP, przesyłając jednocześnie jej odpis przeciwnikowi skargi. Złożenie skargi w placówce pocztowej operatora wyznaczonego w rozumieniu ustawy z dnia 23 listopada 2012 r. - Prawo pocztowe jest równoznaczne z jej wniesieniem.</w:t>
      </w:r>
    </w:p>
    <w:p w14:paraId="22F8CED1" w14:textId="77777777" w:rsidR="00C81F83" w:rsidRPr="00F96902" w:rsidRDefault="00C81F83" w:rsidP="00C81F83">
      <w:pPr>
        <w:pStyle w:val="Akapitzlist"/>
        <w:ind w:left="0"/>
        <w:jc w:val="both"/>
        <w:rPr>
          <w:sz w:val="22"/>
          <w:szCs w:val="22"/>
        </w:rPr>
      </w:pPr>
      <w:r w:rsidRPr="00F96902">
        <w:rPr>
          <w:sz w:val="22"/>
          <w:szCs w:val="22"/>
        </w:rPr>
        <w:t>2</w:t>
      </w:r>
      <w:r>
        <w:rPr>
          <w:sz w:val="22"/>
          <w:szCs w:val="22"/>
        </w:rPr>
        <w:t>2</w:t>
      </w:r>
      <w:r w:rsidRPr="00F96902">
        <w:rPr>
          <w:sz w:val="22"/>
          <w:szCs w:val="22"/>
        </w:rPr>
        <w:t>.12. Prezes Izby przekazuje skargę wraz z aktami postępowania odwoławczego do sądu zamówień publicznych w terminie 7 dni od dnia jej otrzymania.</w:t>
      </w:r>
    </w:p>
    <w:p w14:paraId="4846B78F" w14:textId="77777777" w:rsidR="00C81F83" w:rsidRDefault="00C81F83" w:rsidP="00C81F83">
      <w:pPr>
        <w:rPr>
          <w:sz w:val="22"/>
          <w:szCs w:val="22"/>
        </w:rPr>
      </w:pPr>
    </w:p>
    <w:p w14:paraId="2F122627" w14:textId="77777777" w:rsidR="007F3DF9" w:rsidRPr="00F96902" w:rsidRDefault="007F3DF9" w:rsidP="00C81F83">
      <w:pPr>
        <w:rPr>
          <w:sz w:val="22"/>
          <w:szCs w:val="22"/>
        </w:rPr>
      </w:pPr>
    </w:p>
    <w:p w14:paraId="5BFCC9AE" w14:textId="77777777" w:rsidR="00C81F83" w:rsidRPr="00F96902" w:rsidRDefault="00C81F83" w:rsidP="00C81F83">
      <w:pPr>
        <w:jc w:val="both"/>
        <w:rPr>
          <w:sz w:val="22"/>
          <w:szCs w:val="22"/>
        </w:rPr>
      </w:pPr>
      <w:r w:rsidRPr="00F96902">
        <w:rPr>
          <w:b/>
          <w:sz w:val="22"/>
          <w:szCs w:val="22"/>
        </w:rPr>
        <w:lastRenderedPageBreak/>
        <w:t>2</w:t>
      </w:r>
      <w:r>
        <w:rPr>
          <w:b/>
          <w:sz w:val="22"/>
          <w:szCs w:val="22"/>
        </w:rPr>
        <w:t>3</w:t>
      </w:r>
      <w:r w:rsidRPr="00F96902">
        <w:rPr>
          <w:b/>
          <w:sz w:val="22"/>
          <w:szCs w:val="22"/>
        </w:rPr>
        <w:t>. Obowiązek informacyjny RODO</w:t>
      </w:r>
    </w:p>
    <w:p w14:paraId="0BD20529" w14:textId="7AE583D0" w:rsidR="00C81F83" w:rsidRPr="00F96902" w:rsidRDefault="00C81F83" w:rsidP="00C81F83">
      <w:pPr>
        <w:pStyle w:val="Default"/>
        <w:jc w:val="both"/>
        <w:rPr>
          <w:color w:val="auto"/>
          <w:sz w:val="22"/>
          <w:szCs w:val="22"/>
        </w:rPr>
      </w:pPr>
      <w:r w:rsidRPr="00F96902">
        <w:rPr>
          <w:color w:val="auto"/>
          <w:sz w:val="22"/>
          <w:szCs w:val="22"/>
        </w:rPr>
        <w:t xml:space="preserve">Zamawiający tj. </w:t>
      </w:r>
      <w:r w:rsidRPr="00F96902">
        <w:rPr>
          <w:b/>
          <w:bCs/>
          <w:color w:val="auto"/>
          <w:sz w:val="22"/>
          <w:szCs w:val="22"/>
        </w:rPr>
        <w:t xml:space="preserve">Gmina Pszczółki z siedzibą: 83-032 Pszczółki, ul. Pomorska 18 </w:t>
      </w:r>
      <w:r w:rsidRPr="00F96902">
        <w:rPr>
          <w:color w:val="auto"/>
          <w:sz w:val="22"/>
          <w:szCs w:val="22"/>
        </w:rPr>
        <w:t>zgodnie z art. 13 ust. 1 i 2 rozporządzenia Parlamentu Europejskiego i Rady (UE) 2016/679 z dnia 27 kwietnia 2016 r.</w:t>
      </w:r>
      <w:r w:rsidR="00261916">
        <w:rPr>
          <w:color w:val="auto"/>
          <w:sz w:val="22"/>
          <w:szCs w:val="22"/>
        </w:rPr>
        <w:t xml:space="preserve"> </w:t>
      </w:r>
      <w:r w:rsidRPr="00F96902">
        <w:rPr>
          <w:color w:val="auto"/>
          <w:sz w:val="22"/>
          <w:szCs w:val="22"/>
        </w:rPr>
        <w:t>w</w:t>
      </w:r>
      <w:r w:rsidR="00261916">
        <w:rPr>
          <w:color w:val="auto"/>
          <w:sz w:val="22"/>
          <w:szCs w:val="22"/>
        </w:rPr>
        <w:t> </w:t>
      </w:r>
      <w:r w:rsidRPr="00F96902">
        <w:rPr>
          <w:color w:val="auto"/>
          <w:sz w:val="22"/>
          <w:szCs w:val="22"/>
        </w:rPr>
        <w:t>sprawie ochrony osób fizycznych w związku z przetwarzaniem danych osobowych i w sprawie swobodnego przepływu takich danych oraz uchylenia dyrektywy 95/46/WE (ogólne rozporządzenie</w:t>
      </w:r>
      <w:r w:rsidR="00261916">
        <w:rPr>
          <w:color w:val="auto"/>
          <w:sz w:val="22"/>
          <w:szCs w:val="22"/>
        </w:rPr>
        <w:t xml:space="preserve"> </w:t>
      </w:r>
      <w:r w:rsidRPr="00F96902">
        <w:rPr>
          <w:color w:val="auto"/>
          <w:sz w:val="22"/>
          <w:szCs w:val="22"/>
        </w:rPr>
        <w:t>o</w:t>
      </w:r>
      <w:r w:rsidR="00261916">
        <w:rPr>
          <w:color w:val="auto"/>
          <w:sz w:val="22"/>
          <w:szCs w:val="22"/>
        </w:rPr>
        <w:t> </w:t>
      </w:r>
      <w:r w:rsidRPr="00F96902">
        <w:rPr>
          <w:color w:val="auto"/>
          <w:sz w:val="22"/>
          <w:szCs w:val="22"/>
        </w:rPr>
        <w:t xml:space="preserve">ochronie danych) (Dz. Urz. UE L 119 z 04.05.2016, str. 1), dalej „RODO”, informuję, że: </w:t>
      </w:r>
    </w:p>
    <w:p w14:paraId="131CAD6B" w14:textId="77777777" w:rsidR="00C81F83" w:rsidRPr="00F96902" w:rsidRDefault="00C81F83" w:rsidP="00C81F83">
      <w:pPr>
        <w:pStyle w:val="Default"/>
        <w:jc w:val="both"/>
        <w:rPr>
          <w:color w:val="auto"/>
          <w:sz w:val="22"/>
          <w:szCs w:val="22"/>
        </w:rPr>
      </w:pPr>
      <w:r w:rsidRPr="00F96902">
        <w:rPr>
          <w:color w:val="auto"/>
          <w:sz w:val="22"/>
          <w:szCs w:val="22"/>
        </w:rPr>
        <w:t xml:space="preserve">* administratorem Pani/Pana danych osobowych jest: </w:t>
      </w:r>
      <w:r w:rsidRPr="00F96902">
        <w:rPr>
          <w:b/>
          <w:bCs/>
          <w:color w:val="auto"/>
          <w:sz w:val="22"/>
          <w:szCs w:val="22"/>
        </w:rPr>
        <w:t>G</w:t>
      </w:r>
      <w:r w:rsidRPr="00F96902">
        <w:rPr>
          <w:b/>
          <w:bCs/>
          <w:i/>
          <w:iCs/>
          <w:color w:val="auto"/>
          <w:sz w:val="22"/>
          <w:szCs w:val="22"/>
        </w:rPr>
        <w:t>mina Pszczółki z siedzibą: 83-032 Pszczółki, ul. Pomorska 18 reprezentowana przez Wójta Gminy Pszczółki Macieja Urbanka</w:t>
      </w:r>
      <w:r w:rsidRPr="00F96902">
        <w:rPr>
          <w:i/>
          <w:iCs/>
          <w:color w:val="auto"/>
          <w:sz w:val="22"/>
          <w:szCs w:val="22"/>
        </w:rPr>
        <w:t xml:space="preserve">; </w:t>
      </w:r>
    </w:p>
    <w:p w14:paraId="4E35AC33" w14:textId="77777777" w:rsidR="00C81F83" w:rsidRPr="00261916" w:rsidRDefault="00C81F83" w:rsidP="00C81F83">
      <w:pPr>
        <w:rPr>
          <w:rFonts w:eastAsiaTheme="minorHAnsi"/>
          <w:sz w:val="22"/>
          <w:szCs w:val="22"/>
          <w:lang w:eastAsia="en-US"/>
        </w:rPr>
      </w:pPr>
      <w:r w:rsidRPr="00F96902">
        <w:rPr>
          <w:sz w:val="22"/>
          <w:szCs w:val="22"/>
        </w:rPr>
        <w:t xml:space="preserve">* w sprawach z zakresu </w:t>
      </w:r>
      <w:r w:rsidRPr="00261916">
        <w:rPr>
          <w:sz w:val="22"/>
          <w:szCs w:val="22"/>
        </w:rPr>
        <w:t>ochrony danych osobowych mogą Państwo kontaktować się z Inspektorem Ochrony Danych pod adresem e-mail</w:t>
      </w:r>
      <w:r w:rsidRPr="00261916">
        <w:rPr>
          <w:b/>
          <w:bCs/>
          <w:sz w:val="22"/>
          <w:szCs w:val="22"/>
        </w:rPr>
        <w:t xml:space="preserve">: </w:t>
      </w:r>
      <w:hyperlink r:id="rId14" w:history="1">
        <w:r w:rsidRPr="00261916">
          <w:rPr>
            <w:rStyle w:val="Hipercze"/>
            <w:b/>
            <w:bCs/>
            <w:sz w:val="22"/>
            <w:szCs w:val="22"/>
          </w:rPr>
          <w:t>biuro@markdataprotection.pl</w:t>
        </w:r>
      </w:hyperlink>
      <w:r w:rsidRPr="00261916">
        <w:rPr>
          <w:b/>
          <w:sz w:val="22"/>
          <w:szCs w:val="22"/>
          <w:u w:val="single"/>
        </w:rPr>
        <w:t>.</w:t>
      </w:r>
    </w:p>
    <w:p w14:paraId="7C1C018E" w14:textId="5D957CD4" w:rsidR="00C81F83" w:rsidRPr="0037448B" w:rsidRDefault="00C81F83" w:rsidP="00C81F83">
      <w:pPr>
        <w:jc w:val="both"/>
        <w:rPr>
          <w:b/>
          <w:bCs/>
          <w:sz w:val="22"/>
          <w:szCs w:val="22"/>
        </w:rPr>
      </w:pPr>
      <w:r w:rsidRPr="00261916">
        <w:rPr>
          <w:sz w:val="22"/>
          <w:szCs w:val="22"/>
        </w:rPr>
        <w:t xml:space="preserve">* Pani/Pana dane osobowe przetwarzane będą na podstawie art. 6 ust. 1 lit. c RODO w celu związanym z postępowaniem o udzielenie </w:t>
      </w:r>
      <w:r w:rsidRPr="00261916">
        <w:rPr>
          <w:b/>
          <w:bCs/>
          <w:sz w:val="22"/>
          <w:szCs w:val="22"/>
        </w:rPr>
        <w:t>zamówienia</w:t>
      </w:r>
      <w:r w:rsidRPr="008D39DC">
        <w:rPr>
          <w:b/>
          <w:bCs/>
          <w:sz w:val="22"/>
          <w:szCs w:val="22"/>
        </w:rPr>
        <w:t xml:space="preserve"> publicznego </w:t>
      </w:r>
      <w:r w:rsidRPr="005C0F9F">
        <w:rPr>
          <w:b/>
          <w:bCs/>
          <w:sz w:val="22"/>
          <w:szCs w:val="22"/>
        </w:rPr>
        <w:t>nr ZPZ.271.1.</w:t>
      </w:r>
      <w:r w:rsidR="005C0F9F" w:rsidRPr="005C0F9F">
        <w:rPr>
          <w:b/>
          <w:bCs/>
          <w:sz w:val="22"/>
          <w:szCs w:val="22"/>
        </w:rPr>
        <w:t>20</w:t>
      </w:r>
      <w:r w:rsidRPr="005C0F9F">
        <w:rPr>
          <w:b/>
          <w:bCs/>
          <w:sz w:val="22"/>
          <w:szCs w:val="22"/>
        </w:rPr>
        <w:t>.2025.EK/</w:t>
      </w:r>
      <w:r w:rsidR="00290996">
        <w:rPr>
          <w:b/>
          <w:bCs/>
          <w:sz w:val="22"/>
          <w:szCs w:val="22"/>
        </w:rPr>
        <w:t>WJA</w:t>
      </w:r>
      <w:r w:rsidRPr="005C0F9F">
        <w:rPr>
          <w:b/>
          <w:bCs/>
          <w:sz w:val="22"/>
          <w:szCs w:val="22"/>
        </w:rPr>
        <w:t xml:space="preserve">, </w:t>
      </w:r>
      <w:r w:rsidRPr="008D39DC">
        <w:rPr>
          <w:b/>
          <w:bCs/>
          <w:sz w:val="22"/>
          <w:szCs w:val="22"/>
        </w:rPr>
        <w:t xml:space="preserve">pn. </w:t>
      </w:r>
      <w:r w:rsidR="0052611C" w:rsidRPr="0052611C">
        <w:rPr>
          <w:b/>
          <w:bCs/>
          <w:sz w:val="22"/>
          <w:szCs w:val="22"/>
        </w:rPr>
        <w:t>Rozbudowa i przebudowa oczyszczalni ścieków w Pszczółkach wraz ze zmianą technologii oczyszczania ścieków – „zaprojektuj i wybuduj”</w:t>
      </w:r>
      <w:r w:rsidRPr="0037448B">
        <w:rPr>
          <w:b/>
          <w:bCs/>
          <w:sz w:val="22"/>
          <w:szCs w:val="22"/>
        </w:rPr>
        <w:t>.</w:t>
      </w:r>
    </w:p>
    <w:p w14:paraId="5974AD67" w14:textId="77777777" w:rsidR="00C81F83" w:rsidRPr="00F96902" w:rsidRDefault="00C81F83" w:rsidP="00C81F83">
      <w:pPr>
        <w:pStyle w:val="Default"/>
        <w:jc w:val="both"/>
        <w:rPr>
          <w:color w:val="auto"/>
          <w:sz w:val="22"/>
          <w:szCs w:val="22"/>
        </w:rPr>
      </w:pPr>
      <w:r w:rsidRPr="00F96902">
        <w:rPr>
          <w:color w:val="auto"/>
          <w:sz w:val="22"/>
          <w:szCs w:val="22"/>
        </w:rPr>
        <w:t>* odbiorcami Pani/Pana danych osobowych będą osoby lub podmioty, którym udostępniona zostanie dokumentacja postępowania w oparciu o art. 52 oraz art. 74 ustawy z dnia 11 września 2019 r. – Prawo zamówień publicznych (</w:t>
      </w:r>
      <w:r>
        <w:rPr>
          <w:color w:val="auto"/>
          <w:sz w:val="22"/>
          <w:szCs w:val="22"/>
        </w:rPr>
        <w:t xml:space="preserve">t.j. </w:t>
      </w:r>
      <w:r w:rsidRPr="00F96902">
        <w:rPr>
          <w:color w:val="auto"/>
          <w:sz w:val="22"/>
          <w:szCs w:val="22"/>
        </w:rPr>
        <w:t>Dz. U. z 20</w:t>
      </w:r>
      <w:r>
        <w:rPr>
          <w:color w:val="auto"/>
          <w:sz w:val="22"/>
          <w:szCs w:val="22"/>
        </w:rPr>
        <w:t>24</w:t>
      </w:r>
      <w:r w:rsidRPr="00F96902">
        <w:rPr>
          <w:color w:val="auto"/>
          <w:sz w:val="22"/>
          <w:szCs w:val="22"/>
        </w:rPr>
        <w:t xml:space="preserve"> r. poz. </w:t>
      </w:r>
      <w:r>
        <w:rPr>
          <w:color w:val="auto"/>
          <w:sz w:val="22"/>
          <w:szCs w:val="22"/>
        </w:rPr>
        <w:t>1320</w:t>
      </w:r>
      <w:r w:rsidRPr="00F96902">
        <w:rPr>
          <w:color w:val="auto"/>
          <w:sz w:val="22"/>
          <w:szCs w:val="22"/>
        </w:rPr>
        <w:t xml:space="preserve">), dalej „ustawa PZP”; </w:t>
      </w:r>
    </w:p>
    <w:p w14:paraId="6C2D3C54" w14:textId="77777777" w:rsidR="00C81F83" w:rsidRPr="00F96902" w:rsidRDefault="00C81F83" w:rsidP="00C81F83">
      <w:pPr>
        <w:pStyle w:val="Default"/>
        <w:jc w:val="both"/>
        <w:rPr>
          <w:color w:val="auto"/>
          <w:sz w:val="22"/>
          <w:szCs w:val="22"/>
        </w:rPr>
      </w:pPr>
      <w:r w:rsidRPr="00F96902">
        <w:rPr>
          <w:color w:val="auto"/>
          <w:sz w:val="22"/>
          <w:szCs w:val="22"/>
        </w:rPr>
        <w:t xml:space="preserve">* Pani/Pana dane osobowe będą przechowywane przez okres wynikający z obowiązujących przepisów prawa; </w:t>
      </w:r>
    </w:p>
    <w:p w14:paraId="1E7062A5" w14:textId="01EE898B" w:rsidR="00C81F83" w:rsidRPr="00F96902" w:rsidRDefault="00C81F83" w:rsidP="00C81F83">
      <w:pPr>
        <w:pStyle w:val="Default"/>
        <w:jc w:val="both"/>
        <w:rPr>
          <w:color w:val="auto"/>
          <w:sz w:val="22"/>
          <w:szCs w:val="22"/>
        </w:rPr>
      </w:pPr>
      <w:r w:rsidRPr="00F96902">
        <w:rPr>
          <w:color w:val="auto"/>
          <w:sz w:val="22"/>
          <w:szCs w:val="22"/>
        </w:rPr>
        <w:t>* obowiązek podania przez Panią/Pana danych osobowych bezpośrednio Pani/Pana dotyczących jest</w:t>
      </w:r>
      <w:r w:rsidR="00261916">
        <w:rPr>
          <w:color w:val="auto"/>
          <w:sz w:val="22"/>
          <w:szCs w:val="22"/>
        </w:rPr>
        <w:t> </w:t>
      </w:r>
      <w:r w:rsidRPr="00F96902">
        <w:rPr>
          <w:color w:val="auto"/>
          <w:sz w:val="22"/>
          <w:szCs w:val="22"/>
        </w:rPr>
        <w:t>wymogiem ustawowym określonym w przepisach ustawy PZP, związanym z udziałem w</w:t>
      </w:r>
      <w:r w:rsidR="00261916">
        <w:rPr>
          <w:color w:val="auto"/>
          <w:sz w:val="22"/>
          <w:szCs w:val="22"/>
        </w:rPr>
        <w:t> </w:t>
      </w:r>
      <w:r w:rsidRPr="00F96902">
        <w:rPr>
          <w:color w:val="auto"/>
          <w:sz w:val="22"/>
          <w:szCs w:val="22"/>
        </w:rPr>
        <w:t xml:space="preserve">postępowaniu o udzielenie zamówienia publicznego; konsekwencje niepodania określonych danych wynikają z ustawy PZP; </w:t>
      </w:r>
    </w:p>
    <w:p w14:paraId="58851ECB" w14:textId="77777777" w:rsidR="00C81F83" w:rsidRPr="00F96902" w:rsidRDefault="00C81F83" w:rsidP="00C81F83">
      <w:pPr>
        <w:pStyle w:val="Default"/>
        <w:jc w:val="both"/>
        <w:rPr>
          <w:color w:val="auto"/>
          <w:sz w:val="22"/>
          <w:szCs w:val="22"/>
        </w:rPr>
      </w:pPr>
      <w:r w:rsidRPr="00F96902">
        <w:rPr>
          <w:color w:val="auto"/>
          <w:sz w:val="22"/>
          <w:szCs w:val="22"/>
        </w:rPr>
        <w:t xml:space="preserve">* w odniesieniu do Pani/Pana danych osobowych decyzje nie będą podejmowane w sposób zautomatyzowany, stosowanie do art. 22 RODO; </w:t>
      </w:r>
    </w:p>
    <w:p w14:paraId="05FB3D32" w14:textId="77777777" w:rsidR="00C81F83" w:rsidRPr="00F96902" w:rsidRDefault="00C81F83" w:rsidP="00C81F83">
      <w:pPr>
        <w:pStyle w:val="Default"/>
        <w:jc w:val="both"/>
        <w:rPr>
          <w:rFonts w:eastAsia="Times New Roman"/>
          <w:color w:val="auto"/>
          <w:sz w:val="22"/>
          <w:szCs w:val="22"/>
        </w:rPr>
      </w:pPr>
      <w:r w:rsidRPr="00F96902">
        <w:rPr>
          <w:color w:val="auto"/>
          <w:sz w:val="22"/>
          <w:szCs w:val="22"/>
        </w:rPr>
        <w:t xml:space="preserve">* posiada Pani/Pan: </w:t>
      </w:r>
    </w:p>
    <w:p w14:paraId="12676CC7" w14:textId="77777777" w:rsidR="00C81F83" w:rsidRPr="00F96902" w:rsidRDefault="00C81F83" w:rsidP="00C81F83">
      <w:pPr>
        <w:pStyle w:val="Default"/>
        <w:jc w:val="both"/>
        <w:rPr>
          <w:rFonts w:eastAsia="Times New Roman"/>
          <w:color w:val="auto"/>
          <w:sz w:val="22"/>
          <w:szCs w:val="22"/>
        </w:rPr>
      </w:pPr>
      <w:r w:rsidRPr="00F96902">
        <w:rPr>
          <w:rFonts w:eastAsia="Times New Roman"/>
          <w:color w:val="auto"/>
          <w:sz w:val="22"/>
          <w:szCs w:val="22"/>
        </w:rPr>
        <w:t xml:space="preserve">− </w:t>
      </w:r>
      <w:r w:rsidRPr="00F96902">
        <w:rPr>
          <w:color w:val="auto"/>
          <w:sz w:val="22"/>
          <w:szCs w:val="22"/>
        </w:rPr>
        <w:t xml:space="preserve">na podstawie art. 15 RODO prawo dostępu do danych osobowych Pani/Pana dotyczących; </w:t>
      </w:r>
    </w:p>
    <w:p w14:paraId="24C4B7F5" w14:textId="371F3C0A" w:rsidR="00C81F83" w:rsidRPr="00F96902" w:rsidRDefault="00C81F83" w:rsidP="00C81F83">
      <w:pPr>
        <w:pStyle w:val="Default"/>
        <w:jc w:val="both"/>
        <w:rPr>
          <w:rFonts w:eastAsia="Times New Roman"/>
          <w:color w:val="auto"/>
          <w:sz w:val="22"/>
          <w:szCs w:val="22"/>
        </w:rPr>
      </w:pPr>
      <w:r w:rsidRPr="00F96902">
        <w:rPr>
          <w:rFonts w:eastAsia="Times New Roman"/>
          <w:color w:val="auto"/>
          <w:sz w:val="22"/>
          <w:szCs w:val="22"/>
        </w:rPr>
        <w:t xml:space="preserve">− </w:t>
      </w:r>
      <w:r w:rsidRPr="00F96902">
        <w:rPr>
          <w:color w:val="auto"/>
          <w:sz w:val="22"/>
          <w:szCs w:val="22"/>
        </w:rPr>
        <w:t xml:space="preserve">na podstawie art. 16 RODO prawo do sprostowania Pani/Pana danych osobowych </w:t>
      </w:r>
      <w:r w:rsidRPr="00F96902">
        <w:rPr>
          <w:b/>
          <w:bCs/>
          <w:color w:val="auto"/>
          <w:sz w:val="22"/>
          <w:szCs w:val="22"/>
        </w:rPr>
        <w:t>*</w:t>
      </w:r>
      <w:r w:rsidRPr="00F96902">
        <w:rPr>
          <w:color w:val="auto"/>
          <w:sz w:val="22"/>
          <w:szCs w:val="22"/>
        </w:rPr>
        <w:t>;</w:t>
      </w:r>
    </w:p>
    <w:p w14:paraId="29D1E52E" w14:textId="444F1B5C" w:rsidR="00C81F83" w:rsidRPr="00F96902" w:rsidRDefault="00C81F83" w:rsidP="00C81F83">
      <w:pPr>
        <w:pStyle w:val="Default"/>
        <w:jc w:val="both"/>
        <w:rPr>
          <w:rFonts w:eastAsia="Times New Roman"/>
          <w:color w:val="auto"/>
          <w:sz w:val="22"/>
          <w:szCs w:val="22"/>
        </w:rPr>
      </w:pPr>
      <w:r w:rsidRPr="00F96902">
        <w:rPr>
          <w:rFonts w:eastAsia="Times New Roman"/>
          <w:color w:val="auto"/>
          <w:sz w:val="22"/>
          <w:szCs w:val="22"/>
        </w:rPr>
        <w:t xml:space="preserve">− </w:t>
      </w:r>
      <w:r w:rsidRPr="00F96902">
        <w:rPr>
          <w:color w:val="auto"/>
          <w:sz w:val="22"/>
          <w:szCs w:val="22"/>
        </w:rPr>
        <w:t>na podstawie art. 18 RODO prawo żądania od administratora ograniczenia przetwarzania danych osobowych z zastrzeżeniem przypadków, o których mowa w art. 18 ust. 2 RODO **;</w:t>
      </w:r>
    </w:p>
    <w:p w14:paraId="7451F1DF" w14:textId="10ED3007" w:rsidR="00C81F83" w:rsidRPr="00F96902" w:rsidRDefault="00C81F83" w:rsidP="00C81F83">
      <w:pPr>
        <w:pStyle w:val="Default"/>
        <w:jc w:val="both"/>
        <w:rPr>
          <w:color w:val="auto"/>
          <w:sz w:val="22"/>
          <w:szCs w:val="22"/>
        </w:rPr>
      </w:pPr>
      <w:r w:rsidRPr="00F96902">
        <w:rPr>
          <w:rFonts w:eastAsia="Times New Roman"/>
          <w:color w:val="auto"/>
          <w:sz w:val="22"/>
          <w:szCs w:val="22"/>
        </w:rPr>
        <w:t xml:space="preserve">− </w:t>
      </w:r>
      <w:r w:rsidRPr="00F96902">
        <w:rPr>
          <w:color w:val="auto"/>
          <w:sz w:val="22"/>
          <w:szCs w:val="22"/>
        </w:rPr>
        <w:t>prawo do wniesienia skargi do Prezesa Urzędu Ochrony Danych Osobowych, gdy uzna Pani/Pan, że</w:t>
      </w:r>
      <w:r w:rsidR="00261916">
        <w:rPr>
          <w:color w:val="auto"/>
          <w:sz w:val="22"/>
          <w:szCs w:val="22"/>
        </w:rPr>
        <w:t> </w:t>
      </w:r>
      <w:r w:rsidRPr="00F96902">
        <w:rPr>
          <w:color w:val="auto"/>
          <w:sz w:val="22"/>
          <w:szCs w:val="22"/>
        </w:rPr>
        <w:t xml:space="preserve">przetwarzanie danych osobowych Pani/Pana dotyczących narusza przepisy RODO; </w:t>
      </w:r>
    </w:p>
    <w:p w14:paraId="06B8E1E4" w14:textId="77777777" w:rsidR="00C81F83" w:rsidRPr="00F96902" w:rsidRDefault="00C81F83" w:rsidP="00C81F83">
      <w:pPr>
        <w:pStyle w:val="Default"/>
        <w:jc w:val="both"/>
        <w:rPr>
          <w:rFonts w:eastAsia="Times New Roman"/>
          <w:color w:val="auto"/>
          <w:sz w:val="22"/>
          <w:szCs w:val="22"/>
        </w:rPr>
      </w:pPr>
      <w:r w:rsidRPr="00F96902">
        <w:rPr>
          <w:color w:val="auto"/>
          <w:sz w:val="22"/>
          <w:szCs w:val="22"/>
        </w:rPr>
        <w:t xml:space="preserve">*nie przysługuje Pani/Panu: </w:t>
      </w:r>
    </w:p>
    <w:p w14:paraId="7DBE8E43" w14:textId="77777777" w:rsidR="00C81F83" w:rsidRPr="00F96902" w:rsidRDefault="00C81F83" w:rsidP="00C81F83">
      <w:pPr>
        <w:pStyle w:val="Default"/>
        <w:jc w:val="both"/>
        <w:rPr>
          <w:rFonts w:eastAsia="Times New Roman"/>
          <w:color w:val="auto"/>
          <w:sz w:val="22"/>
          <w:szCs w:val="22"/>
        </w:rPr>
      </w:pPr>
      <w:r w:rsidRPr="00F96902">
        <w:rPr>
          <w:rFonts w:eastAsia="Times New Roman"/>
          <w:color w:val="auto"/>
          <w:sz w:val="22"/>
          <w:szCs w:val="22"/>
        </w:rPr>
        <w:t xml:space="preserve">− </w:t>
      </w:r>
      <w:r w:rsidRPr="00F96902">
        <w:rPr>
          <w:color w:val="auto"/>
          <w:sz w:val="22"/>
          <w:szCs w:val="22"/>
        </w:rPr>
        <w:t xml:space="preserve">w związku z art. 17 ust. 3 lit. b, d lub e RODO prawo do usunięcia danych osobowych; </w:t>
      </w:r>
    </w:p>
    <w:p w14:paraId="1264A783" w14:textId="77777777" w:rsidR="00C81F83" w:rsidRPr="00F96902" w:rsidRDefault="00C81F83" w:rsidP="00C81F83">
      <w:pPr>
        <w:pStyle w:val="Default"/>
        <w:jc w:val="both"/>
        <w:rPr>
          <w:rFonts w:eastAsia="Times New Roman"/>
          <w:color w:val="auto"/>
          <w:sz w:val="22"/>
          <w:szCs w:val="22"/>
        </w:rPr>
      </w:pPr>
      <w:r w:rsidRPr="00F96902">
        <w:rPr>
          <w:rFonts w:eastAsia="Times New Roman"/>
          <w:color w:val="auto"/>
          <w:sz w:val="22"/>
          <w:szCs w:val="22"/>
        </w:rPr>
        <w:t xml:space="preserve">− </w:t>
      </w:r>
      <w:r w:rsidRPr="00F96902">
        <w:rPr>
          <w:color w:val="auto"/>
          <w:sz w:val="22"/>
          <w:szCs w:val="22"/>
        </w:rPr>
        <w:t xml:space="preserve">prawo do przenoszenia danych osobowych, o którym mowa w art. 20 RODO; </w:t>
      </w:r>
    </w:p>
    <w:p w14:paraId="3A7B1A24" w14:textId="032295E0" w:rsidR="00C81F83" w:rsidRPr="00F96902" w:rsidRDefault="00C81F83" w:rsidP="00C81F83">
      <w:pPr>
        <w:pStyle w:val="Default"/>
        <w:jc w:val="both"/>
        <w:rPr>
          <w:color w:val="auto"/>
          <w:sz w:val="22"/>
          <w:szCs w:val="22"/>
        </w:rPr>
      </w:pPr>
      <w:r w:rsidRPr="00F96902">
        <w:rPr>
          <w:rFonts w:eastAsia="Times New Roman"/>
          <w:color w:val="auto"/>
          <w:sz w:val="22"/>
          <w:szCs w:val="22"/>
        </w:rPr>
        <w:t xml:space="preserve">− </w:t>
      </w:r>
      <w:r w:rsidRPr="00F96902">
        <w:rPr>
          <w:b/>
          <w:bCs/>
          <w:color w:val="auto"/>
          <w:sz w:val="22"/>
          <w:szCs w:val="22"/>
        </w:rPr>
        <w:t>na podstawie art. 21 RODO prawo sprzeciwu, wobec przetwarzania danych osobowych, gdyż</w:t>
      </w:r>
      <w:r w:rsidR="00261916">
        <w:rPr>
          <w:b/>
          <w:bCs/>
          <w:color w:val="auto"/>
          <w:sz w:val="22"/>
          <w:szCs w:val="22"/>
        </w:rPr>
        <w:t> </w:t>
      </w:r>
      <w:r w:rsidRPr="00F96902">
        <w:rPr>
          <w:b/>
          <w:bCs/>
          <w:color w:val="auto"/>
          <w:sz w:val="22"/>
          <w:szCs w:val="22"/>
        </w:rPr>
        <w:t>podstawą prawną przetwarzania Pani/Pana danych osobowych jest art. 6 ust. 1 lit. c RODO</w:t>
      </w:r>
      <w:r w:rsidRPr="00F96902">
        <w:rPr>
          <w:color w:val="auto"/>
          <w:sz w:val="22"/>
          <w:szCs w:val="22"/>
        </w:rPr>
        <w:t>.</w:t>
      </w:r>
    </w:p>
    <w:p w14:paraId="1FA6B0D8" w14:textId="77777777" w:rsidR="00C81F83" w:rsidRPr="00F96902" w:rsidRDefault="00C81F83" w:rsidP="00C81F83">
      <w:pPr>
        <w:pStyle w:val="Default"/>
        <w:jc w:val="both"/>
        <w:rPr>
          <w:b/>
          <w:bCs/>
          <w:i/>
          <w:iCs/>
          <w:color w:val="auto"/>
          <w:sz w:val="22"/>
          <w:szCs w:val="22"/>
        </w:rPr>
      </w:pPr>
      <w:r w:rsidRPr="00F96902">
        <w:rPr>
          <w:color w:val="auto"/>
          <w:sz w:val="22"/>
          <w:szCs w:val="22"/>
        </w:rPr>
        <w:t xml:space="preserve">______________________ </w:t>
      </w:r>
    </w:p>
    <w:p w14:paraId="58DB192C" w14:textId="77777777" w:rsidR="00C81F83" w:rsidRPr="00F96902" w:rsidRDefault="00C81F83" w:rsidP="00C81F83">
      <w:pPr>
        <w:pStyle w:val="Default"/>
        <w:jc w:val="both"/>
        <w:rPr>
          <w:b/>
          <w:bCs/>
          <w:i/>
          <w:iCs/>
          <w:color w:val="auto"/>
          <w:sz w:val="22"/>
          <w:szCs w:val="22"/>
        </w:rPr>
      </w:pPr>
      <w:r w:rsidRPr="00F96902">
        <w:rPr>
          <w:b/>
          <w:bCs/>
          <w:i/>
          <w:iCs/>
          <w:color w:val="auto"/>
          <w:sz w:val="22"/>
          <w:szCs w:val="22"/>
        </w:rPr>
        <w:t xml:space="preserve">* Wyjaśnienie: </w:t>
      </w:r>
      <w:r w:rsidRPr="00F96902">
        <w:rPr>
          <w:i/>
          <w:iCs/>
          <w:color w:val="auto"/>
          <w:sz w:val="22"/>
          <w:szCs w:val="22"/>
        </w:rPr>
        <w:t xml:space="preserve">skorzystanie z prawa do sprostowania nie może skutkować zmianą wyniku postępowania o udzielenie zamówienia publicznego ani zmianą postanowień umowy w zakresie niezgodnym z ustawą PZP oraz nie może naruszać integralności protokołu oraz jego załączników. </w:t>
      </w:r>
    </w:p>
    <w:p w14:paraId="68618A7E" w14:textId="7ED4641B" w:rsidR="00C81F83" w:rsidRPr="00F96902" w:rsidRDefault="00C81F83" w:rsidP="00C81F83">
      <w:pPr>
        <w:jc w:val="both"/>
        <w:rPr>
          <w:b/>
          <w:sz w:val="22"/>
          <w:szCs w:val="22"/>
        </w:rPr>
      </w:pPr>
      <w:r w:rsidRPr="00F96902">
        <w:rPr>
          <w:b/>
          <w:bCs/>
          <w:i/>
          <w:iCs/>
          <w:sz w:val="22"/>
          <w:szCs w:val="22"/>
        </w:rPr>
        <w:t xml:space="preserve">** Wyjaśnienie: </w:t>
      </w:r>
      <w:r w:rsidRPr="00F96902">
        <w:rPr>
          <w:i/>
          <w:iCs/>
          <w:sz w:val="22"/>
          <w:szCs w:val="22"/>
        </w:rPr>
        <w:t>prawo do ograniczenia przetwarzania nie ma zastosowania w odniesieniu do</w:t>
      </w:r>
      <w:r w:rsidR="00261916">
        <w:rPr>
          <w:i/>
          <w:iCs/>
          <w:sz w:val="22"/>
          <w:szCs w:val="22"/>
        </w:rPr>
        <w:t> </w:t>
      </w:r>
      <w:r w:rsidRPr="00F96902">
        <w:rPr>
          <w:i/>
          <w:iCs/>
          <w:sz w:val="22"/>
          <w:szCs w:val="22"/>
        </w:rPr>
        <w:t>przechowywania, w celu zapewnienia korzystania ze środków ochrony prawnej lub w celu ochrony praw innej osoby fizycznej lub prawnej, lub z uwagi na ważne względy interesu publicznego Unii Europejskiej lub państwa członkowskiego.</w:t>
      </w:r>
    </w:p>
    <w:p w14:paraId="1566D41E" w14:textId="77777777" w:rsidR="007F3DF9" w:rsidRDefault="007F3DF9" w:rsidP="00C81F83">
      <w:pPr>
        <w:widowControl/>
        <w:suppressAutoHyphens w:val="0"/>
        <w:jc w:val="both"/>
        <w:rPr>
          <w:b/>
          <w:bCs/>
          <w:sz w:val="22"/>
          <w:szCs w:val="22"/>
        </w:rPr>
        <w:sectPr w:rsidR="007F3DF9" w:rsidSect="00C81F83">
          <w:footerReference w:type="default" r:id="rId15"/>
          <w:pgSz w:w="11906" w:h="16838"/>
          <w:pgMar w:top="567" w:right="1417" w:bottom="709" w:left="1417" w:header="708" w:footer="550" w:gutter="0"/>
          <w:cols w:space="708"/>
          <w:titlePg/>
          <w:docGrid w:linePitch="326"/>
        </w:sectPr>
      </w:pPr>
    </w:p>
    <w:p w14:paraId="65DB8A8A" w14:textId="77777777" w:rsidR="00C81F83" w:rsidRPr="00F96902" w:rsidRDefault="00C81F83" w:rsidP="00C81F83">
      <w:pPr>
        <w:jc w:val="both"/>
        <w:rPr>
          <w:sz w:val="22"/>
          <w:szCs w:val="22"/>
        </w:rPr>
      </w:pPr>
      <w:r w:rsidRPr="00F96902">
        <w:rPr>
          <w:b/>
          <w:sz w:val="22"/>
          <w:szCs w:val="22"/>
        </w:rPr>
        <w:lastRenderedPageBreak/>
        <w:t>ZAŁĄCZNIKI DO SPECYFIKACJI WARUNKÓW ZAMÓWIENIA:</w:t>
      </w:r>
    </w:p>
    <w:p w14:paraId="325EC4DF" w14:textId="0DF090ED" w:rsidR="00C81F83" w:rsidRPr="00F96902" w:rsidRDefault="00C81F83" w:rsidP="005B5EAA">
      <w:pPr>
        <w:ind w:left="2127" w:hanging="2127"/>
        <w:jc w:val="both"/>
        <w:rPr>
          <w:sz w:val="22"/>
          <w:szCs w:val="22"/>
        </w:rPr>
      </w:pPr>
      <w:r w:rsidRPr="00F96902">
        <w:rPr>
          <w:sz w:val="22"/>
          <w:szCs w:val="22"/>
        </w:rPr>
        <w:t>Zał. 1</w:t>
      </w:r>
      <w:r w:rsidRPr="00F96902">
        <w:rPr>
          <w:sz w:val="22"/>
          <w:szCs w:val="22"/>
        </w:rPr>
        <w:tab/>
        <w:t>Oświadczenie Wykonawcy o braku podstaw do wykluczenia i o spełnianiu</w:t>
      </w:r>
      <w:r w:rsidR="005B5EAA">
        <w:rPr>
          <w:sz w:val="22"/>
          <w:szCs w:val="22"/>
        </w:rPr>
        <w:t xml:space="preserve"> </w:t>
      </w:r>
      <w:r w:rsidRPr="00F96902">
        <w:rPr>
          <w:sz w:val="22"/>
          <w:szCs w:val="22"/>
        </w:rPr>
        <w:t>warunków udziału w postępowaniu;</w:t>
      </w:r>
    </w:p>
    <w:p w14:paraId="78B378B3" w14:textId="62F847AF" w:rsidR="00C81F83" w:rsidRPr="00F96902" w:rsidRDefault="00C81F83" w:rsidP="00511D01">
      <w:pPr>
        <w:ind w:left="2127" w:hanging="2127"/>
        <w:jc w:val="both"/>
        <w:rPr>
          <w:sz w:val="22"/>
          <w:szCs w:val="22"/>
        </w:rPr>
      </w:pPr>
      <w:r w:rsidRPr="00F96902">
        <w:rPr>
          <w:sz w:val="22"/>
          <w:szCs w:val="22"/>
        </w:rPr>
        <w:t>Zał. 2</w:t>
      </w:r>
      <w:r w:rsidRPr="00F96902">
        <w:rPr>
          <w:sz w:val="22"/>
          <w:szCs w:val="22"/>
        </w:rPr>
        <w:tab/>
        <w:t>Oświadczenie podmiotu zobowiązującego się do udostępnienia zasobów</w:t>
      </w:r>
      <w:r w:rsidR="00511D01">
        <w:rPr>
          <w:sz w:val="22"/>
          <w:szCs w:val="22"/>
        </w:rPr>
        <w:t xml:space="preserve"> </w:t>
      </w:r>
      <w:r w:rsidRPr="00F96902">
        <w:rPr>
          <w:sz w:val="22"/>
          <w:szCs w:val="22"/>
        </w:rPr>
        <w:t>o</w:t>
      </w:r>
      <w:r w:rsidR="007F3DF9">
        <w:rPr>
          <w:sz w:val="22"/>
          <w:szCs w:val="22"/>
        </w:rPr>
        <w:t> </w:t>
      </w:r>
      <w:r w:rsidRPr="00F96902">
        <w:rPr>
          <w:sz w:val="22"/>
          <w:szCs w:val="22"/>
        </w:rPr>
        <w:t>braku podstaw do wykluczenia i o spełnianiu warunków udziału</w:t>
      </w:r>
    </w:p>
    <w:p w14:paraId="182A5521" w14:textId="77777777" w:rsidR="00C81F83" w:rsidRPr="00F96902" w:rsidRDefault="00C81F83" w:rsidP="00C81F83">
      <w:pPr>
        <w:ind w:left="1559" w:firstLine="568"/>
        <w:jc w:val="both"/>
        <w:rPr>
          <w:sz w:val="22"/>
          <w:szCs w:val="22"/>
        </w:rPr>
      </w:pPr>
      <w:r w:rsidRPr="00F96902">
        <w:rPr>
          <w:sz w:val="22"/>
          <w:szCs w:val="22"/>
        </w:rPr>
        <w:t>w postępowaniu;</w:t>
      </w:r>
    </w:p>
    <w:p w14:paraId="352E4774" w14:textId="7E19A74A" w:rsidR="00C81F83" w:rsidRPr="00F96902" w:rsidRDefault="00C81F83" w:rsidP="00511D01">
      <w:pPr>
        <w:ind w:left="2127" w:hanging="2127"/>
        <w:jc w:val="both"/>
        <w:rPr>
          <w:sz w:val="22"/>
          <w:szCs w:val="22"/>
        </w:rPr>
      </w:pPr>
      <w:r w:rsidRPr="00F96902">
        <w:rPr>
          <w:sz w:val="22"/>
          <w:szCs w:val="22"/>
        </w:rPr>
        <w:t>Zał. 3</w:t>
      </w:r>
      <w:r w:rsidRPr="00F96902">
        <w:rPr>
          <w:sz w:val="22"/>
          <w:szCs w:val="22"/>
        </w:rPr>
        <w:tab/>
        <w:t>Oświadczenie Wykonawców wspólnie ubiegających się o udzielenia</w:t>
      </w:r>
      <w:r w:rsidR="00511D01">
        <w:rPr>
          <w:sz w:val="22"/>
          <w:szCs w:val="22"/>
        </w:rPr>
        <w:t xml:space="preserve"> </w:t>
      </w:r>
      <w:r w:rsidRPr="00F96902">
        <w:rPr>
          <w:sz w:val="22"/>
          <w:szCs w:val="22"/>
        </w:rPr>
        <w:t>zamówienia wraz z informacją, które roboty budowalne, dostawy i usługi</w:t>
      </w:r>
      <w:r w:rsidR="00511D01">
        <w:rPr>
          <w:sz w:val="22"/>
          <w:szCs w:val="22"/>
        </w:rPr>
        <w:t xml:space="preserve"> </w:t>
      </w:r>
      <w:r w:rsidRPr="00F96902">
        <w:rPr>
          <w:sz w:val="22"/>
          <w:szCs w:val="22"/>
        </w:rPr>
        <w:t>wykonają poszczególni Wykonawcy;</w:t>
      </w:r>
    </w:p>
    <w:p w14:paraId="4B77FFF0" w14:textId="71D99639" w:rsidR="00C81F83" w:rsidRPr="00F96902" w:rsidRDefault="00C81F83" w:rsidP="00511D01">
      <w:pPr>
        <w:ind w:left="2127" w:hanging="2127"/>
        <w:jc w:val="both"/>
        <w:rPr>
          <w:sz w:val="22"/>
          <w:szCs w:val="22"/>
        </w:rPr>
      </w:pPr>
      <w:r w:rsidRPr="00F96902">
        <w:rPr>
          <w:sz w:val="22"/>
          <w:szCs w:val="22"/>
        </w:rPr>
        <w:t>Zał. 4</w:t>
      </w:r>
      <w:r w:rsidRPr="00F96902">
        <w:rPr>
          <w:sz w:val="22"/>
          <w:szCs w:val="22"/>
        </w:rPr>
        <w:tab/>
        <w:t>Zobowiązanie innych podmiotów do oddania Wykonawcy do dyspozycji</w:t>
      </w:r>
    </w:p>
    <w:p w14:paraId="55A26903" w14:textId="77777777" w:rsidR="00C81F83" w:rsidRPr="00F96902" w:rsidRDefault="00C81F83" w:rsidP="00C81F83">
      <w:pPr>
        <w:ind w:left="1843" w:firstLine="284"/>
        <w:jc w:val="both"/>
        <w:rPr>
          <w:sz w:val="22"/>
          <w:szCs w:val="22"/>
        </w:rPr>
      </w:pPr>
      <w:r w:rsidRPr="00F96902">
        <w:rPr>
          <w:sz w:val="22"/>
          <w:szCs w:val="22"/>
        </w:rPr>
        <w:t>niezbędnych zasobów;</w:t>
      </w:r>
    </w:p>
    <w:p w14:paraId="52A3753A" w14:textId="00D6A78E" w:rsidR="00C81F83" w:rsidRPr="00F96902" w:rsidRDefault="00C81F83" w:rsidP="00511D01">
      <w:pPr>
        <w:ind w:left="2127" w:hanging="2127"/>
        <w:jc w:val="both"/>
        <w:rPr>
          <w:bCs/>
          <w:sz w:val="22"/>
          <w:szCs w:val="22"/>
        </w:rPr>
      </w:pPr>
      <w:r w:rsidRPr="00F96902">
        <w:rPr>
          <w:bCs/>
          <w:sz w:val="22"/>
          <w:szCs w:val="22"/>
        </w:rPr>
        <w:t>Zał. 5</w:t>
      </w:r>
      <w:r w:rsidRPr="00F96902">
        <w:rPr>
          <w:bCs/>
          <w:sz w:val="22"/>
          <w:szCs w:val="22"/>
        </w:rPr>
        <w:tab/>
        <w:t>Oświadczenie o przynależności lub braku przynależności Wykonawcy do tej</w:t>
      </w:r>
    </w:p>
    <w:p w14:paraId="63D50371" w14:textId="77777777" w:rsidR="00C81F83" w:rsidRDefault="00C81F83" w:rsidP="00C81F83">
      <w:pPr>
        <w:ind w:left="1843" w:firstLine="284"/>
        <w:jc w:val="both"/>
        <w:rPr>
          <w:bCs/>
          <w:sz w:val="22"/>
          <w:szCs w:val="22"/>
        </w:rPr>
      </w:pPr>
      <w:r w:rsidRPr="00F96902">
        <w:rPr>
          <w:bCs/>
          <w:sz w:val="22"/>
          <w:szCs w:val="22"/>
        </w:rPr>
        <w:t>samej grupy kapitałowej;</w:t>
      </w:r>
    </w:p>
    <w:p w14:paraId="7DF1E9ED" w14:textId="38B48247" w:rsidR="00C81F83" w:rsidRDefault="00C81F83" w:rsidP="00511D01">
      <w:pPr>
        <w:ind w:left="2127" w:hanging="2127"/>
        <w:jc w:val="both"/>
        <w:rPr>
          <w:bCs/>
          <w:sz w:val="22"/>
          <w:szCs w:val="22"/>
        </w:rPr>
      </w:pPr>
      <w:r w:rsidRPr="00F96902">
        <w:rPr>
          <w:sz w:val="22"/>
          <w:szCs w:val="22"/>
        </w:rPr>
        <w:t xml:space="preserve">Zał. </w:t>
      </w:r>
      <w:r>
        <w:rPr>
          <w:sz w:val="22"/>
          <w:szCs w:val="22"/>
        </w:rPr>
        <w:t>6</w:t>
      </w:r>
      <w:r>
        <w:rPr>
          <w:sz w:val="22"/>
          <w:szCs w:val="22"/>
        </w:rPr>
        <w:tab/>
      </w:r>
      <w:r>
        <w:rPr>
          <w:bCs/>
          <w:sz w:val="22"/>
          <w:szCs w:val="22"/>
        </w:rPr>
        <w:t>Wykaz robót budowlanych;</w:t>
      </w:r>
    </w:p>
    <w:p w14:paraId="1DAF970E" w14:textId="13E9AFBD" w:rsidR="00C144EB" w:rsidRPr="00F96902" w:rsidRDefault="00C144EB" w:rsidP="00511D01">
      <w:pPr>
        <w:ind w:left="2127" w:hanging="2127"/>
        <w:jc w:val="both"/>
        <w:rPr>
          <w:sz w:val="22"/>
          <w:szCs w:val="22"/>
        </w:rPr>
      </w:pPr>
      <w:r>
        <w:rPr>
          <w:bCs/>
          <w:sz w:val="22"/>
          <w:szCs w:val="22"/>
        </w:rPr>
        <w:t>Zał. 7</w:t>
      </w:r>
      <w:r>
        <w:rPr>
          <w:bCs/>
          <w:sz w:val="22"/>
          <w:szCs w:val="22"/>
        </w:rPr>
        <w:tab/>
        <w:t>Wykaz usług (opracowanych dokumentacji projektowych</w:t>
      </w:r>
      <w:r w:rsidR="00CC01B1">
        <w:rPr>
          <w:bCs/>
          <w:sz w:val="22"/>
          <w:szCs w:val="22"/>
        </w:rPr>
        <w:t>)</w:t>
      </w:r>
      <w:r>
        <w:rPr>
          <w:bCs/>
          <w:sz w:val="22"/>
          <w:szCs w:val="22"/>
        </w:rPr>
        <w:t>;</w:t>
      </w:r>
    </w:p>
    <w:p w14:paraId="44A82E2C" w14:textId="562111A4" w:rsidR="00C81F83" w:rsidRPr="00F96902" w:rsidRDefault="00C81F83" w:rsidP="00511D01">
      <w:pPr>
        <w:ind w:left="2127" w:hanging="2127"/>
        <w:rPr>
          <w:sz w:val="22"/>
          <w:szCs w:val="22"/>
        </w:rPr>
      </w:pPr>
      <w:r w:rsidRPr="00F96902">
        <w:rPr>
          <w:sz w:val="22"/>
          <w:szCs w:val="22"/>
        </w:rPr>
        <w:t xml:space="preserve">Zał. </w:t>
      </w:r>
      <w:r w:rsidR="00C144EB">
        <w:rPr>
          <w:sz w:val="22"/>
          <w:szCs w:val="22"/>
        </w:rPr>
        <w:t>8</w:t>
      </w:r>
      <w:r w:rsidRPr="00F96902">
        <w:rPr>
          <w:sz w:val="22"/>
          <w:szCs w:val="22"/>
        </w:rPr>
        <w:tab/>
        <w:t>Wykaz osób, skierowanych przez wykonawcę do realizacji zamówienia</w:t>
      </w:r>
    </w:p>
    <w:p w14:paraId="0300183E" w14:textId="77777777" w:rsidR="00C81F83" w:rsidRPr="00F96902" w:rsidRDefault="00C81F83" w:rsidP="00C81F83">
      <w:pPr>
        <w:ind w:left="1843" w:firstLine="284"/>
        <w:rPr>
          <w:sz w:val="22"/>
          <w:szCs w:val="22"/>
        </w:rPr>
      </w:pPr>
      <w:r w:rsidRPr="00F96902">
        <w:rPr>
          <w:sz w:val="22"/>
          <w:szCs w:val="22"/>
        </w:rPr>
        <w:t>publicznego;</w:t>
      </w:r>
    </w:p>
    <w:p w14:paraId="35AEB63A" w14:textId="2849DDB8" w:rsidR="00C81F83" w:rsidRPr="00F96902" w:rsidRDefault="00C81F83" w:rsidP="00511D01">
      <w:pPr>
        <w:ind w:left="2127" w:hanging="2127"/>
        <w:jc w:val="both"/>
        <w:rPr>
          <w:sz w:val="22"/>
          <w:szCs w:val="22"/>
        </w:rPr>
      </w:pPr>
      <w:r>
        <w:rPr>
          <w:sz w:val="22"/>
          <w:szCs w:val="22"/>
        </w:rPr>
        <w:t xml:space="preserve">Zał. </w:t>
      </w:r>
      <w:r w:rsidR="00C144EB">
        <w:rPr>
          <w:sz w:val="22"/>
          <w:szCs w:val="22"/>
        </w:rPr>
        <w:t>9</w:t>
      </w:r>
      <w:r>
        <w:rPr>
          <w:sz w:val="22"/>
          <w:szCs w:val="22"/>
        </w:rPr>
        <w:tab/>
        <w:t>Program Funkcjonalno-Użytkowy</w:t>
      </w:r>
      <w:r w:rsidR="005C0F9F">
        <w:rPr>
          <w:sz w:val="22"/>
          <w:szCs w:val="22"/>
        </w:rPr>
        <w:t>.</w:t>
      </w:r>
    </w:p>
    <w:p w14:paraId="0A918F4A" w14:textId="77777777" w:rsidR="00C81F83" w:rsidRPr="00F96902" w:rsidRDefault="00C81F83" w:rsidP="00C81F83">
      <w:pPr>
        <w:pageBreakBefore/>
        <w:jc w:val="both"/>
        <w:rPr>
          <w:rFonts w:eastAsia="Times New Roman"/>
          <w:sz w:val="22"/>
          <w:szCs w:val="22"/>
        </w:rPr>
      </w:pPr>
      <w:r w:rsidRPr="00F96902">
        <w:rPr>
          <w:b/>
          <w:sz w:val="22"/>
          <w:szCs w:val="22"/>
        </w:rPr>
        <w:lastRenderedPageBreak/>
        <w:t>Część II. Druk oferta</w:t>
      </w:r>
    </w:p>
    <w:p w14:paraId="0D32C78D" w14:textId="559D47B2" w:rsidR="00C81F83" w:rsidRPr="00F96902" w:rsidRDefault="00C81F83" w:rsidP="00C81F83">
      <w:pPr>
        <w:autoSpaceDE w:val="0"/>
        <w:rPr>
          <w:rFonts w:eastAsia="Times New Roman"/>
          <w:sz w:val="22"/>
          <w:szCs w:val="22"/>
        </w:rPr>
      </w:pPr>
    </w:p>
    <w:p w14:paraId="701E3281" w14:textId="6C7A4725" w:rsidR="00C81F83" w:rsidRPr="00F96902" w:rsidRDefault="00C81F83" w:rsidP="00C81F83">
      <w:pPr>
        <w:autoSpaceDE w:val="0"/>
        <w:rPr>
          <w:rFonts w:eastAsia="Times New Roman"/>
          <w:sz w:val="22"/>
          <w:szCs w:val="22"/>
        </w:rPr>
      </w:pPr>
      <w:r w:rsidRPr="00F96902">
        <w:rPr>
          <w:sz w:val="22"/>
          <w:szCs w:val="22"/>
        </w:rPr>
        <w:tab/>
      </w:r>
      <w:r w:rsidRPr="00F96902">
        <w:rPr>
          <w:sz w:val="22"/>
          <w:szCs w:val="22"/>
        </w:rPr>
        <w:tab/>
      </w:r>
      <w:r w:rsidRPr="00F96902">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sidRPr="00F96902">
        <w:rPr>
          <w:b/>
          <w:sz w:val="22"/>
          <w:szCs w:val="22"/>
          <w:u w:val="single"/>
        </w:rPr>
        <w:t>Adresat:</w:t>
      </w:r>
    </w:p>
    <w:p w14:paraId="5184673D" w14:textId="7555A4D8" w:rsidR="00C81F83" w:rsidRPr="00F96902" w:rsidRDefault="00C81F83" w:rsidP="00C81F83">
      <w:pPr>
        <w:autoSpaceDE w:val="0"/>
        <w:rPr>
          <w:rFonts w:eastAsia="Times New Roman"/>
          <w:sz w:val="22"/>
          <w:szCs w:val="22"/>
        </w:rPr>
      </w:pPr>
      <w:r w:rsidRPr="00F96902">
        <w:rPr>
          <w:sz w:val="22"/>
          <w:szCs w:val="22"/>
        </w:rPr>
        <w:t>...............................................</w:t>
      </w:r>
      <w:r>
        <w:rPr>
          <w:sz w:val="22"/>
          <w:szCs w:val="22"/>
        </w:rPr>
        <w:t xml:space="preserve"> </w:t>
      </w:r>
      <w:r>
        <w:rPr>
          <w:sz w:val="22"/>
          <w:szCs w:val="22"/>
        </w:rPr>
        <w:tab/>
      </w:r>
      <w:r>
        <w:rPr>
          <w:sz w:val="22"/>
          <w:szCs w:val="22"/>
        </w:rPr>
        <w:tab/>
      </w:r>
      <w:r>
        <w:rPr>
          <w:sz w:val="22"/>
          <w:szCs w:val="22"/>
        </w:rPr>
        <w:tab/>
      </w:r>
      <w:r>
        <w:rPr>
          <w:sz w:val="22"/>
          <w:szCs w:val="22"/>
        </w:rPr>
        <w:tab/>
      </w:r>
      <w:r>
        <w:rPr>
          <w:sz w:val="22"/>
          <w:szCs w:val="22"/>
        </w:rPr>
        <w:tab/>
      </w:r>
      <w:r w:rsidRPr="00F96902">
        <w:rPr>
          <w:sz w:val="22"/>
          <w:szCs w:val="22"/>
        </w:rPr>
        <w:tab/>
      </w:r>
      <w:r w:rsidRPr="00F96902">
        <w:rPr>
          <w:b/>
          <w:sz w:val="22"/>
          <w:szCs w:val="22"/>
        </w:rPr>
        <w:t>Wójt Gminy Pszczółki</w:t>
      </w:r>
    </w:p>
    <w:p w14:paraId="5F796A0C" w14:textId="124ED532" w:rsidR="00C81F83" w:rsidRPr="00F96902" w:rsidRDefault="00C81F83" w:rsidP="00C81F83">
      <w:pPr>
        <w:autoSpaceDE w:val="0"/>
        <w:rPr>
          <w:rFonts w:eastAsia="Times New Roman"/>
          <w:b/>
          <w:sz w:val="22"/>
          <w:szCs w:val="22"/>
        </w:rPr>
      </w:pPr>
      <w:r w:rsidRPr="00F96902">
        <w:rPr>
          <w:sz w:val="22"/>
          <w:szCs w:val="22"/>
        </w:rPr>
        <w:t>pieczęć firmowa Wykonawcy</w:t>
      </w:r>
      <w:r>
        <w:rPr>
          <w:sz w:val="22"/>
          <w:szCs w:val="22"/>
        </w:rPr>
        <w:tab/>
      </w:r>
      <w:r>
        <w:rPr>
          <w:sz w:val="22"/>
          <w:szCs w:val="22"/>
        </w:rPr>
        <w:tab/>
      </w:r>
      <w:r>
        <w:rPr>
          <w:sz w:val="22"/>
          <w:szCs w:val="22"/>
        </w:rPr>
        <w:tab/>
      </w:r>
      <w:r>
        <w:rPr>
          <w:sz w:val="22"/>
          <w:szCs w:val="22"/>
        </w:rPr>
        <w:tab/>
      </w:r>
      <w:r>
        <w:rPr>
          <w:sz w:val="22"/>
          <w:szCs w:val="22"/>
        </w:rPr>
        <w:tab/>
      </w:r>
      <w:r>
        <w:rPr>
          <w:sz w:val="22"/>
          <w:szCs w:val="22"/>
        </w:rPr>
        <w:tab/>
      </w:r>
      <w:r w:rsidRPr="00F96902">
        <w:rPr>
          <w:b/>
          <w:sz w:val="22"/>
          <w:szCs w:val="22"/>
        </w:rPr>
        <w:t>ul. Pomorska 18</w:t>
      </w:r>
    </w:p>
    <w:p w14:paraId="4FE634DC" w14:textId="09E787BB" w:rsidR="00C81F83" w:rsidRPr="00F96902" w:rsidRDefault="00C81F83" w:rsidP="00C81F83">
      <w:pPr>
        <w:autoSpaceDE w:val="0"/>
        <w:ind w:left="5672" w:firstLine="709"/>
        <w:rPr>
          <w:b/>
          <w:sz w:val="22"/>
          <w:szCs w:val="22"/>
        </w:rPr>
      </w:pPr>
      <w:r w:rsidRPr="00F96902">
        <w:rPr>
          <w:b/>
          <w:sz w:val="22"/>
          <w:szCs w:val="22"/>
        </w:rPr>
        <w:t>83-032 Pszczółki</w:t>
      </w:r>
    </w:p>
    <w:p w14:paraId="4D86C858" w14:textId="77777777" w:rsidR="00C81F83" w:rsidRPr="00F96902" w:rsidRDefault="00C81F83" w:rsidP="00C81F83">
      <w:pPr>
        <w:autoSpaceDE w:val="0"/>
        <w:rPr>
          <w:b/>
          <w:sz w:val="22"/>
          <w:szCs w:val="22"/>
        </w:rPr>
      </w:pPr>
    </w:p>
    <w:p w14:paraId="46C0AB70" w14:textId="418E298F" w:rsidR="00C81F83" w:rsidRPr="00F96902" w:rsidRDefault="00C81F83" w:rsidP="00511D01">
      <w:pPr>
        <w:autoSpaceDE w:val="0"/>
        <w:jc w:val="center"/>
        <w:rPr>
          <w:sz w:val="22"/>
          <w:szCs w:val="22"/>
        </w:rPr>
      </w:pPr>
      <w:r w:rsidRPr="00F96902">
        <w:rPr>
          <w:b/>
          <w:sz w:val="22"/>
          <w:szCs w:val="22"/>
        </w:rPr>
        <w:t>O F E R T A</w:t>
      </w:r>
    </w:p>
    <w:p w14:paraId="687DCEDD" w14:textId="65B1467B" w:rsidR="00C81F83" w:rsidRDefault="00C81F83" w:rsidP="00C81F83">
      <w:pPr>
        <w:spacing w:before="240"/>
        <w:jc w:val="both"/>
        <w:rPr>
          <w:bCs/>
          <w:iCs/>
          <w:sz w:val="22"/>
          <w:szCs w:val="22"/>
        </w:rPr>
      </w:pPr>
      <w:r w:rsidRPr="00EA5CAD">
        <w:rPr>
          <w:sz w:val="22"/>
          <w:szCs w:val="22"/>
        </w:rPr>
        <w:t>Składając ofertę w postępowaniu o udzielenie zamówienia publicznego w trybie podstawowym z</w:t>
      </w:r>
      <w:r w:rsidR="00511D01">
        <w:rPr>
          <w:sz w:val="22"/>
          <w:szCs w:val="22"/>
        </w:rPr>
        <w:t> </w:t>
      </w:r>
      <w:r>
        <w:rPr>
          <w:sz w:val="22"/>
          <w:szCs w:val="22"/>
        </w:rPr>
        <w:t xml:space="preserve">możliwością </w:t>
      </w:r>
      <w:r w:rsidRPr="00EA5CAD">
        <w:rPr>
          <w:sz w:val="22"/>
          <w:szCs w:val="22"/>
        </w:rPr>
        <w:t xml:space="preserve">negocjacji na </w:t>
      </w:r>
      <w:r w:rsidRPr="00D71282">
        <w:rPr>
          <w:b/>
          <w:bCs/>
          <w:sz w:val="22"/>
          <w:szCs w:val="22"/>
        </w:rPr>
        <w:t>„</w:t>
      </w:r>
      <w:r w:rsidR="0052611C" w:rsidRPr="0052611C">
        <w:rPr>
          <w:b/>
          <w:bCs/>
          <w:sz w:val="22"/>
          <w:szCs w:val="22"/>
        </w:rPr>
        <w:t>Rozbudowa i przebudowa oczyszczalni ścieków w Pszczółkach wraz ze zmianą technologii oczyszczania ścieków – „zaprojektuj i wybuduj</w:t>
      </w:r>
      <w:r w:rsidRPr="00D71282">
        <w:rPr>
          <w:b/>
          <w:bCs/>
          <w:sz w:val="22"/>
          <w:szCs w:val="22"/>
        </w:rPr>
        <w:t>”</w:t>
      </w:r>
      <w:r>
        <w:rPr>
          <w:b/>
          <w:bCs/>
          <w:sz w:val="22"/>
          <w:szCs w:val="22"/>
        </w:rPr>
        <w:t>,</w:t>
      </w:r>
      <w:r w:rsidRPr="00EA5CAD">
        <w:rPr>
          <w:b/>
          <w:bCs/>
          <w:sz w:val="22"/>
          <w:szCs w:val="22"/>
        </w:rPr>
        <w:t xml:space="preserve"> </w:t>
      </w:r>
      <w:r w:rsidRPr="00EA5CAD">
        <w:rPr>
          <w:bCs/>
          <w:sz w:val="22"/>
          <w:szCs w:val="22"/>
        </w:rPr>
        <w:t>a</w:t>
      </w:r>
      <w:r w:rsidRPr="00EA5CAD">
        <w:rPr>
          <w:bCs/>
          <w:iCs/>
          <w:sz w:val="22"/>
          <w:szCs w:val="22"/>
        </w:rPr>
        <w:t>kceptujemy w całości warunki zawarte w Specyfikacji Warunków Zamówienia oraz zobowiązujemy się do realizacji zamówienia za:</w:t>
      </w:r>
    </w:p>
    <w:p w14:paraId="39D5B41E" w14:textId="77777777" w:rsidR="0054052E" w:rsidRPr="00EA5CAD" w:rsidRDefault="0054052E" w:rsidP="00C81F83">
      <w:pPr>
        <w:spacing w:before="240"/>
        <w:jc w:val="both"/>
        <w:rPr>
          <w:b/>
          <w:bCs/>
          <w:iCs/>
          <w:sz w:val="22"/>
          <w:szCs w:val="22"/>
          <w:u w:val="single"/>
        </w:rPr>
      </w:pPr>
    </w:p>
    <w:p w14:paraId="3D75D2B2" w14:textId="77777777" w:rsidR="00C81F83" w:rsidRPr="00553FF3" w:rsidRDefault="00C81F83" w:rsidP="00C81F83">
      <w:pPr>
        <w:tabs>
          <w:tab w:val="left" w:pos="3960"/>
        </w:tabs>
        <w:jc w:val="both"/>
        <w:rPr>
          <w:sz w:val="22"/>
          <w:szCs w:val="22"/>
        </w:rPr>
      </w:pPr>
      <w:r w:rsidRPr="00553FF3">
        <w:rPr>
          <w:sz w:val="22"/>
          <w:szCs w:val="22"/>
        </w:rPr>
        <w:t>wartość netto …......................... zł, słownie: ........................................................................................</w:t>
      </w:r>
    </w:p>
    <w:p w14:paraId="6C20CB68" w14:textId="77777777" w:rsidR="00C81F83" w:rsidRDefault="00C81F83" w:rsidP="00C81F83">
      <w:pPr>
        <w:tabs>
          <w:tab w:val="left" w:pos="3960"/>
        </w:tabs>
        <w:jc w:val="both"/>
        <w:rPr>
          <w:rFonts w:eastAsia="Times New Roman"/>
          <w:sz w:val="22"/>
          <w:szCs w:val="22"/>
        </w:rPr>
      </w:pPr>
      <w:r w:rsidRPr="00553FF3">
        <w:rPr>
          <w:rFonts w:eastAsia="Times New Roman"/>
          <w:sz w:val="22"/>
          <w:szCs w:val="22"/>
        </w:rPr>
        <w:t>.................................................................... +</w:t>
      </w:r>
      <w:r>
        <w:rPr>
          <w:rFonts w:eastAsia="Times New Roman"/>
          <w:sz w:val="22"/>
          <w:szCs w:val="22"/>
        </w:rPr>
        <w:t xml:space="preserve"> </w:t>
      </w:r>
      <w:r w:rsidRPr="00553FF3">
        <w:rPr>
          <w:rFonts w:eastAsia="Times New Roman"/>
          <w:sz w:val="22"/>
          <w:szCs w:val="22"/>
        </w:rPr>
        <w:t>należny podatek VAT w wys. 23 %, tj. ....................... zł słownie: ........................................................................................................................., co stanowi kwotę ryczałtową brutto ……................ zł, słownie: ……………………………..……………………………..</w:t>
      </w:r>
    </w:p>
    <w:p w14:paraId="7F87A111" w14:textId="77777777" w:rsidR="0054052E" w:rsidRPr="00553FF3" w:rsidRDefault="0054052E" w:rsidP="00C81F83">
      <w:pPr>
        <w:tabs>
          <w:tab w:val="left" w:pos="3960"/>
        </w:tabs>
        <w:jc w:val="both"/>
        <w:rPr>
          <w:rFonts w:eastAsia="Times New Roman"/>
          <w:sz w:val="22"/>
          <w:szCs w:val="22"/>
        </w:rPr>
      </w:pPr>
    </w:p>
    <w:p w14:paraId="41283F54" w14:textId="0A18BFD0" w:rsidR="00C81F83" w:rsidRDefault="00C81F83" w:rsidP="00C81F83">
      <w:pPr>
        <w:tabs>
          <w:tab w:val="left" w:pos="3960"/>
        </w:tabs>
        <w:jc w:val="both"/>
        <w:rPr>
          <w:rFonts w:eastAsia="Times New Roman"/>
          <w:sz w:val="22"/>
          <w:szCs w:val="22"/>
        </w:rPr>
      </w:pPr>
      <w:r w:rsidRPr="00553FF3">
        <w:rPr>
          <w:rFonts w:eastAsia="Times New Roman"/>
          <w:sz w:val="22"/>
          <w:szCs w:val="22"/>
        </w:rPr>
        <w:t xml:space="preserve">Na zrealizowany przedmiot zamówienia udzielimy …. miesięcznej gwarancji jakości i rękojmi za wady z tytułu odpowiedzialności Wykonawcy na wykonany przedmiot zamówienia od dnia odbioru końcowego (minimum </w:t>
      </w:r>
      <w:r w:rsidR="00511D01">
        <w:rPr>
          <w:rFonts w:eastAsia="Times New Roman"/>
          <w:sz w:val="22"/>
          <w:szCs w:val="22"/>
        </w:rPr>
        <w:t>60</w:t>
      </w:r>
      <w:r w:rsidRPr="00553FF3">
        <w:rPr>
          <w:rFonts w:eastAsia="Times New Roman"/>
          <w:sz w:val="22"/>
          <w:szCs w:val="22"/>
        </w:rPr>
        <w:t xml:space="preserve"> miesi</w:t>
      </w:r>
      <w:r>
        <w:rPr>
          <w:rFonts w:eastAsia="Times New Roman"/>
          <w:sz w:val="22"/>
          <w:szCs w:val="22"/>
        </w:rPr>
        <w:t>ące</w:t>
      </w:r>
      <w:r w:rsidRPr="00553FF3">
        <w:rPr>
          <w:rFonts w:eastAsia="Times New Roman"/>
          <w:sz w:val="22"/>
          <w:szCs w:val="22"/>
        </w:rPr>
        <w:t xml:space="preserve">, maksimum </w:t>
      </w:r>
      <w:r w:rsidR="00511D01">
        <w:rPr>
          <w:rFonts w:eastAsia="Times New Roman"/>
          <w:sz w:val="22"/>
          <w:szCs w:val="22"/>
        </w:rPr>
        <w:t>72</w:t>
      </w:r>
      <w:r w:rsidRPr="00553FF3">
        <w:rPr>
          <w:rFonts w:eastAsia="Times New Roman"/>
          <w:sz w:val="22"/>
          <w:szCs w:val="22"/>
        </w:rPr>
        <w:t xml:space="preserve"> miesi</w:t>
      </w:r>
      <w:r>
        <w:rPr>
          <w:rFonts w:eastAsia="Times New Roman"/>
          <w:sz w:val="22"/>
          <w:szCs w:val="22"/>
        </w:rPr>
        <w:t>ęcy</w:t>
      </w:r>
      <w:r w:rsidRPr="00553FF3">
        <w:rPr>
          <w:rFonts w:eastAsia="Times New Roman"/>
          <w:sz w:val="22"/>
          <w:szCs w:val="22"/>
        </w:rPr>
        <w:t>).</w:t>
      </w:r>
    </w:p>
    <w:p w14:paraId="22AF8B4C" w14:textId="77777777" w:rsidR="0054052E" w:rsidRPr="00553FF3" w:rsidRDefault="0054052E" w:rsidP="00C81F83">
      <w:pPr>
        <w:tabs>
          <w:tab w:val="left" w:pos="3960"/>
        </w:tabs>
        <w:jc w:val="both"/>
        <w:rPr>
          <w:rFonts w:eastAsia="Times New Roman"/>
          <w:sz w:val="22"/>
          <w:szCs w:val="22"/>
        </w:rPr>
      </w:pPr>
    </w:p>
    <w:p w14:paraId="40125EBE" w14:textId="77777777" w:rsidR="00C81F83" w:rsidRPr="00F96902" w:rsidRDefault="00C81F83" w:rsidP="00C81F83">
      <w:pPr>
        <w:tabs>
          <w:tab w:val="left" w:pos="3960"/>
        </w:tabs>
        <w:jc w:val="both"/>
        <w:rPr>
          <w:b/>
          <w:sz w:val="10"/>
          <w:szCs w:val="10"/>
        </w:rPr>
      </w:pPr>
    </w:p>
    <w:p w14:paraId="1BC98813" w14:textId="743841D2" w:rsidR="00C81F83" w:rsidRPr="00F96902" w:rsidRDefault="00C81F83" w:rsidP="00C81F83">
      <w:pPr>
        <w:widowControl/>
        <w:numPr>
          <w:ilvl w:val="0"/>
          <w:numId w:val="6"/>
        </w:numPr>
        <w:suppressAutoHyphens w:val="0"/>
        <w:autoSpaceDE w:val="0"/>
        <w:ind w:left="425" w:hanging="425"/>
        <w:jc w:val="both"/>
        <w:rPr>
          <w:sz w:val="22"/>
          <w:szCs w:val="22"/>
        </w:rPr>
      </w:pPr>
      <w:r w:rsidRPr="00F96902">
        <w:rPr>
          <w:sz w:val="22"/>
          <w:szCs w:val="22"/>
        </w:rPr>
        <w:t>Oświadczam/oświadczamy, że zapoznaliśmy się ze Specyfikacją Warunków Zamówienia, nie</w:t>
      </w:r>
      <w:r w:rsidR="00511D01">
        <w:rPr>
          <w:sz w:val="22"/>
          <w:szCs w:val="22"/>
        </w:rPr>
        <w:t> </w:t>
      </w:r>
      <w:r w:rsidRPr="00F96902">
        <w:rPr>
          <w:sz w:val="22"/>
          <w:szCs w:val="22"/>
        </w:rPr>
        <w:t>wnosimy żadnych zastrzeżeń oraz uzyskaliśmy niezbędne informacje do przygotowania oferty.</w:t>
      </w:r>
    </w:p>
    <w:p w14:paraId="1D760DB5" w14:textId="3C52499C" w:rsidR="00C81F83" w:rsidRPr="00F96902" w:rsidRDefault="00C81F83" w:rsidP="00C81F83">
      <w:pPr>
        <w:widowControl/>
        <w:numPr>
          <w:ilvl w:val="0"/>
          <w:numId w:val="6"/>
        </w:numPr>
        <w:suppressAutoHyphens w:val="0"/>
        <w:autoSpaceDE w:val="0"/>
        <w:ind w:left="425" w:hanging="425"/>
        <w:jc w:val="both"/>
        <w:rPr>
          <w:bCs/>
          <w:sz w:val="22"/>
          <w:szCs w:val="22"/>
        </w:rPr>
      </w:pPr>
      <w:r w:rsidRPr="00F96902">
        <w:rPr>
          <w:sz w:val="22"/>
          <w:szCs w:val="22"/>
        </w:rPr>
        <w:t>Oświadczamy, że załączony do Specyfikacji Warunków Zamówienia Wzór umowy przyjmujemy bez zastrzeżeń i zobowiązujemy się w przypadku wyboru naszej oferty do zawarcia umowy</w:t>
      </w:r>
      <w:r w:rsidR="00511D01">
        <w:rPr>
          <w:sz w:val="22"/>
          <w:szCs w:val="22"/>
        </w:rPr>
        <w:t xml:space="preserve"> </w:t>
      </w:r>
      <w:r w:rsidRPr="00F96902">
        <w:rPr>
          <w:sz w:val="22"/>
          <w:szCs w:val="22"/>
        </w:rPr>
        <w:t>w</w:t>
      </w:r>
      <w:r w:rsidR="00511D01">
        <w:rPr>
          <w:sz w:val="22"/>
          <w:szCs w:val="22"/>
        </w:rPr>
        <w:t> </w:t>
      </w:r>
      <w:r w:rsidRPr="00F96902">
        <w:rPr>
          <w:sz w:val="22"/>
          <w:szCs w:val="22"/>
        </w:rPr>
        <w:t>miejscu i terminie wyznaczonym przez Zamawiającego.</w:t>
      </w:r>
    </w:p>
    <w:p w14:paraId="54F89332" w14:textId="3BDEAA9B" w:rsidR="00C81F83" w:rsidRPr="00F96902" w:rsidRDefault="00C81F83" w:rsidP="00C81F83">
      <w:pPr>
        <w:widowControl/>
        <w:numPr>
          <w:ilvl w:val="0"/>
          <w:numId w:val="6"/>
        </w:numPr>
        <w:suppressAutoHyphens w:val="0"/>
        <w:ind w:left="425" w:hanging="425"/>
        <w:jc w:val="both"/>
        <w:rPr>
          <w:sz w:val="22"/>
          <w:szCs w:val="22"/>
        </w:rPr>
      </w:pPr>
      <w:r w:rsidRPr="00F96902">
        <w:rPr>
          <w:bCs/>
          <w:sz w:val="22"/>
          <w:szCs w:val="22"/>
        </w:rPr>
        <w:t>Oświadczamy,</w:t>
      </w:r>
      <w:r w:rsidRPr="00F96902">
        <w:rPr>
          <w:sz w:val="22"/>
          <w:szCs w:val="22"/>
        </w:rPr>
        <w:t xml:space="preserve"> że jesteśmy związani ofertą przez okres wskazany w Specyfikacji Warunków Zamówienia.</w:t>
      </w:r>
    </w:p>
    <w:p w14:paraId="5F33D914" w14:textId="77777777" w:rsidR="00C81F83" w:rsidRPr="00F96902" w:rsidRDefault="00C81F83" w:rsidP="00C81F83">
      <w:pPr>
        <w:widowControl/>
        <w:numPr>
          <w:ilvl w:val="0"/>
          <w:numId w:val="6"/>
        </w:numPr>
        <w:suppressAutoHyphens w:val="0"/>
        <w:ind w:left="425" w:hanging="425"/>
        <w:jc w:val="both"/>
        <w:rPr>
          <w:sz w:val="22"/>
          <w:szCs w:val="22"/>
        </w:rPr>
      </w:pPr>
      <w:r w:rsidRPr="00F96902">
        <w:rPr>
          <w:sz w:val="22"/>
          <w:szCs w:val="22"/>
        </w:rPr>
        <w:t>Oświadczamy, że podana cena ofertowa obejmuje wszystkie koszty umożliwiające prawidłowe wykonanie przedmiotu zamówienia.</w:t>
      </w:r>
    </w:p>
    <w:p w14:paraId="631BAE07" w14:textId="77777777" w:rsidR="00C81F83" w:rsidRPr="00F96902" w:rsidRDefault="00C81F83" w:rsidP="00C81F83">
      <w:pPr>
        <w:widowControl/>
        <w:numPr>
          <w:ilvl w:val="0"/>
          <w:numId w:val="6"/>
        </w:numPr>
        <w:suppressAutoHyphens w:val="0"/>
        <w:ind w:left="425" w:hanging="425"/>
        <w:jc w:val="both"/>
        <w:rPr>
          <w:sz w:val="22"/>
          <w:szCs w:val="22"/>
        </w:rPr>
      </w:pPr>
      <w:r w:rsidRPr="00F96902">
        <w:rPr>
          <w:sz w:val="22"/>
          <w:szCs w:val="22"/>
        </w:rPr>
        <w:t>Oświadczam, że wypełniłem obowiązki informacyjne przewidziane w art. 13 lub art. 14 RODO</w:t>
      </w:r>
      <w:r>
        <w:rPr>
          <w:sz w:val="22"/>
          <w:szCs w:val="22"/>
        </w:rPr>
        <w:t>*</w:t>
      </w:r>
      <w:r w:rsidRPr="00F96902">
        <w:rPr>
          <w:rStyle w:val="Odwoanieprzypisudolnego2"/>
          <w:sz w:val="22"/>
          <w:szCs w:val="22"/>
        </w:rPr>
        <w:footnoteReference w:id="1"/>
      </w:r>
      <w:r w:rsidRPr="00F96902">
        <w:rPr>
          <w:sz w:val="22"/>
          <w:szCs w:val="22"/>
        </w:rPr>
        <w:t xml:space="preserve"> wobec osób fizycznych, od których dane osobowe bezpośrednio lub pośrednio pozyskałem w celu ubiegania się o udzielenie zamówienia publicznego w niniejszym postępowaniu.</w:t>
      </w:r>
    </w:p>
    <w:p w14:paraId="37F0339C" w14:textId="77777777" w:rsidR="00C81F83" w:rsidRPr="00F96902" w:rsidRDefault="00C81F83" w:rsidP="00C81F83">
      <w:pPr>
        <w:numPr>
          <w:ilvl w:val="0"/>
          <w:numId w:val="6"/>
        </w:numPr>
        <w:spacing w:line="276" w:lineRule="auto"/>
        <w:ind w:left="426" w:hanging="426"/>
        <w:jc w:val="both"/>
        <w:rPr>
          <w:sz w:val="22"/>
          <w:szCs w:val="22"/>
        </w:rPr>
      </w:pPr>
      <w:r w:rsidRPr="00F96902">
        <w:rPr>
          <w:sz w:val="22"/>
          <w:szCs w:val="22"/>
        </w:rPr>
        <w:t>Oświadczam, że</w:t>
      </w:r>
      <w:r w:rsidRPr="00F96902">
        <w:rPr>
          <w:b/>
          <w:sz w:val="22"/>
          <w:szCs w:val="22"/>
        </w:rPr>
        <w:t xml:space="preserve"> </w:t>
      </w:r>
      <w:r w:rsidRPr="00F96902">
        <w:rPr>
          <w:sz w:val="22"/>
          <w:szCs w:val="22"/>
        </w:rPr>
        <w:t>wyrażam zgodę na podstawie art. 6 ust. 1 lit a RODO na przetwarzanie moich danych osobowych w celu określonym pkt. 2</w:t>
      </w:r>
      <w:r>
        <w:rPr>
          <w:sz w:val="22"/>
          <w:szCs w:val="22"/>
        </w:rPr>
        <w:t>3</w:t>
      </w:r>
      <w:r w:rsidRPr="00F96902">
        <w:rPr>
          <w:sz w:val="22"/>
          <w:szCs w:val="22"/>
        </w:rPr>
        <w:t xml:space="preserve"> Części I SWZ.</w:t>
      </w:r>
    </w:p>
    <w:p w14:paraId="14F8C52F" w14:textId="77777777" w:rsidR="00C81F83" w:rsidRPr="00F96902" w:rsidRDefault="00C81F83" w:rsidP="00C81F83">
      <w:pPr>
        <w:widowControl/>
        <w:numPr>
          <w:ilvl w:val="0"/>
          <w:numId w:val="6"/>
        </w:numPr>
        <w:suppressAutoHyphens w:val="0"/>
        <w:ind w:left="425" w:hanging="425"/>
        <w:jc w:val="both"/>
        <w:rPr>
          <w:sz w:val="22"/>
          <w:szCs w:val="22"/>
        </w:rPr>
      </w:pPr>
      <w:r w:rsidRPr="00F96902">
        <w:rPr>
          <w:sz w:val="22"/>
          <w:szCs w:val="22"/>
        </w:rPr>
        <w:t xml:space="preserve">Oświadczamy, że zamówienie zrealizujemy </w:t>
      </w:r>
      <w:r w:rsidRPr="00F96902">
        <w:rPr>
          <w:sz w:val="22"/>
          <w:szCs w:val="22"/>
          <w:u w:val="single"/>
        </w:rPr>
        <w:t>bez udziału podwykonawców/ z udziałem podwykonawców</w:t>
      </w:r>
      <w:r w:rsidRPr="00F96902">
        <w:rPr>
          <w:sz w:val="22"/>
          <w:szCs w:val="22"/>
        </w:rPr>
        <w:t xml:space="preserve">* </w:t>
      </w:r>
      <w:r w:rsidRPr="00F96902">
        <w:rPr>
          <w:i/>
          <w:sz w:val="22"/>
          <w:szCs w:val="22"/>
        </w:rPr>
        <w:t>(niepotrzebne skreślić)</w:t>
      </w:r>
    </w:p>
    <w:p w14:paraId="26B169ED" w14:textId="77777777" w:rsidR="00C81F83" w:rsidRDefault="00C81F83" w:rsidP="00C81F83">
      <w:pPr>
        <w:spacing w:before="120" w:after="120"/>
        <w:ind w:left="426"/>
        <w:rPr>
          <w:sz w:val="22"/>
          <w:szCs w:val="22"/>
        </w:rPr>
      </w:pPr>
      <w:r w:rsidRPr="00F96902">
        <w:rPr>
          <w:sz w:val="22"/>
          <w:szCs w:val="22"/>
        </w:rPr>
        <w:t>Przewidujemy powierzenie podwykonawcy (om) realizację zamówienia w części:</w:t>
      </w:r>
    </w:p>
    <w:p w14:paraId="1093BCD5" w14:textId="77777777" w:rsidR="0054052E" w:rsidRPr="00F96902" w:rsidRDefault="0054052E" w:rsidP="00C81F83">
      <w:pPr>
        <w:spacing w:before="120" w:after="120"/>
        <w:ind w:left="426"/>
      </w:pPr>
    </w:p>
    <w:p w14:paraId="7F39785E" w14:textId="77777777" w:rsidR="00C81F83" w:rsidRPr="00F96902" w:rsidRDefault="00C81F83" w:rsidP="00C81F83">
      <w:pPr>
        <w:autoSpaceDE w:val="0"/>
        <w:jc w:val="both"/>
        <w:rPr>
          <w:b/>
          <w:bCs/>
          <w:sz w:val="22"/>
          <w:szCs w:val="22"/>
        </w:rPr>
      </w:pPr>
      <w:r w:rsidRPr="00F96902">
        <w:rPr>
          <w:noProof/>
        </w:rPr>
        <mc:AlternateContent>
          <mc:Choice Requires="wps">
            <w:drawing>
              <wp:anchor distT="0" distB="0" distL="89535" distR="89535" simplePos="0" relativeHeight="251659264" behindDoc="0" locked="0" layoutInCell="1" allowOverlap="1" wp14:anchorId="7018B16C" wp14:editId="7E5B7DEF">
                <wp:simplePos x="0" y="0"/>
                <wp:positionH relativeFrom="column">
                  <wp:align>center</wp:align>
                </wp:positionH>
                <wp:positionV relativeFrom="paragraph">
                  <wp:posOffset>635</wp:posOffset>
                </wp:positionV>
                <wp:extent cx="5024755" cy="1441450"/>
                <wp:effectExtent l="0" t="0" r="4445" b="635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4755" cy="14414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108" w:type="dxa"/>
                              <w:tblLayout w:type="fixed"/>
                              <w:tblLook w:val="0000" w:firstRow="0" w:lastRow="0" w:firstColumn="0" w:lastColumn="0" w:noHBand="0" w:noVBand="0"/>
                            </w:tblPr>
                            <w:tblGrid>
                              <w:gridCol w:w="601"/>
                              <w:gridCol w:w="2443"/>
                              <w:gridCol w:w="2309"/>
                              <w:gridCol w:w="2331"/>
                            </w:tblGrid>
                            <w:tr w:rsidR="00C81F83" w14:paraId="2BAA46E7" w14:textId="77777777" w:rsidTr="009228E0">
                              <w:tc>
                                <w:tcPr>
                                  <w:tcW w:w="601" w:type="dxa"/>
                                  <w:tcBorders>
                                    <w:top w:val="single" w:sz="4" w:space="0" w:color="000000"/>
                                    <w:left w:val="single" w:sz="4" w:space="0" w:color="000000"/>
                                    <w:bottom w:val="single" w:sz="4" w:space="0" w:color="000000"/>
                                  </w:tcBorders>
                                  <w:shd w:val="clear" w:color="auto" w:fill="auto"/>
                                  <w:vAlign w:val="center"/>
                                </w:tcPr>
                                <w:p w14:paraId="40E746CB" w14:textId="77777777" w:rsidR="00C81F83" w:rsidRDefault="00C81F83">
                                  <w:pPr>
                                    <w:jc w:val="center"/>
                                  </w:pPr>
                                  <w:r>
                                    <w:rPr>
                                      <w:b/>
                                      <w:sz w:val="22"/>
                                      <w:szCs w:val="22"/>
                                    </w:rPr>
                                    <w:t>Lp.</w:t>
                                  </w:r>
                                </w:p>
                              </w:tc>
                              <w:tc>
                                <w:tcPr>
                                  <w:tcW w:w="2443" w:type="dxa"/>
                                  <w:tcBorders>
                                    <w:top w:val="single" w:sz="4" w:space="0" w:color="000000"/>
                                    <w:left w:val="single" w:sz="4" w:space="0" w:color="000000"/>
                                    <w:bottom w:val="single" w:sz="4" w:space="0" w:color="000000"/>
                                  </w:tcBorders>
                                  <w:shd w:val="clear" w:color="auto" w:fill="auto"/>
                                  <w:vAlign w:val="center"/>
                                </w:tcPr>
                                <w:p w14:paraId="0393C1C0" w14:textId="77777777" w:rsidR="00C81F83" w:rsidRDefault="00C81F83">
                                  <w:pPr>
                                    <w:jc w:val="center"/>
                                    <w:rPr>
                                      <w:b/>
                                      <w:sz w:val="22"/>
                                      <w:szCs w:val="22"/>
                                    </w:rPr>
                                  </w:pPr>
                                  <w:r>
                                    <w:rPr>
                                      <w:b/>
                                      <w:sz w:val="22"/>
                                      <w:szCs w:val="22"/>
                                    </w:rPr>
                                    <w:t>Część zamówienia</w:t>
                                  </w:r>
                                </w:p>
                                <w:p w14:paraId="567C9AB8" w14:textId="77777777" w:rsidR="00C81F83" w:rsidRDefault="00C81F83">
                                  <w:pPr>
                                    <w:jc w:val="center"/>
                                  </w:pPr>
                                  <w:r>
                                    <w:rPr>
                                      <w:b/>
                                      <w:sz w:val="22"/>
                                      <w:szCs w:val="22"/>
                                    </w:rPr>
                                    <w:t>(powierzane czynności)</w:t>
                                  </w:r>
                                </w:p>
                              </w:tc>
                              <w:tc>
                                <w:tcPr>
                                  <w:tcW w:w="2309" w:type="dxa"/>
                                  <w:tcBorders>
                                    <w:top w:val="single" w:sz="4" w:space="0" w:color="000000"/>
                                    <w:left w:val="single" w:sz="4" w:space="0" w:color="000000"/>
                                    <w:bottom w:val="single" w:sz="4" w:space="0" w:color="000000"/>
                                  </w:tcBorders>
                                  <w:shd w:val="clear" w:color="auto" w:fill="auto"/>
                                  <w:vAlign w:val="center"/>
                                </w:tcPr>
                                <w:p w14:paraId="054878FD" w14:textId="77777777" w:rsidR="00C81F83" w:rsidRDefault="00C81F83">
                                  <w:pPr>
                                    <w:jc w:val="center"/>
                                  </w:pPr>
                                  <w:r>
                                    <w:rPr>
                                      <w:b/>
                                      <w:sz w:val="22"/>
                                      <w:szCs w:val="22"/>
                                    </w:rPr>
                                    <w:t>Wartość brutto (PLN)</w:t>
                                  </w:r>
                                </w:p>
                              </w:tc>
                              <w:tc>
                                <w:tcPr>
                                  <w:tcW w:w="23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5623DA" w14:textId="77777777" w:rsidR="00C81F83" w:rsidRDefault="00C81F83">
                                  <w:pPr>
                                    <w:jc w:val="center"/>
                                  </w:pPr>
                                  <w:r>
                                    <w:rPr>
                                      <w:b/>
                                      <w:sz w:val="22"/>
                                      <w:szCs w:val="22"/>
                                    </w:rPr>
                                    <w:t>Nazwa i adres podwykonawcy</w:t>
                                  </w:r>
                                </w:p>
                              </w:tc>
                            </w:tr>
                            <w:tr w:rsidR="00C81F83" w14:paraId="67160AC5" w14:textId="77777777" w:rsidTr="009228E0">
                              <w:trPr>
                                <w:trHeight w:val="174"/>
                              </w:trPr>
                              <w:tc>
                                <w:tcPr>
                                  <w:tcW w:w="601" w:type="dxa"/>
                                  <w:tcBorders>
                                    <w:top w:val="single" w:sz="4" w:space="0" w:color="000000"/>
                                    <w:left w:val="single" w:sz="4" w:space="0" w:color="000000"/>
                                    <w:bottom w:val="single" w:sz="4" w:space="0" w:color="000000"/>
                                  </w:tcBorders>
                                  <w:shd w:val="clear" w:color="auto" w:fill="auto"/>
                                  <w:vAlign w:val="center"/>
                                </w:tcPr>
                                <w:p w14:paraId="3E6EC431" w14:textId="77777777" w:rsidR="00C81F83" w:rsidRDefault="00C81F83">
                                  <w:pPr>
                                    <w:spacing w:line="276" w:lineRule="auto"/>
                                    <w:jc w:val="center"/>
                                  </w:pPr>
                                </w:p>
                              </w:tc>
                              <w:tc>
                                <w:tcPr>
                                  <w:tcW w:w="2443" w:type="dxa"/>
                                  <w:tcBorders>
                                    <w:top w:val="single" w:sz="4" w:space="0" w:color="000000"/>
                                    <w:left w:val="single" w:sz="4" w:space="0" w:color="000000"/>
                                    <w:bottom w:val="single" w:sz="4" w:space="0" w:color="000000"/>
                                  </w:tcBorders>
                                  <w:shd w:val="clear" w:color="auto" w:fill="auto"/>
                                  <w:vAlign w:val="center"/>
                                </w:tcPr>
                                <w:p w14:paraId="3A694F16" w14:textId="77777777" w:rsidR="00C81F83" w:rsidRDefault="00C81F83">
                                  <w:pPr>
                                    <w:spacing w:line="276" w:lineRule="auto"/>
                                    <w:jc w:val="center"/>
                                  </w:pPr>
                                  <w:r>
                                    <w:rPr>
                                      <w:sz w:val="22"/>
                                      <w:szCs w:val="22"/>
                                    </w:rPr>
                                    <w:t>2</w:t>
                                  </w:r>
                                </w:p>
                              </w:tc>
                              <w:tc>
                                <w:tcPr>
                                  <w:tcW w:w="2309" w:type="dxa"/>
                                  <w:tcBorders>
                                    <w:top w:val="single" w:sz="4" w:space="0" w:color="000000"/>
                                    <w:left w:val="single" w:sz="4" w:space="0" w:color="000000"/>
                                    <w:bottom w:val="single" w:sz="4" w:space="0" w:color="000000"/>
                                  </w:tcBorders>
                                  <w:shd w:val="clear" w:color="auto" w:fill="auto"/>
                                  <w:vAlign w:val="center"/>
                                </w:tcPr>
                                <w:p w14:paraId="750BDD2D" w14:textId="77777777" w:rsidR="00C81F83" w:rsidRDefault="00C81F83">
                                  <w:pPr>
                                    <w:spacing w:line="276" w:lineRule="auto"/>
                                    <w:jc w:val="center"/>
                                  </w:pPr>
                                  <w:r>
                                    <w:rPr>
                                      <w:sz w:val="22"/>
                                      <w:szCs w:val="22"/>
                                    </w:rPr>
                                    <w:t>3</w:t>
                                  </w:r>
                                </w:p>
                              </w:tc>
                              <w:tc>
                                <w:tcPr>
                                  <w:tcW w:w="23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30ED8C" w14:textId="77777777" w:rsidR="00C81F83" w:rsidRDefault="00C81F83">
                                  <w:pPr>
                                    <w:spacing w:line="276" w:lineRule="auto"/>
                                    <w:jc w:val="center"/>
                                  </w:pPr>
                                  <w:r>
                                    <w:rPr>
                                      <w:sz w:val="22"/>
                                      <w:szCs w:val="22"/>
                                    </w:rPr>
                                    <w:t>4</w:t>
                                  </w:r>
                                </w:p>
                              </w:tc>
                            </w:tr>
                            <w:tr w:rsidR="00C81F83" w14:paraId="24DFDF6C" w14:textId="77777777" w:rsidTr="009228E0">
                              <w:trPr>
                                <w:trHeight w:val="446"/>
                              </w:trPr>
                              <w:tc>
                                <w:tcPr>
                                  <w:tcW w:w="601" w:type="dxa"/>
                                  <w:tcBorders>
                                    <w:top w:val="single" w:sz="4" w:space="0" w:color="000000"/>
                                    <w:left w:val="single" w:sz="4" w:space="0" w:color="000000"/>
                                    <w:bottom w:val="single" w:sz="4" w:space="0" w:color="000000"/>
                                  </w:tcBorders>
                                  <w:shd w:val="clear" w:color="auto" w:fill="auto"/>
                                </w:tcPr>
                                <w:p w14:paraId="53A80B85" w14:textId="77777777" w:rsidR="00C81F83" w:rsidRDefault="00C81F83">
                                  <w:pPr>
                                    <w:snapToGrid w:val="0"/>
                                    <w:jc w:val="center"/>
                                    <w:rPr>
                                      <w:sz w:val="22"/>
                                      <w:szCs w:val="22"/>
                                    </w:rPr>
                                  </w:pPr>
                                </w:p>
                              </w:tc>
                              <w:tc>
                                <w:tcPr>
                                  <w:tcW w:w="2443" w:type="dxa"/>
                                  <w:tcBorders>
                                    <w:top w:val="single" w:sz="4" w:space="0" w:color="000000"/>
                                    <w:left w:val="single" w:sz="4" w:space="0" w:color="000000"/>
                                    <w:bottom w:val="single" w:sz="4" w:space="0" w:color="000000"/>
                                  </w:tcBorders>
                                  <w:shd w:val="clear" w:color="auto" w:fill="auto"/>
                                </w:tcPr>
                                <w:p w14:paraId="70CED2FE" w14:textId="77777777" w:rsidR="00C81F83" w:rsidRDefault="00C81F83">
                                  <w:pPr>
                                    <w:snapToGrid w:val="0"/>
                                    <w:rPr>
                                      <w:sz w:val="22"/>
                                      <w:szCs w:val="22"/>
                                    </w:rPr>
                                  </w:pPr>
                                </w:p>
                              </w:tc>
                              <w:tc>
                                <w:tcPr>
                                  <w:tcW w:w="2309" w:type="dxa"/>
                                  <w:tcBorders>
                                    <w:top w:val="single" w:sz="4" w:space="0" w:color="000000"/>
                                    <w:left w:val="single" w:sz="4" w:space="0" w:color="000000"/>
                                    <w:bottom w:val="single" w:sz="4" w:space="0" w:color="000000"/>
                                  </w:tcBorders>
                                  <w:shd w:val="clear" w:color="auto" w:fill="auto"/>
                                </w:tcPr>
                                <w:p w14:paraId="498146C5" w14:textId="77777777" w:rsidR="00C81F83" w:rsidRDefault="00C81F83">
                                  <w:pPr>
                                    <w:snapToGrid w:val="0"/>
                                    <w:rPr>
                                      <w:sz w:val="22"/>
                                      <w:szCs w:val="22"/>
                                    </w:rPr>
                                  </w:pPr>
                                </w:p>
                              </w:tc>
                              <w:tc>
                                <w:tcPr>
                                  <w:tcW w:w="2331" w:type="dxa"/>
                                  <w:tcBorders>
                                    <w:top w:val="single" w:sz="4" w:space="0" w:color="000000"/>
                                    <w:left w:val="single" w:sz="4" w:space="0" w:color="000000"/>
                                    <w:bottom w:val="single" w:sz="4" w:space="0" w:color="auto"/>
                                    <w:right w:val="single" w:sz="4" w:space="0" w:color="000000"/>
                                  </w:tcBorders>
                                  <w:shd w:val="clear" w:color="auto" w:fill="auto"/>
                                </w:tcPr>
                                <w:p w14:paraId="7F84CE00" w14:textId="77777777" w:rsidR="00C81F83" w:rsidRDefault="00C81F83">
                                  <w:pPr>
                                    <w:snapToGrid w:val="0"/>
                                    <w:rPr>
                                      <w:sz w:val="22"/>
                                      <w:szCs w:val="22"/>
                                    </w:rPr>
                                  </w:pPr>
                                </w:p>
                              </w:tc>
                            </w:tr>
                            <w:tr w:rsidR="00C81F83" w14:paraId="039F4761" w14:textId="77777777" w:rsidTr="009228E0">
                              <w:trPr>
                                <w:trHeight w:val="424"/>
                              </w:trPr>
                              <w:tc>
                                <w:tcPr>
                                  <w:tcW w:w="601" w:type="dxa"/>
                                  <w:tcBorders>
                                    <w:top w:val="single" w:sz="4" w:space="0" w:color="000000"/>
                                    <w:left w:val="single" w:sz="4" w:space="0" w:color="000000"/>
                                    <w:bottom w:val="single" w:sz="4" w:space="0" w:color="000000"/>
                                  </w:tcBorders>
                                  <w:shd w:val="clear" w:color="auto" w:fill="auto"/>
                                </w:tcPr>
                                <w:p w14:paraId="3B8AEACE" w14:textId="77777777" w:rsidR="00C81F83" w:rsidRDefault="00C81F83">
                                  <w:pPr>
                                    <w:snapToGrid w:val="0"/>
                                    <w:jc w:val="center"/>
                                    <w:rPr>
                                      <w:sz w:val="22"/>
                                      <w:szCs w:val="22"/>
                                    </w:rPr>
                                  </w:pPr>
                                </w:p>
                              </w:tc>
                              <w:tc>
                                <w:tcPr>
                                  <w:tcW w:w="2443" w:type="dxa"/>
                                  <w:tcBorders>
                                    <w:top w:val="single" w:sz="4" w:space="0" w:color="000000"/>
                                    <w:left w:val="single" w:sz="4" w:space="0" w:color="000000"/>
                                    <w:bottom w:val="single" w:sz="4" w:space="0" w:color="000000"/>
                                  </w:tcBorders>
                                  <w:shd w:val="clear" w:color="auto" w:fill="auto"/>
                                </w:tcPr>
                                <w:p w14:paraId="5B5EBFFE" w14:textId="77777777" w:rsidR="00C81F83" w:rsidRDefault="00C81F83">
                                  <w:pPr>
                                    <w:snapToGrid w:val="0"/>
                                    <w:rPr>
                                      <w:sz w:val="22"/>
                                      <w:szCs w:val="22"/>
                                    </w:rPr>
                                  </w:pPr>
                                </w:p>
                              </w:tc>
                              <w:tc>
                                <w:tcPr>
                                  <w:tcW w:w="2309" w:type="dxa"/>
                                  <w:tcBorders>
                                    <w:top w:val="single" w:sz="4" w:space="0" w:color="000000"/>
                                    <w:left w:val="single" w:sz="4" w:space="0" w:color="000000"/>
                                    <w:bottom w:val="single" w:sz="4" w:space="0" w:color="000000"/>
                                    <w:right w:val="single" w:sz="4" w:space="0" w:color="auto"/>
                                  </w:tcBorders>
                                  <w:shd w:val="clear" w:color="auto" w:fill="auto"/>
                                </w:tcPr>
                                <w:p w14:paraId="5CF86756" w14:textId="77777777" w:rsidR="00C81F83" w:rsidRDefault="00C81F83">
                                  <w:pPr>
                                    <w:snapToGrid w:val="0"/>
                                    <w:rPr>
                                      <w:sz w:val="22"/>
                                      <w:szCs w:val="22"/>
                                    </w:rPr>
                                  </w:pPr>
                                </w:p>
                              </w:tc>
                              <w:tc>
                                <w:tcPr>
                                  <w:tcW w:w="2331" w:type="dxa"/>
                                  <w:tcBorders>
                                    <w:top w:val="single" w:sz="4" w:space="0" w:color="auto"/>
                                    <w:left w:val="single" w:sz="4" w:space="0" w:color="auto"/>
                                    <w:bottom w:val="single" w:sz="4" w:space="0" w:color="auto"/>
                                    <w:right w:val="single" w:sz="4" w:space="0" w:color="auto"/>
                                  </w:tcBorders>
                                  <w:shd w:val="clear" w:color="auto" w:fill="auto"/>
                                </w:tcPr>
                                <w:p w14:paraId="40A135F1" w14:textId="77777777" w:rsidR="00C81F83" w:rsidRDefault="00C81F83">
                                  <w:pPr>
                                    <w:snapToGrid w:val="0"/>
                                    <w:rPr>
                                      <w:sz w:val="22"/>
                                      <w:szCs w:val="22"/>
                                    </w:rPr>
                                  </w:pPr>
                                </w:p>
                              </w:tc>
                            </w:tr>
                            <w:tr w:rsidR="00C81F83" w14:paraId="7129D623" w14:textId="77777777" w:rsidTr="009228E0">
                              <w:trPr>
                                <w:trHeight w:val="393"/>
                              </w:trPr>
                              <w:tc>
                                <w:tcPr>
                                  <w:tcW w:w="3044" w:type="dxa"/>
                                  <w:gridSpan w:val="2"/>
                                  <w:tcBorders>
                                    <w:top w:val="single" w:sz="4" w:space="0" w:color="000000"/>
                                    <w:left w:val="single" w:sz="4" w:space="0" w:color="000000"/>
                                    <w:bottom w:val="single" w:sz="4" w:space="0" w:color="000000"/>
                                  </w:tcBorders>
                                  <w:shd w:val="clear" w:color="auto" w:fill="auto"/>
                                </w:tcPr>
                                <w:p w14:paraId="10820C23" w14:textId="77777777" w:rsidR="00C81F83" w:rsidRDefault="00C81F83">
                                  <w:pPr>
                                    <w:jc w:val="center"/>
                                  </w:pPr>
                                  <w:r>
                                    <w:rPr>
                                      <w:b/>
                                      <w:sz w:val="22"/>
                                      <w:szCs w:val="22"/>
                                    </w:rPr>
                                    <w:t>Razem</w:t>
                                  </w:r>
                                </w:p>
                              </w:tc>
                              <w:tc>
                                <w:tcPr>
                                  <w:tcW w:w="2309" w:type="dxa"/>
                                  <w:tcBorders>
                                    <w:top w:val="single" w:sz="4" w:space="0" w:color="000000"/>
                                    <w:left w:val="single" w:sz="4" w:space="0" w:color="000000"/>
                                    <w:bottom w:val="single" w:sz="4" w:space="0" w:color="000000"/>
                                    <w:right w:val="single" w:sz="4" w:space="0" w:color="auto"/>
                                  </w:tcBorders>
                                  <w:shd w:val="clear" w:color="auto" w:fill="auto"/>
                                </w:tcPr>
                                <w:p w14:paraId="68186185" w14:textId="77777777" w:rsidR="00C81F83" w:rsidRDefault="00C81F83">
                                  <w:pPr>
                                    <w:snapToGrid w:val="0"/>
                                    <w:rPr>
                                      <w:b/>
                                      <w:sz w:val="22"/>
                                      <w:szCs w:val="22"/>
                                    </w:rPr>
                                  </w:pPr>
                                </w:p>
                              </w:tc>
                              <w:tc>
                                <w:tcPr>
                                  <w:tcW w:w="2331" w:type="dxa"/>
                                  <w:tcBorders>
                                    <w:top w:val="single" w:sz="4" w:space="0" w:color="auto"/>
                                    <w:left w:val="single" w:sz="4" w:space="0" w:color="auto"/>
                                    <w:bottom w:val="single" w:sz="4" w:space="0" w:color="auto"/>
                                    <w:right w:val="single" w:sz="4" w:space="0" w:color="auto"/>
                                  </w:tcBorders>
                                  <w:shd w:val="clear" w:color="auto" w:fill="auto"/>
                                </w:tcPr>
                                <w:p w14:paraId="0A621E1C" w14:textId="77777777" w:rsidR="00C81F83" w:rsidRDefault="00C81F83">
                                  <w:pPr>
                                    <w:snapToGrid w:val="0"/>
                                    <w:rPr>
                                      <w:b/>
                                      <w:sz w:val="22"/>
                                      <w:szCs w:val="22"/>
                                    </w:rPr>
                                  </w:pPr>
                                </w:p>
                              </w:tc>
                            </w:tr>
                          </w:tbl>
                          <w:p w14:paraId="6D08DEDE" w14:textId="77777777" w:rsidR="00C81F83" w:rsidRDefault="00C81F83" w:rsidP="00C81F83">
                            <w:r>
                              <w:rPr>
                                <w:rFonts w:eastAsia="Times New Roman"/>
                              </w:rP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018B16C" id="_x0000_t202" coordsize="21600,21600" o:spt="202" path="m,l,21600r21600,l21600,xe">
                <v:stroke joinstyle="miter"/>
                <v:path gradientshapeok="t" o:connecttype="rect"/>
              </v:shapetype>
              <v:shape id="Text Box 2" o:spid="_x0000_s1026" type="#_x0000_t202" style="position:absolute;left:0;text-align:left;margin-left:0;margin-top:.05pt;width:395.65pt;height:113.5pt;z-index:251659264;visibility:visible;mso-wrap-style:square;mso-width-percent:0;mso-height-percent:0;mso-wrap-distance-left:7.05pt;mso-wrap-distance-top:0;mso-wrap-distance-right:7.05pt;mso-wrap-distance-bottom:0;mso-position-horizontal:center;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" stroked="f">
                <v:textbox inset="0,0,0,0">
                  <w:txbxContent>
                    <w:tbl>
                      <w:tblPr>
                        <w:tblW w:w="0" w:type="auto"/>
                        <w:tblInd w:w="108" w:type="dxa"/>
                        <w:tblLayout w:type="fixed"/>
                        <w:tblLook w:val="0000" w:firstRow="0" w:lastRow="0" w:firstColumn="0" w:lastColumn="0" w:noHBand="0" w:noVBand="0"/>
                      </w:tblPr>
                      <w:tblGrid>
                        <w:gridCol w:w="601"/>
                        <w:gridCol w:w="2443"/>
                        <w:gridCol w:w="2309"/>
                        <w:gridCol w:w="2331"/>
                      </w:tblGrid>
                      <w:tr w:rsidR="00C81F83" w14:paraId="2BAA46E7" w14:textId="77777777" w:rsidTr="009228E0">
                        <w:tc>
                          <w:tcPr>
                            <w:tcW w:w="601" w:type="dxa"/>
                            <w:tcBorders>
                              <w:top w:val="single" w:sz="4" w:space="0" w:color="000000"/>
                              <w:left w:val="single" w:sz="4" w:space="0" w:color="000000"/>
                              <w:bottom w:val="single" w:sz="4" w:space="0" w:color="000000"/>
                            </w:tcBorders>
                            <w:shd w:val="clear" w:color="auto" w:fill="auto"/>
                            <w:vAlign w:val="center"/>
                          </w:tcPr>
                          <w:p w14:paraId="40E746CB" w14:textId="77777777" w:rsidR="00C81F83" w:rsidRDefault="00C81F83">
                            <w:pPr>
                              <w:jc w:val="center"/>
                            </w:pPr>
                            <w:r>
                              <w:rPr>
                                <w:b/>
                                <w:sz w:val="22"/>
                                <w:szCs w:val="22"/>
                              </w:rPr>
                              <w:t>Lp.</w:t>
                            </w:r>
                          </w:p>
                        </w:tc>
                        <w:tc>
                          <w:tcPr>
                            <w:tcW w:w="2443" w:type="dxa"/>
                            <w:tcBorders>
                              <w:top w:val="single" w:sz="4" w:space="0" w:color="000000"/>
                              <w:left w:val="single" w:sz="4" w:space="0" w:color="000000"/>
                              <w:bottom w:val="single" w:sz="4" w:space="0" w:color="000000"/>
                            </w:tcBorders>
                            <w:shd w:val="clear" w:color="auto" w:fill="auto"/>
                            <w:vAlign w:val="center"/>
                          </w:tcPr>
                          <w:p w14:paraId="0393C1C0" w14:textId="77777777" w:rsidR="00C81F83" w:rsidRDefault="00C81F83">
                            <w:pPr>
                              <w:jc w:val="center"/>
                              <w:rPr>
                                <w:b/>
                                <w:sz w:val="22"/>
                                <w:szCs w:val="22"/>
                              </w:rPr>
                            </w:pPr>
                            <w:r>
                              <w:rPr>
                                <w:b/>
                                <w:sz w:val="22"/>
                                <w:szCs w:val="22"/>
                              </w:rPr>
                              <w:t>Część zamówienia</w:t>
                            </w:r>
                          </w:p>
                          <w:p w14:paraId="567C9AB8" w14:textId="77777777" w:rsidR="00C81F83" w:rsidRDefault="00C81F83">
                            <w:pPr>
                              <w:jc w:val="center"/>
                            </w:pPr>
                            <w:r>
                              <w:rPr>
                                <w:b/>
                                <w:sz w:val="22"/>
                                <w:szCs w:val="22"/>
                              </w:rPr>
                              <w:t>(powierzane czynności)</w:t>
                            </w:r>
                          </w:p>
                        </w:tc>
                        <w:tc>
                          <w:tcPr>
                            <w:tcW w:w="2309" w:type="dxa"/>
                            <w:tcBorders>
                              <w:top w:val="single" w:sz="4" w:space="0" w:color="000000"/>
                              <w:left w:val="single" w:sz="4" w:space="0" w:color="000000"/>
                              <w:bottom w:val="single" w:sz="4" w:space="0" w:color="000000"/>
                            </w:tcBorders>
                            <w:shd w:val="clear" w:color="auto" w:fill="auto"/>
                            <w:vAlign w:val="center"/>
                          </w:tcPr>
                          <w:p w14:paraId="054878FD" w14:textId="77777777" w:rsidR="00C81F83" w:rsidRDefault="00C81F83">
                            <w:pPr>
                              <w:jc w:val="center"/>
                            </w:pPr>
                            <w:r>
                              <w:rPr>
                                <w:b/>
                                <w:sz w:val="22"/>
                                <w:szCs w:val="22"/>
                              </w:rPr>
                              <w:t>Wartość brutto (PLN)</w:t>
                            </w:r>
                          </w:p>
                        </w:tc>
                        <w:tc>
                          <w:tcPr>
                            <w:tcW w:w="23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5623DA" w14:textId="77777777" w:rsidR="00C81F83" w:rsidRDefault="00C81F83">
                            <w:pPr>
                              <w:jc w:val="center"/>
                            </w:pPr>
                            <w:r>
                              <w:rPr>
                                <w:b/>
                                <w:sz w:val="22"/>
                                <w:szCs w:val="22"/>
                              </w:rPr>
                              <w:t>Nazwa i adres podwykonawcy</w:t>
                            </w:r>
                          </w:p>
                        </w:tc>
                      </w:tr>
                      <w:tr w:rsidR="00C81F83" w14:paraId="67160AC5" w14:textId="77777777" w:rsidTr="009228E0">
                        <w:trPr>
                          <w:trHeight w:val="174"/>
                        </w:trPr>
                        <w:tc>
                          <w:tcPr>
                            <w:tcW w:w="601" w:type="dxa"/>
                            <w:tcBorders>
                              <w:top w:val="single" w:sz="4" w:space="0" w:color="000000"/>
                              <w:left w:val="single" w:sz="4" w:space="0" w:color="000000"/>
                              <w:bottom w:val="single" w:sz="4" w:space="0" w:color="000000"/>
                            </w:tcBorders>
                            <w:shd w:val="clear" w:color="auto" w:fill="auto"/>
                            <w:vAlign w:val="center"/>
                          </w:tcPr>
                          <w:p w14:paraId="3E6EC431" w14:textId="77777777" w:rsidR="00C81F83" w:rsidRDefault="00C81F83">
                            <w:pPr>
                              <w:spacing w:line="276" w:lineRule="auto"/>
                              <w:jc w:val="center"/>
                            </w:pPr>
                          </w:p>
                        </w:tc>
                        <w:tc>
                          <w:tcPr>
                            <w:tcW w:w="2443" w:type="dxa"/>
                            <w:tcBorders>
                              <w:top w:val="single" w:sz="4" w:space="0" w:color="000000"/>
                              <w:left w:val="single" w:sz="4" w:space="0" w:color="000000"/>
                              <w:bottom w:val="single" w:sz="4" w:space="0" w:color="000000"/>
                            </w:tcBorders>
                            <w:shd w:val="clear" w:color="auto" w:fill="auto"/>
                            <w:vAlign w:val="center"/>
                          </w:tcPr>
                          <w:p w14:paraId="3A694F16" w14:textId="77777777" w:rsidR="00C81F83" w:rsidRDefault="00C81F83">
                            <w:pPr>
                              <w:spacing w:line="276" w:lineRule="auto"/>
                              <w:jc w:val="center"/>
                            </w:pPr>
                            <w:r>
                              <w:rPr>
                                <w:sz w:val="22"/>
                                <w:szCs w:val="22"/>
                              </w:rPr>
                              <w:t>2</w:t>
                            </w:r>
                          </w:p>
                        </w:tc>
                        <w:tc>
                          <w:tcPr>
                            <w:tcW w:w="2309" w:type="dxa"/>
                            <w:tcBorders>
                              <w:top w:val="single" w:sz="4" w:space="0" w:color="000000"/>
                              <w:left w:val="single" w:sz="4" w:space="0" w:color="000000"/>
                              <w:bottom w:val="single" w:sz="4" w:space="0" w:color="000000"/>
                            </w:tcBorders>
                            <w:shd w:val="clear" w:color="auto" w:fill="auto"/>
                            <w:vAlign w:val="center"/>
                          </w:tcPr>
                          <w:p w14:paraId="750BDD2D" w14:textId="77777777" w:rsidR="00C81F83" w:rsidRDefault="00C81F83">
                            <w:pPr>
                              <w:spacing w:line="276" w:lineRule="auto"/>
                              <w:jc w:val="center"/>
                            </w:pPr>
                            <w:r>
                              <w:rPr>
                                <w:sz w:val="22"/>
                                <w:szCs w:val="22"/>
                              </w:rPr>
                              <w:t>3</w:t>
                            </w:r>
                          </w:p>
                        </w:tc>
                        <w:tc>
                          <w:tcPr>
                            <w:tcW w:w="233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30ED8C" w14:textId="77777777" w:rsidR="00C81F83" w:rsidRDefault="00C81F83">
                            <w:pPr>
                              <w:spacing w:line="276" w:lineRule="auto"/>
                              <w:jc w:val="center"/>
                            </w:pPr>
                            <w:r>
                              <w:rPr>
                                <w:sz w:val="22"/>
                                <w:szCs w:val="22"/>
                              </w:rPr>
                              <w:t>4</w:t>
                            </w:r>
                          </w:p>
                        </w:tc>
                      </w:tr>
                      <w:tr w:rsidR="00C81F83" w14:paraId="24DFDF6C" w14:textId="77777777" w:rsidTr="009228E0">
                        <w:trPr>
                          <w:trHeight w:val="446"/>
                        </w:trPr>
                        <w:tc>
                          <w:tcPr>
                            <w:tcW w:w="601" w:type="dxa"/>
                            <w:tcBorders>
                              <w:top w:val="single" w:sz="4" w:space="0" w:color="000000"/>
                              <w:left w:val="single" w:sz="4" w:space="0" w:color="000000"/>
                              <w:bottom w:val="single" w:sz="4" w:space="0" w:color="000000"/>
                            </w:tcBorders>
                            <w:shd w:val="clear" w:color="auto" w:fill="auto"/>
                          </w:tcPr>
                          <w:p w14:paraId="53A80B85" w14:textId="77777777" w:rsidR="00C81F83" w:rsidRDefault="00C81F83">
                            <w:pPr>
                              <w:snapToGrid w:val="0"/>
                              <w:jc w:val="center"/>
                              <w:rPr>
                                <w:sz w:val="22"/>
                                <w:szCs w:val="22"/>
                              </w:rPr>
                            </w:pPr>
                          </w:p>
                        </w:tc>
                        <w:tc>
                          <w:tcPr>
                            <w:tcW w:w="2443" w:type="dxa"/>
                            <w:tcBorders>
                              <w:top w:val="single" w:sz="4" w:space="0" w:color="000000"/>
                              <w:left w:val="single" w:sz="4" w:space="0" w:color="000000"/>
                              <w:bottom w:val="single" w:sz="4" w:space="0" w:color="000000"/>
                            </w:tcBorders>
                            <w:shd w:val="clear" w:color="auto" w:fill="auto"/>
                          </w:tcPr>
                          <w:p w14:paraId="70CED2FE" w14:textId="77777777" w:rsidR="00C81F83" w:rsidRDefault="00C81F83">
                            <w:pPr>
                              <w:snapToGrid w:val="0"/>
                              <w:rPr>
                                <w:sz w:val="22"/>
                                <w:szCs w:val="22"/>
                              </w:rPr>
                            </w:pPr>
                          </w:p>
                        </w:tc>
                        <w:tc>
                          <w:tcPr>
                            <w:tcW w:w="2309" w:type="dxa"/>
                            <w:tcBorders>
                              <w:top w:val="single" w:sz="4" w:space="0" w:color="000000"/>
                              <w:left w:val="single" w:sz="4" w:space="0" w:color="000000"/>
                              <w:bottom w:val="single" w:sz="4" w:space="0" w:color="000000"/>
                            </w:tcBorders>
                            <w:shd w:val="clear" w:color="auto" w:fill="auto"/>
                          </w:tcPr>
                          <w:p w14:paraId="498146C5" w14:textId="77777777" w:rsidR="00C81F83" w:rsidRDefault="00C81F83">
                            <w:pPr>
                              <w:snapToGrid w:val="0"/>
                              <w:rPr>
                                <w:sz w:val="22"/>
                                <w:szCs w:val="22"/>
                              </w:rPr>
                            </w:pPr>
                          </w:p>
                        </w:tc>
                        <w:tc>
                          <w:tcPr>
                            <w:tcW w:w="2331" w:type="dxa"/>
                            <w:tcBorders>
                              <w:top w:val="single" w:sz="4" w:space="0" w:color="000000"/>
                              <w:left w:val="single" w:sz="4" w:space="0" w:color="000000"/>
                              <w:bottom w:val="single" w:sz="4" w:space="0" w:color="auto"/>
                              <w:right w:val="single" w:sz="4" w:space="0" w:color="000000"/>
                            </w:tcBorders>
                            <w:shd w:val="clear" w:color="auto" w:fill="auto"/>
                          </w:tcPr>
                          <w:p w14:paraId="7F84CE00" w14:textId="77777777" w:rsidR="00C81F83" w:rsidRDefault="00C81F83">
                            <w:pPr>
                              <w:snapToGrid w:val="0"/>
                              <w:rPr>
                                <w:sz w:val="22"/>
                                <w:szCs w:val="22"/>
                              </w:rPr>
                            </w:pPr>
                          </w:p>
                        </w:tc>
                      </w:tr>
                      <w:tr w:rsidR="00C81F83" w14:paraId="039F4761" w14:textId="77777777" w:rsidTr="009228E0">
                        <w:trPr>
                          <w:trHeight w:val="424"/>
                        </w:trPr>
                        <w:tc>
                          <w:tcPr>
                            <w:tcW w:w="601" w:type="dxa"/>
                            <w:tcBorders>
                              <w:top w:val="single" w:sz="4" w:space="0" w:color="000000"/>
                              <w:left w:val="single" w:sz="4" w:space="0" w:color="000000"/>
                              <w:bottom w:val="single" w:sz="4" w:space="0" w:color="000000"/>
                            </w:tcBorders>
                            <w:shd w:val="clear" w:color="auto" w:fill="auto"/>
                          </w:tcPr>
                          <w:p w14:paraId="3B8AEACE" w14:textId="77777777" w:rsidR="00C81F83" w:rsidRDefault="00C81F83">
                            <w:pPr>
                              <w:snapToGrid w:val="0"/>
                              <w:jc w:val="center"/>
                              <w:rPr>
                                <w:sz w:val="22"/>
                                <w:szCs w:val="22"/>
                              </w:rPr>
                            </w:pPr>
                          </w:p>
                        </w:tc>
                        <w:tc>
                          <w:tcPr>
                            <w:tcW w:w="2443" w:type="dxa"/>
                            <w:tcBorders>
                              <w:top w:val="single" w:sz="4" w:space="0" w:color="000000"/>
                              <w:left w:val="single" w:sz="4" w:space="0" w:color="000000"/>
                              <w:bottom w:val="single" w:sz="4" w:space="0" w:color="000000"/>
                            </w:tcBorders>
                            <w:shd w:val="clear" w:color="auto" w:fill="auto"/>
                          </w:tcPr>
                          <w:p w14:paraId="5B5EBFFE" w14:textId="77777777" w:rsidR="00C81F83" w:rsidRDefault="00C81F83">
                            <w:pPr>
                              <w:snapToGrid w:val="0"/>
                              <w:rPr>
                                <w:sz w:val="22"/>
                                <w:szCs w:val="22"/>
                              </w:rPr>
                            </w:pPr>
                          </w:p>
                        </w:tc>
                        <w:tc>
                          <w:tcPr>
                            <w:tcW w:w="2309" w:type="dxa"/>
                            <w:tcBorders>
                              <w:top w:val="single" w:sz="4" w:space="0" w:color="000000"/>
                              <w:left w:val="single" w:sz="4" w:space="0" w:color="000000"/>
                              <w:bottom w:val="single" w:sz="4" w:space="0" w:color="000000"/>
                              <w:right w:val="single" w:sz="4" w:space="0" w:color="auto"/>
                            </w:tcBorders>
                            <w:shd w:val="clear" w:color="auto" w:fill="auto"/>
                          </w:tcPr>
                          <w:p w14:paraId="5CF86756" w14:textId="77777777" w:rsidR="00C81F83" w:rsidRDefault="00C81F83">
                            <w:pPr>
                              <w:snapToGrid w:val="0"/>
                              <w:rPr>
                                <w:sz w:val="22"/>
                                <w:szCs w:val="22"/>
                              </w:rPr>
                            </w:pPr>
                          </w:p>
                        </w:tc>
                        <w:tc>
                          <w:tcPr>
                            <w:tcW w:w="2331" w:type="dxa"/>
                            <w:tcBorders>
                              <w:top w:val="single" w:sz="4" w:space="0" w:color="auto"/>
                              <w:left w:val="single" w:sz="4" w:space="0" w:color="auto"/>
                              <w:bottom w:val="single" w:sz="4" w:space="0" w:color="auto"/>
                              <w:right w:val="single" w:sz="4" w:space="0" w:color="auto"/>
                            </w:tcBorders>
                            <w:shd w:val="clear" w:color="auto" w:fill="auto"/>
                          </w:tcPr>
                          <w:p w14:paraId="40A135F1" w14:textId="77777777" w:rsidR="00C81F83" w:rsidRDefault="00C81F83">
                            <w:pPr>
                              <w:snapToGrid w:val="0"/>
                              <w:rPr>
                                <w:sz w:val="22"/>
                                <w:szCs w:val="22"/>
                              </w:rPr>
                            </w:pPr>
                          </w:p>
                        </w:tc>
                      </w:tr>
                      <w:tr w:rsidR="00C81F83" w14:paraId="7129D623" w14:textId="77777777" w:rsidTr="009228E0">
                        <w:trPr>
                          <w:trHeight w:val="393"/>
                        </w:trPr>
                        <w:tc>
                          <w:tcPr>
                            <w:tcW w:w="3044" w:type="dxa"/>
                            <w:gridSpan w:val="2"/>
                            <w:tcBorders>
                              <w:top w:val="single" w:sz="4" w:space="0" w:color="000000"/>
                              <w:left w:val="single" w:sz="4" w:space="0" w:color="000000"/>
                              <w:bottom w:val="single" w:sz="4" w:space="0" w:color="000000"/>
                            </w:tcBorders>
                            <w:shd w:val="clear" w:color="auto" w:fill="auto"/>
                          </w:tcPr>
                          <w:p w14:paraId="10820C23" w14:textId="77777777" w:rsidR="00C81F83" w:rsidRDefault="00C81F83">
                            <w:pPr>
                              <w:jc w:val="center"/>
                            </w:pPr>
                            <w:r>
                              <w:rPr>
                                <w:b/>
                                <w:sz w:val="22"/>
                                <w:szCs w:val="22"/>
                              </w:rPr>
                              <w:t>Razem</w:t>
                            </w:r>
                          </w:p>
                        </w:tc>
                        <w:tc>
                          <w:tcPr>
                            <w:tcW w:w="2309" w:type="dxa"/>
                            <w:tcBorders>
                              <w:top w:val="single" w:sz="4" w:space="0" w:color="000000"/>
                              <w:left w:val="single" w:sz="4" w:space="0" w:color="000000"/>
                              <w:bottom w:val="single" w:sz="4" w:space="0" w:color="000000"/>
                              <w:right w:val="single" w:sz="4" w:space="0" w:color="auto"/>
                            </w:tcBorders>
                            <w:shd w:val="clear" w:color="auto" w:fill="auto"/>
                          </w:tcPr>
                          <w:p w14:paraId="68186185" w14:textId="77777777" w:rsidR="00C81F83" w:rsidRDefault="00C81F83">
                            <w:pPr>
                              <w:snapToGrid w:val="0"/>
                              <w:rPr>
                                <w:b/>
                                <w:sz w:val="22"/>
                                <w:szCs w:val="22"/>
                              </w:rPr>
                            </w:pPr>
                          </w:p>
                        </w:tc>
                        <w:tc>
                          <w:tcPr>
                            <w:tcW w:w="2331" w:type="dxa"/>
                            <w:tcBorders>
                              <w:top w:val="single" w:sz="4" w:space="0" w:color="auto"/>
                              <w:left w:val="single" w:sz="4" w:space="0" w:color="auto"/>
                              <w:bottom w:val="single" w:sz="4" w:space="0" w:color="auto"/>
                              <w:right w:val="single" w:sz="4" w:space="0" w:color="auto"/>
                            </w:tcBorders>
                            <w:shd w:val="clear" w:color="auto" w:fill="auto"/>
                          </w:tcPr>
                          <w:p w14:paraId="0A621E1C" w14:textId="77777777" w:rsidR="00C81F83" w:rsidRDefault="00C81F83">
                            <w:pPr>
                              <w:snapToGrid w:val="0"/>
                              <w:rPr>
                                <w:b/>
                                <w:sz w:val="22"/>
                                <w:szCs w:val="22"/>
                              </w:rPr>
                            </w:pPr>
                          </w:p>
                        </w:tc>
                      </w:tr>
                    </w:tbl>
                    <w:p w14:paraId="6D08DEDE" w14:textId="77777777" w:rsidR="00C81F83" w:rsidRDefault="00C81F83" w:rsidP="00C81F83">
                      <w:r>
                        <w:rPr>
                          <w:rFonts w:eastAsia="Times New Roman"/>
                        </w:rPr>
                        <w:t xml:space="preserve"> </w:t>
                      </w:r>
                    </w:p>
                  </w:txbxContent>
                </v:textbox>
                <w10:wrap type="square"/>
              </v:shape>
            </w:pict>
          </mc:Fallback>
        </mc:AlternateContent>
      </w:r>
    </w:p>
    <w:p w14:paraId="5ACBB518" w14:textId="77777777" w:rsidR="00C81F83" w:rsidRPr="00F96902" w:rsidRDefault="00C81F83" w:rsidP="00C81F83">
      <w:pPr>
        <w:widowControl/>
        <w:numPr>
          <w:ilvl w:val="0"/>
          <w:numId w:val="6"/>
        </w:numPr>
        <w:suppressAutoHyphens w:val="0"/>
        <w:autoSpaceDE w:val="0"/>
        <w:ind w:left="425" w:hanging="425"/>
        <w:jc w:val="both"/>
        <w:rPr>
          <w:sz w:val="22"/>
          <w:szCs w:val="22"/>
        </w:rPr>
      </w:pPr>
      <w:r w:rsidRPr="00F96902">
        <w:rPr>
          <w:bCs/>
          <w:sz w:val="22"/>
          <w:szCs w:val="22"/>
        </w:rPr>
        <w:t>Wadium w wysokości …………………………… wniesiono w dniu …………………………… w formie ……………………………………………</w:t>
      </w:r>
    </w:p>
    <w:p w14:paraId="53EF38CD" w14:textId="77777777" w:rsidR="00C81F83" w:rsidRPr="00F96902" w:rsidRDefault="00C81F83" w:rsidP="00C81F83">
      <w:pPr>
        <w:widowControl/>
        <w:numPr>
          <w:ilvl w:val="0"/>
          <w:numId w:val="6"/>
        </w:numPr>
        <w:suppressAutoHyphens w:val="0"/>
        <w:autoSpaceDE w:val="0"/>
        <w:ind w:left="425" w:hanging="425"/>
        <w:jc w:val="both"/>
        <w:rPr>
          <w:rFonts w:eastAsia="Times New Roman"/>
          <w:i/>
          <w:sz w:val="22"/>
          <w:szCs w:val="22"/>
        </w:rPr>
      </w:pPr>
      <w:r w:rsidRPr="00F96902">
        <w:rPr>
          <w:sz w:val="22"/>
          <w:szCs w:val="22"/>
        </w:rPr>
        <w:lastRenderedPageBreak/>
        <w:t xml:space="preserve">Bank i numer konta na które ma zostać zwrócone wadium - w przypadku wniesienia wadium przelewem </w:t>
      </w:r>
      <w:r w:rsidRPr="00F96902">
        <w:rPr>
          <w:i/>
          <w:sz w:val="22"/>
          <w:szCs w:val="22"/>
        </w:rPr>
        <w:t xml:space="preserve">(Wykonawca wypełnia </w:t>
      </w:r>
      <w:r w:rsidRPr="00F96902">
        <w:rPr>
          <w:i/>
          <w:iCs/>
          <w:sz w:val="22"/>
          <w:szCs w:val="22"/>
        </w:rPr>
        <w:t xml:space="preserve">– </w:t>
      </w:r>
      <w:r w:rsidRPr="00F96902">
        <w:rPr>
          <w:i/>
          <w:sz w:val="22"/>
          <w:szCs w:val="22"/>
        </w:rPr>
        <w:t>o ile dotyczy)</w:t>
      </w:r>
      <w:r w:rsidRPr="003477D1">
        <w:rPr>
          <w:iCs/>
          <w:sz w:val="22"/>
          <w:szCs w:val="22"/>
        </w:rPr>
        <w:t>:</w:t>
      </w:r>
    </w:p>
    <w:p w14:paraId="1B62FD92" w14:textId="77777777" w:rsidR="00C81F83" w:rsidRDefault="00C81F83" w:rsidP="00C81F83">
      <w:pPr>
        <w:widowControl/>
        <w:suppressAutoHyphens w:val="0"/>
        <w:autoSpaceDE w:val="0"/>
        <w:ind w:left="425"/>
        <w:jc w:val="both"/>
        <w:rPr>
          <w:rFonts w:eastAsia="Times New Roman"/>
          <w:i/>
          <w:sz w:val="22"/>
          <w:szCs w:val="22"/>
        </w:rPr>
      </w:pPr>
      <w:r w:rsidRPr="00F96902">
        <w:rPr>
          <w:rFonts w:eastAsia="Times New Roman"/>
          <w:i/>
          <w:sz w:val="22"/>
          <w:szCs w:val="22"/>
        </w:rPr>
        <w:t>……………………………………………………………………………………………………………………</w:t>
      </w:r>
    </w:p>
    <w:p w14:paraId="3FA68F7F" w14:textId="77777777" w:rsidR="00C81F83" w:rsidRPr="00F96902" w:rsidRDefault="00C81F83" w:rsidP="00C81F83">
      <w:pPr>
        <w:widowControl/>
        <w:suppressAutoHyphens w:val="0"/>
        <w:autoSpaceDE w:val="0"/>
        <w:ind w:left="425"/>
        <w:jc w:val="both"/>
        <w:rPr>
          <w:rFonts w:eastAsia="Times New Roman"/>
          <w:sz w:val="22"/>
          <w:szCs w:val="22"/>
          <w:lang w:eastAsia="pl-PL"/>
        </w:rPr>
      </w:pPr>
    </w:p>
    <w:p w14:paraId="73DBE395" w14:textId="77777777" w:rsidR="00C81F83" w:rsidRPr="00F96902" w:rsidRDefault="00C81F83" w:rsidP="00C81F83">
      <w:pPr>
        <w:numPr>
          <w:ilvl w:val="0"/>
          <w:numId w:val="6"/>
        </w:numPr>
        <w:suppressAutoHyphens w:val="0"/>
        <w:spacing w:line="360" w:lineRule="auto"/>
        <w:ind w:left="426" w:hanging="426"/>
        <w:jc w:val="both"/>
        <w:rPr>
          <w:rFonts w:eastAsia="Symbol"/>
          <w:b/>
          <w:bCs/>
          <w:sz w:val="22"/>
          <w:szCs w:val="22"/>
          <w:lang w:eastAsia="pl-PL"/>
        </w:rPr>
      </w:pPr>
      <w:r w:rsidRPr="00F96902">
        <w:rPr>
          <w:rFonts w:eastAsia="Times New Roman"/>
          <w:sz w:val="22"/>
          <w:szCs w:val="22"/>
          <w:lang w:eastAsia="pl-PL"/>
        </w:rPr>
        <w:t xml:space="preserve">Zamówienie zrealizujemy </w:t>
      </w:r>
      <w:r w:rsidRPr="00F96902">
        <w:rPr>
          <w:rFonts w:eastAsia="Times New Roman"/>
          <w:bCs/>
          <w:i/>
          <w:sz w:val="22"/>
          <w:szCs w:val="22"/>
          <w:lang w:eastAsia="pl-PL"/>
        </w:rPr>
        <w:t>(należy zaznaczyć właściwy kwadrat):</w:t>
      </w:r>
    </w:p>
    <w:p w14:paraId="55B6D346" w14:textId="77777777" w:rsidR="00C81F83" w:rsidRPr="00F96902" w:rsidRDefault="00C81F83" w:rsidP="00C81F83">
      <w:pPr>
        <w:spacing w:line="360" w:lineRule="auto"/>
        <w:ind w:left="851" w:hanging="426"/>
        <w:jc w:val="both"/>
        <w:rPr>
          <w:rFonts w:eastAsia="Symbol"/>
          <w:b/>
          <w:bCs/>
          <w:sz w:val="22"/>
          <w:szCs w:val="22"/>
          <w:lang w:eastAsia="pl-PL"/>
        </w:rPr>
      </w:pPr>
      <w:r w:rsidRPr="00F96902">
        <w:rPr>
          <w:rFonts w:eastAsia="Symbol"/>
          <w:b/>
          <w:bCs/>
          <w:sz w:val="22"/>
          <w:szCs w:val="22"/>
          <w:lang w:eastAsia="pl-PL"/>
        </w:rPr>
        <w:t></w:t>
      </w:r>
      <w:r w:rsidRPr="00F96902">
        <w:rPr>
          <w:rFonts w:eastAsia="Times New Roman"/>
          <w:sz w:val="22"/>
          <w:szCs w:val="22"/>
          <w:lang w:eastAsia="pl-PL"/>
        </w:rPr>
        <w:t xml:space="preserve"> sami</w:t>
      </w:r>
    </w:p>
    <w:p w14:paraId="61D3FFEA" w14:textId="77777777" w:rsidR="00C81F83" w:rsidRPr="00F96902" w:rsidRDefault="00C81F83" w:rsidP="00C81F83">
      <w:pPr>
        <w:spacing w:line="360" w:lineRule="auto"/>
        <w:ind w:left="851" w:hanging="426"/>
        <w:jc w:val="both"/>
        <w:rPr>
          <w:rFonts w:eastAsia="Times New Roman"/>
          <w:sz w:val="22"/>
          <w:szCs w:val="22"/>
          <w:lang w:eastAsia="pl-PL"/>
        </w:rPr>
      </w:pPr>
      <w:r w:rsidRPr="00F96902">
        <w:rPr>
          <w:rFonts w:eastAsia="Symbol"/>
          <w:b/>
          <w:bCs/>
          <w:sz w:val="22"/>
          <w:szCs w:val="22"/>
          <w:lang w:eastAsia="pl-PL"/>
        </w:rPr>
        <w:t></w:t>
      </w:r>
      <w:r w:rsidRPr="00F96902">
        <w:rPr>
          <w:rFonts w:eastAsia="Times New Roman"/>
          <w:b/>
          <w:bCs/>
          <w:sz w:val="22"/>
          <w:szCs w:val="22"/>
          <w:lang w:eastAsia="pl-PL"/>
        </w:rPr>
        <w:t xml:space="preserve"> </w:t>
      </w:r>
      <w:r w:rsidRPr="00F96902">
        <w:rPr>
          <w:rFonts w:eastAsia="Times New Roman"/>
          <w:sz w:val="22"/>
          <w:szCs w:val="22"/>
          <w:lang w:eastAsia="pl-PL"/>
        </w:rPr>
        <w:t>w konsorcjum z:</w:t>
      </w:r>
    </w:p>
    <w:p w14:paraId="1D0DABE5" w14:textId="77777777" w:rsidR="00C81F83" w:rsidRPr="00F96902" w:rsidRDefault="00C81F83" w:rsidP="00C81F83">
      <w:pPr>
        <w:tabs>
          <w:tab w:val="left" w:pos="-1080"/>
        </w:tabs>
        <w:overflowPunct w:val="0"/>
        <w:autoSpaceDE w:val="0"/>
        <w:spacing w:line="360" w:lineRule="auto"/>
        <w:jc w:val="both"/>
        <w:textAlignment w:val="baseline"/>
        <w:rPr>
          <w:rFonts w:eastAsia="Times New Roman"/>
          <w:sz w:val="22"/>
          <w:szCs w:val="22"/>
          <w:lang w:eastAsia="pl-PL"/>
        </w:rPr>
      </w:pPr>
      <w:r w:rsidRPr="00F96902">
        <w:rPr>
          <w:rFonts w:eastAsia="Times New Roman"/>
          <w:sz w:val="22"/>
          <w:szCs w:val="22"/>
          <w:lang w:eastAsia="pl-PL"/>
        </w:rPr>
        <w:t>……………………………………………………………………………………………………………</w:t>
      </w:r>
    </w:p>
    <w:p w14:paraId="30883BA5" w14:textId="4F644310" w:rsidR="00C81F83" w:rsidRPr="00F96902" w:rsidRDefault="00C81F83" w:rsidP="00C81F83">
      <w:pPr>
        <w:numPr>
          <w:ilvl w:val="0"/>
          <w:numId w:val="6"/>
        </w:numPr>
        <w:suppressAutoHyphens w:val="0"/>
        <w:ind w:left="426" w:hanging="426"/>
        <w:jc w:val="both"/>
        <w:rPr>
          <w:rFonts w:eastAsia="Times New Roman"/>
          <w:sz w:val="22"/>
          <w:szCs w:val="22"/>
          <w:lang w:eastAsia="pl-PL"/>
        </w:rPr>
      </w:pPr>
      <w:r w:rsidRPr="00F96902">
        <w:rPr>
          <w:rFonts w:eastAsia="Times New Roman"/>
          <w:sz w:val="22"/>
          <w:szCs w:val="22"/>
          <w:lang w:eastAsia="pl-PL"/>
        </w:rPr>
        <w:t>Oświadczamy, że sposób reprezentacji konsorcjum dla potrzeb niniejszego zamówienia jest</w:t>
      </w:r>
      <w:r w:rsidR="003477D1">
        <w:rPr>
          <w:rFonts w:eastAsia="Times New Roman"/>
          <w:sz w:val="22"/>
          <w:szCs w:val="22"/>
          <w:lang w:eastAsia="pl-PL"/>
        </w:rPr>
        <w:t> </w:t>
      </w:r>
      <w:r w:rsidRPr="00F96902">
        <w:rPr>
          <w:rFonts w:eastAsia="Times New Roman"/>
          <w:sz w:val="22"/>
          <w:szCs w:val="22"/>
          <w:lang w:eastAsia="pl-PL"/>
        </w:rPr>
        <w:t>następujący (</w:t>
      </w:r>
      <w:r w:rsidRPr="00F96902">
        <w:rPr>
          <w:rFonts w:eastAsia="Times New Roman"/>
          <w:i/>
          <w:sz w:val="22"/>
          <w:szCs w:val="22"/>
          <w:lang w:eastAsia="pl-PL"/>
        </w:rPr>
        <w:t>Wypełniają jedynie przedsiębiorcy składający ofertę jako konsorcjum</w:t>
      </w:r>
      <w:r w:rsidRPr="00F96902">
        <w:rPr>
          <w:rFonts w:eastAsia="Times New Roman"/>
          <w:sz w:val="22"/>
          <w:szCs w:val="22"/>
          <w:lang w:eastAsia="pl-PL"/>
        </w:rPr>
        <w:t>):</w:t>
      </w:r>
    </w:p>
    <w:p w14:paraId="7564FF68" w14:textId="77777777" w:rsidR="00C81F83" w:rsidRPr="00F96902" w:rsidRDefault="00C81F83" w:rsidP="00C81F83">
      <w:pPr>
        <w:autoSpaceDE w:val="0"/>
        <w:jc w:val="both"/>
        <w:rPr>
          <w:sz w:val="22"/>
          <w:szCs w:val="22"/>
        </w:rPr>
      </w:pPr>
      <w:r w:rsidRPr="00F96902">
        <w:rPr>
          <w:rFonts w:eastAsia="Times New Roman"/>
          <w:sz w:val="22"/>
          <w:szCs w:val="22"/>
          <w:lang w:eastAsia="pl-PL"/>
        </w:rPr>
        <w:t>…………………………………………………………………………………………………………………………………………………………………………………………………………………………</w:t>
      </w:r>
    </w:p>
    <w:p w14:paraId="3EA72A26" w14:textId="77777777" w:rsidR="00C81F83" w:rsidRPr="00F96902" w:rsidRDefault="00C81F83" w:rsidP="00C81F83">
      <w:pPr>
        <w:numPr>
          <w:ilvl w:val="0"/>
          <w:numId w:val="6"/>
        </w:numPr>
        <w:autoSpaceDE w:val="0"/>
        <w:ind w:left="426" w:hanging="426"/>
        <w:jc w:val="both"/>
        <w:rPr>
          <w:sz w:val="22"/>
          <w:szCs w:val="22"/>
        </w:rPr>
      </w:pPr>
      <w:r w:rsidRPr="00F96902">
        <w:rPr>
          <w:sz w:val="22"/>
          <w:szCs w:val="22"/>
        </w:rPr>
        <w:t>Oświadczam, że jestem:</w:t>
      </w:r>
    </w:p>
    <w:p w14:paraId="2E08C6E7" w14:textId="77777777" w:rsidR="00C81F83" w:rsidRPr="00F96902" w:rsidRDefault="00C81F83" w:rsidP="00C81F83">
      <w:pPr>
        <w:ind w:left="357"/>
        <w:rPr>
          <w:sz w:val="22"/>
          <w:szCs w:val="22"/>
        </w:rPr>
      </w:pPr>
      <w:r w:rsidRPr="00F96902">
        <w:rPr>
          <w:sz w:val="22"/>
          <w:szCs w:val="22"/>
        </w:rPr>
        <w:t>mikroprzedsiębiorcą*,</w:t>
      </w:r>
    </w:p>
    <w:p w14:paraId="21C35041" w14:textId="77777777" w:rsidR="00C81F83" w:rsidRPr="00F96902" w:rsidRDefault="00C81F83" w:rsidP="00C81F83">
      <w:pPr>
        <w:ind w:left="357"/>
        <w:rPr>
          <w:sz w:val="22"/>
          <w:szCs w:val="22"/>
        </w:rPr>
      </w:pPr>
      <w:r w:rsidRPr="00F96902">
        <w:rPr>
          <w:sz w:val="22"/>
          <w:szCs w:val="22"/>
        </w:rPr>
        <w:t>małym przedsiębiorcą*,</w:t>
      </w:r>
    </w:p>
    <w:p w14:paraId="5CEA9A43" w14:textId="77777777" w:rsidR="00C81F83" w:rsidRPr="00F96902" w:rsidRDefault="00C81F83" w:rsidP="00C81F83">
      <w:pPr>
        <w:ind w:left="357"/>
        <w:rPr>
          <w:sz w:val="22"/>
          <w:szCs w:val="22"/>
        </w:rPr>
      </w:pPr>
      <w:r w:rsidRPr="00F96902">
        <w:rPr>
          <w:sz w:val="22"/>
          <w:szCs w:val="22"/>
        </w:rPr>
        <w:t>średnim przedsiębiorcą*,</w:t>
      </w:r>
    </w:p>
    <w:p w14:paraId="2F2CF593" w14:textId="77777777" w:rsidR="00C81F83" w:rsidRPr="00F96902" w:rsidRDefault="00C81F83" w:rsidP="00C81F83">
      <w:pPr>
        <w:ind w:left="357"/>
        <w:rPr>
          <w:sz w:val="22"/>
          <w:szCs w:val="22"/>
        </w:rPr>
      </w:pPr>
      <w:r w:rsidRPr="00F96902">
        <w:rPr>
          <w:sz w:val="22"/>
          <w:szCs w:val="22"/>
        </w:rPr>
        <w:t>prowadzę jednoosobową działalność gospodarczą*,</w:t>
      </w:r>
    </w:p>
    <w:p w14:paraId="6AD5DE31" w14:textId="77777777" w:rsidR="00C81F83" w:rsidRPr="00F96902" w:rsidRDefault="00C81F83" w:rsidP="00C81F83">
      <w:pPr>
        <w:ind w:left="357"/>
        <w:rPr>
          <w:sz w:val="22"/>
          <w:szCs w:val="22"/>
        </w:rPr>
      </w:pPr>
      <w:r w:rsidRPr="00F96902">
        <w:rPr>
          <w:sz w:val="22"/>
          <w:szCs w:val="22"/>
        </w:rPr>
        <w:t>osobą fizyczną nieprowadzącą działalności gospodarczej*,</w:t>
      </w:r>
    </w:p>
    <w:p w14:paraId="29B9FD2E" w14:textId="77777777" w:rsidR="00C81F83" w:rsidRPr="00F96902" w:rsidRDefault="00C81F83" w:rsidP="00C81F83">
      <w:pPr>
        <w:ind w:left="357"/>
        <w:rPr>
          <w:bCs/>
          <w:sz w:val="22"/>
          <w:szCs w:val="22"/>
        </w:rPr>
      </w:pPr>
      <w:r w:rsidRPr="00F96902">
        <w:rPr>
          <w:sz w:val="22"/>
          <w:szCs w:val="22"/>
        </w:rPr>
        <w:t xml:space="preserve">inny rodzaj* </w:t>
      </w:r>
      <w:r w:rsidRPr="00F96902">
        <w:rPr>
          <w:i/>
          <w:sz w:val="22"/>
          <w:szCs w:val="22"/>
        </w:rPr>
        <w:t>(niepotrzebne skreślić)</w:t>
      </w:r>
    </w:p>
    <w:p w14:paraId="5F329F75" w14:textId="77777777" w:rsidR="00C81F83" w:rsidRPr="00F96902" w:rsidRDefault="00C81F83" w:rsidP="00C81F83">
      <w:pPr>
        <w:widowControl/>
        <w:numPr>
          <w:ilvl w:val="0"/>
          <w:numId w:val="6"/>
        </w:numPr>
        <w:suppressAutoHyphens w:val="0"/>
        <w:autoSpaceDE w:val="0"/>
        <w:ind w:left="426" w:hanging="426"/>
        <w:jc w:val="both"/>
        <w:rPr>
          <w:rFonts w:eastAsia="Times New Roman"/>
          <w:sz w:val="22"/>
          <w:szCs w:val="22"/>
        </w:rPr>
      </w:pPr>
      <w:r w:rsidRPr="00F96902">
        <w:rPr>
          <w:bCs/>
          <w:sz w:val="22"/>
          <w:szCs w:val="22"/>
        </w:rPr>
        <w:t>Wraz z ofertą składamy następujące dokumenty i oświadczenia (wymienić):</w:t>
      </w:r>
    </w:p>
    <w:p w14:paraId="341C2BDD" w14:textId="77777777" w:rsidR="00C81F83" w:rsidRPr="00F96902" w:rsidRDefault="00C81F83" w:rsidP="00C81F83">
      <w:pPr>
        <w:widowControl/>
        <w:numPr>
          <w:ilvl w:val="0"/>
          <w:numId w:val="9"/>
        </w:numPr>
        <w:suppressAutoHyphens w:val="0"/>
        <w:autoSpaceDE w:val="0"/>
        <w:spacing w:before="160"/>
        <w:ind w:left="1134" w:hanging="357"/>
        <w:rPr>
          <w:rFonts w:eastAsia="Times New Roman"/>
          <w:sz w:val="22"/>
          <w:szCs w:val="22"/>
        </w:rPr>
      </w:pPr>
      <w:r w:rsidRPr="00F96902">
        <w:rPr>
          <w:rFonts w:eastAsia="Times New Roman"/>
          <w:sz w:val="22"/>
          <w:szCs w:val="22"/>
        </w:rPr>
        <w:t>……</w:t>
      </w:r>
      <w:r w:rsidRPr="00F96902">
        <w:rPr>
          <w:sz w:val="22"/>
          <w:szCs w:val="22"/>
        </w:rPr>
        <w:t>..…...</w:t>
      </w:r>
    </w:p>
    <w:p w14:paraId="37CB8764" w14:textId="77777777" w:rsidR="00C81F83" w:rsidRPr="00F96902" w:rsidRDefault="00C81F83" w:rsidP="00C81F83">
      <w:pPr>
        <w:widowControl/>
        <w:numPr>
          <w:ilvl w:val="0"/>
          <w:numId w:val="9"/>
        </w:numPr>
        <w:suppressAutoHyphens w:val="0"/>
        <w:autoSpaceDE w:val="0"/>
        <w:spacing w:before="160"/>
        <w:ind w:left="1134" w:hanging="357"/>
        <w:rPr>
          <w:rFonts w:eastAsia="Times New Roman"/>
          <w:sz w:val="22"/>
          <w:szCs w:val="22"/>
        </w:rPr>
      </w:pPr>
      <w:r w:rsidRPr="00F96902">
        <w:rPr>
          <w:rFonts w:eastAsia="Times New Roman"/>
          <w:sz w:val="22"/>
          <w:szCs w:val="22"/>
        </w:rPr>
        <w:t>…………</w:t>
      </w:r>
      <w:r w:rsidRPr="00F96902">
        <w:rPr>
          <w:sz w:val="22"/>
          <w:szCs w:val="22"/>
        </w:rPr>
        <w:t>...</w:t>
      </w:r>
    </w:p>
    <w:p w14:paraId="1615D375" w14:textId="77777777" w:rsidR="00C81F83" w:rsidRPr="00F96902" w:rsidRDefault="00C81F83" w:rsidP="00C81F83">
      <w:pPr>
        <w:widowControl/>
        <w:numPr>
          <w:ilvl w:val="0"/>
          <w:numId w:val="9"/>
        </w:numPr>
        <w:suppressAutoHyphens w:val="0"/>
        <w:autoSpaceDE w:val="0"/>
        <w:spacing w:before="160"/>
        <w:ind w:left="1134" w:hanging="357"/>
      </w:pPr>
      <w:r w:rsidRPr="00F96902">
        <w:rPr>
          <w:rFonts w:eastAsia="Times New Roman"/>
          <w:sz w:val="22"/>
          <w:szCs w:val="22"/>
        </w:rPr>
        <w:t>………</w:t>
      </w:r>
      <w:r w:rsidRPr="00F96902">
        <w:rPr>
          <w:sz w:val="22"/>
          <w:szCs w:val="22"/>
        </w:rPr>
        <w:t>..…</w:t>
      </w:r>
    </w:p>
    <w:p w14:paraId="5E5DF7F5" w14:textId="77777777" w:rsidR="00C81F83" w:rsidRPr="00F96902" w:rsidRDefault="00C81F83" w:rsidP="00C81F83">
      <w:pPr>
        <w:widowControl/>
        <w:suppressAutoHyphens w:val="0"/>
        <w:autoSpaceDE w:val="0"/>
      </w:pPr>
    </w:p>
    <w:p w14:paraId="55FE64A5" w14:textId="77777777" w:rsidR="00C81F83" w:rsidRPr="00F96902" w:rsidRDefault="00C81F83" w:rsidP="00C81F83">
      <w:pPr>
        <w:widowControl/>
        <w:suppressAutoHyphens w:val="0"/>
        <w:autoSpaceDE w:val="0"/>
      </w:pPr>
      <w:r w:rsidRPr="00F96902">
        <w:t>Nazwa i adres WYKONAWCY:</w:t>
      </w:r>
    </w:p>
    <w:p w14:paraId="1B67E456" w14:textId="77777777" w:rsidR="00C81F83" w:rsidRPr="00F96902" w:rsidRDefault="00C81F83" w:rsidP="00C81F83">
      <w:pPr>
        <w:widowControl/>
        <w:suppressAutoHyphens w:val="0"/>
        <w:autoSpaceDE w:val="0"/>
      </w:pPr>
      <w:r w:rsidRPr="00F96902">
        <w:t>.....................................................................................................................................</w:t>
      </w:r>
    </w:p>
    <w:p w14:paraId="7BAF7B46" w14:textId="77777777" w:rsidR="00C81F83" w:rsidRPr="00F96902" w:rsidRDefault="00C81F83" w:rsidP="00C81F83">
      <w:pPr>
        <w:widowControl/>
        <w:suppressAutoHyphens w:val="0"/>
        <w:autoSpaceDE w:val="0"/>
      </w:pPr>
      <w:r w:rsidRPr="00F96902">
        <w:t>NIP .......................................................</w:t>
      </w:r>
    </w:p>
    <w:p w14:paraId="161929F0" w14:textId="77777777" w:rsidR="00C81F83" w:rsidRPr="00F96902" w:rsidRDefault="00C81F83" w:rsidP="00C81F83">
      <w:pPr>
        <w:widowControl/>
        <w:suppressAutoHyphens w:val="0"/>
        <w:autoSpaceDE w:val="0"/>
      </w:pPr>
      <w:r w:rsidRPr="00F96902">
        <w:t>REGON ................................................</w:t>
      </w:r>
    </w:p>
    <w:p w14:paraId="5E6A9941" w14:textId="77777777" w:rsidR="00C81F83" w:rsidRPr="00F96902" w:rsidRDefault="00C81F83" w:rsidP="00C81F83">
      <w:pPr>
        <w:widowControl/>
        <w:suppressAutoHyphens w:val="0"/>
        <w:autoSpaceDE w:val="0"/>
      </w:pPr>
      <w:r w:rsidRPr="00F96902">
        <w:t>Adres ............................................................................................................................................</w:t>
      </w:r>
    </w:p>
    <w:p w14:paraId="3A862DE0" w14:textId="77777777" w:rsidR="00C81F83" w:rsidRPr="00F96902" w:rsidRDefault="00C81F83" w:rsidP="00C81F83">
      <w:pPr>
        <w:widowControl/>
        <w:suppressAutoHyphens w:val="0"/>
        <w:autoSpaceDE w:val="0"/>
      </w:pPr>
      <w:r w:rsidRPr="00F96902">
        <w:t>Osoba wyznaczona do kontaktów z Zamawiającym: ..................................................................</w:t>
      </w:r>
    </w:p>
    <w:p w14:paraId="489ACD5B" w14:textId="77777777" w:rsidR="00C81F83" w:rsidRPr="003477D1" w:rsidRDefault="00C81F83" w:rsidP="00C81F83">
      <w:pPr>
        <w:widowControl/>
        <w:suppressAutoHyphens w:val="0"/>
        <w:autoSpaceDE w:val="0"/>
      </w:pPr>
      <w:r w:rsidRPr="00F96902">
        <w:t xml:space="preserve">numer telefonu: </w:t>
      </w:r>
      <w:r w:rsidRPr="003477D1">
        <w:t>……………….………………………………</w:t>
      </w:r>
    </w:p>
    <w:p w14:paraId="75C4F3DF" w14:textId="77777777" w:rsidR="00C81F83" w:rsidRPr="003477D1" w:rsidRDefault="00C81F83" w:rsidP="00C81F83">
      <w:pPr>
        <w:widowControl/>
        <w:suppressAutoHyphens w:val="0"/>
        <w:autoSpaceDE w:val="0"/>
      </w:pPr>
      <w:r w:rsidRPr="003477D1">
        <w:t>adres e-mail, na który Zamawiający powinien przesyłać korespondencję: ………………….…</w:t>
      </w:r>
    </w:p>
    <w:p w14:paraId="1FCCADB8" w14:textId="77777777" w:rsidR="00C81F83" w:rsidRPr="003477D1" w:rsidRDefault="00C81F83" w:rsidP="00C81F83">
      <w:pPr>
        <w:widowControl/>
        <w:suppressAutoHyphens w:val="0"/>
        <w:autoSpaceDE w:val="0"/>
      </w:pPr>
      <w:r w:rsidRPr="003477D1">
        <w:t>nr konta bankowego: ……………………………………………………………………………</w:t>
      </w:r>
    </w:p>
    <w:p w14:paraId="0A31417E" w14:textId="77777777" w:rsidR="00C81F83" w:rsidRPr="003477D1" w:rsidRDefault="00C81F83" w:rsidP="00C81F83">
      <w:pPr>
        <w:spacing w:before="120"/>
        <w:ind w:left="720"/>
        <w:jc w:val="center"/>
        <w:rPr>
          <w:b/>
          <w:i/>
        </w:rPr>
      </w:pPr>
    </w:p>
    <w:p w14:paraId="1EAA237E" w14:textId="77777777" w:rsidR="00C81F83" w:rsidRPr="003477D1" w:rsidRDefault="00C81F83" w:rsidP="00C81F83">
      <w:pPr>
        <w:spacing w:before="120"/>
        <w:ind w:left="720"/>
        <w:jc w:val="center"/>
        <w:rPr>
          <w:b/>
          <w:i/>
        </w:rPr>
      </w:pPr>
    </w:p>
    <w:p w14:paraId="00204C67" w14:textId="77777777" w:rsidR="00C81F83" w:rsidRPr="00F96902" w:rsidRDefault="00C81F83" w:rsidP="00C81F83">
      <w:pPr>
        <w:spacing w:before="120"/>
        <w:ind w:left="720"/>
        <w:jc w:val="center"/>
        <w:rPr>
          <w:b/>
          <w:i/>
          <w:color w:val="FF0000"/>
        </w:rPr>
      </w:pPr>
      <w:r w:rsidRPr="00F96902">
        <w:rPr>
          <w:b/>
          <w:i/>
          <w:color w:val="FF0000"/>
        </w:rPr>
        <w:t>UWAGA!!!</w:t>
      </w:r>
    </w:p>
    <w:p w14:paraId="721FC4A9" w14:textId="77777777" w:rsidR="00C81F83" w:rsidRPr="00F96902" w:rsidRDefault="00C81F83" w:rsidP="00C81F83">
      <w:pPr>
        <w:spacing w:before="120"/>
        <w:ind w:left="720"/>
        <w:jc w:val="center"/>
        <w:rPr>
          <w:b/>
          <w:i/>
          <w:color w:val="FF0000"/>
          <w:sz w:val="22"/>
          <w:szCs w:val="22"/>
        </w:rPr>
      </w:pPr>
      <w:r w:rsidRPr="00F96902">
        <w:rPr>
          <w:b/>
          <w:i/>
          <w:color w:val="FF0000"/>
        </w:rPr>
        <w:t>WYPEŁNIONY DOKUMENT NALEŻY PODPISAĆ KWALIFIKOWANYM PODPISEM ELEKTRONICZNYM, PODPISEM ZAUFANYM LUB PODPISEM OSOBISTYM</w:t>
      </w:r>
    </w:p>
    <w:p w14:paraId="47C87EE8" w14:textId="77777777" w:rsidR="00C81F83" w:rsidRPr="00F96902" w:rsidRDefault="00C81F83" w:rsidP="00C81F83">
      <w:pPr>
        <w:autoSpaceDE w:val="0"/>
        <w:jc w:val="both"/>
        <w:rPr>
          <w:color w:val="FF0000"/>
          <w:sz w:val="22"/>
          <w:szCs w:val="22"/>
        </w:rPr>
        <w:sectPr w:rsidR="00C81F83" w:rsidRPr="00F96902" w:rsidSect="00C81F83">
          <w:pgSz w:w="11906" w:h="16838"/>
          <w:pgMar w:top="567" w:right="1417" w:bottom="709" w:left="1417" w:header="708" w:footer="550" w:gutter="0"/>
          <w:cols w:space="708"/>
          <w:titlePg/>
          <w:docGrid w:linePitch="326"/>
        </w:sectPr>
      </w:pPr>
    </w:p>
    <w:p w14:paraId="71B967B7" w14:textId="77777777" w:rsidR="00C81F83" w:rsidRPr="00F96902" w:rsidRDefault="00C81F83" w:rsidP="00C81F83">
      <w:pPr>
        <w:tabs>
          <w:tab w:val="right" w:pos="9072"/>
        </w:tabs>
        <w:autoSpaceDE w:val="0"/>
        <w:rPr>
          <w:b/>
          <w:bCs/>
        </w:rPr>
      </w:pPr>
      <w:r w:rsidRPr="00F96902">
        <w:rPr>
          <w:b/>
          <w:sz w:val="26"/>
        </w:rPr>
        <w:lastRenderedPageBreak/>
        <w:t>Część III. Wzór umowy</w:t>
      </w:r>
    </w:p>
    <w:p w14:paraId="70CCC4B9" w14:textId="77777777" w:rsidR="00C81F83" w:rsidRPr="00F96902" w:rsidRDefault="00C81F83" w:rsidP="00C81F83">
      <w:pPr>
        <w:widowControl/>
        <w:suppressAutoHyphens w:val="0"/>
        <w:jc w:val="both"/>
        <w:rPr>
          <w:b/>
          <w:bCs/>
        </w:rPr>
      </w:pPr>
    </w:p>
    <w:p w14:paraId="7AA3E71D" w14:textId="77777777" w:rsidR="00C81F83" w:rsidRPr="00F96902" w:rsidRDefault="00C81F83" w:rsidP="00C81F83">
      <w:pPr>
        <w:pStyle w:val="NormalnyWeb"/>
        <w:keepNext/>
        <w:spacing w:before="0" w:after="0"/>
        <w:jc w:val="center"/>
        <w:rPr>
          <w:rFonts w:cs="Times New Roman"/>
          <w:b/>
          <w:bCs/>
          <w:sz w:val="22"/>
          <w:szCs w:val="22"/>
        </w:rPr>
      </w:pPr>
      <w:r w:rsidRPr="00F96902">
        <w:rPr>
          <w:rFonts w:cs="Times New Roman"/>
          <w:b/>
          <w:bCs/>
        </w:rPr>
        <w:t>U M O W A Nr ………………………………</w:t>
      </w:r>
    </w:p>
    <w:p w14:paraId="7CE631C0" w14:textId="77777777" w:rsidR="00C81F83" w:rsidRPr="00F96902" w:rsidRDefault="00C81F83" w:rsidP="00C81F83">
      <w:pPr>
        <w:pStyle w:val="NormalnyWeb"/>
        <w:keepNext/>
        <w:spacing w:before="0" w:after="0"/>
        <w:jc w:val="center"/>
        <w:rPr>
          <w:rFonts w:cs="Times New Roman"/>
          <w:b/>
          <w:bCs/>
          <w:sz w:val="22"/>
          <w:szCs w:val="22"/>
        </w:rPr>
      </w:pPr>
    </w:p>
    <w:p w14:paraId="260F9A72" w14:textId="188CEB79" w:rsidR="00C81F83" w:rsidRPr="00B436BD" w:rsidRDefault="00C81F83" w:rsidP="003477D1">
      <w:pPr>
        <w:pStyle w:val="Tekstpodstawowy"/>
        <w:spacing w:after="0"/>
        <w:jc w:val="both"/>
        <w:rPr>
          <w:sz w:val="22"/>
          <w:szCs w:val="22"/>
        </w:rPr>
      </w:pPr>
      <w:bookmarkStart w:id="11" w:name="_Hlk188528535"/>
      <w:r w:rsidRPr="00F96902">
        <w:rPr>
          <w:sz w:val="22"/>
          <w:szCs w:val="22"/>
        </w:rPr>
        <w:t xml:space="preserve">zawarta w dniu …………… pomiędzy </w:t>
      </w:r>
      <w:r w:rsidRPr="00B436BD">
        <w:rPr>
          <w:sz w:val="22"/>
          <w:szCs w:val="22"/>
        </w:rPr>
        <w:t xml:space="preserve">Gminą Pszczółki, z siedzibą przy ul. Pomorskiej 18, 83-032 Pszczółki, NIP: 593-10-90-309, </w:t>
      </w:r>
      <w:r w:rsidRPr="00B436BD">
        <w:rPr>
          <w:color w:val="000000"/>
          <w:spacing w:val="-1"/>
          <w:sz w:val="22"/>
          <w:szCs w:val="22"/>
        </w:rPr>
        <w:t>reprezentowan</w:t>
      </w:r>
      <w:r>
        <w:rPr>
          <w:color w:val="000000"/>
          <w:spacing w:val="-1"/>
          <w:sz w:val="22"/>
          <w:szCs w:val="22"/>
        </w:rPr>
        <w:t>ą</w:t>
      </w:r>
      <w:r w:rsidRPr="00B436BD">
        <w:rPr>
          <w:color w:val="000000"/>
          <w:spacing w:val="-1"/>
          <w:sz w:val="22"/>
          <w:szCs w:val="22"/>
        </w:rPr>
        <w:t xml:space="preserve"> przez </w:t>
      </w:r>
      <w:r w:rsidRPr="00B436BD">
        <w:rPr>
          <w:spacing w:val="-1"/>
          <w:sz w:val="22"/>
          <w:szCs w:val="22"/>
        </w:rPr>
        <w:t>Wójta Gminy – Macieja Urbanka,</w:t>
      </w:r>
      <w:r w:rsidRPr="00B436BD">
        <w:rPr>
          <w:sz w:val="22"/>
          <w:szCs w:val="22"/>
        </w:rPr>
        <w:t xml:space="preserve"> zwaną w</w:t>
      </w:r>
      <w:r w:rsidR="003477D1">
        <w:rPr>
          <w:sz w:val="22"/>
          <w:szCs w:val="22"/>
        </w:rPr>
        <w:t> </w:t>
      </w:r>
      <w:r w:rsidRPr="00B436BD">
        <w:rPr>
          <w:sz w:val="22"/>
          <w:szCs w:val="22"/>
        </w:rPr>
        <w:t>dalszej części "Zamawiającym",</w:t>
      </w:r>
    </w:p>
    <w:p w14:paraId="3FA4DF75" w14:textId="77777777" w:rsidR="00C81F83" w:rsidRPr="00F96902" w:rsidRDefault="00C81F83" w:rsidP="00C81F83">
      <w:pPr>
        <w:pStyle w:val="Tekstpodstawowy"/>
        <w:jc w:val="both"/>
        <w:rPr>
          <w:rFonts w:eastAsia="Times New Roman"/>
          <w:sz w:val="22"/>
          <w:szCs w:val="22"/>
        </w:rPr>
      </w:pPr>
      <w:r w:rsidRPr="00F96902">
        <w:rPr>
          <w:sz w:val="22"/>
          <w:szCs w:val="22"/>
        </w:rPr>
        <w:t>a ……………………………………………………………………………………………………….</w:t>
      </w:r>
    </w:p>
    <w:p w14:paraId="331D4F64" w14:textId="77777777" w:rsidR="00C81F83" w:rsidRPr="00F96902" w:rsidRDefault="00C81F83" w:rsidP="00C81F83">
      <w:pPr>
        <w:numPr>
          <w:ilvl w:val="0"/>
          <w:numId w:val="10"/>
        </w:numPr>
        <w:tabs>
          <w:tab w:val="left" w:pos="0"/>
          <w:tab w:val="left" w:pos="708"/>
          <w:tab w:val="center" w:pos="4536"/>
          <w:tab w:val="right" w:pos="9072"/>
        </w:tabs>
        <w:autoSpaceDE w:val="0"/>
        <w:spacing w:after="120"/>
        <w:ind w:left="0"/>
        <w:jc w:val="both"/>
        <w:rPr>
          <w:sz w:val="22"/>
          <w:szCs w:val="22"/>
        </w:rPr>
      </w:pPr>
      <w:r w:rsidRPr="00F96902">
        <w:rPr>
          <w:rFonts w:eastAsia="Times New Roman"/>
          <w:sz w:val="22"/>
          <w:szCs w:val="22"/>
        </w:rPr>
        <w:t>…………………………………………………………………</w:t>
      </w:r>
      <w:r w:rsidRPr="00F96902">
        <w:rPr>
          <w:sz w:val="22"/>
          <w:szCs w:val="22"/>
        </w:rPr>
        <w:t>. , zwaną dalej „Wykonawcą”.</w:t>
      </w:r>
    </w:p>
    <w:bookmarkEnd w:id="11"/>
    <w:p w14:paraId="067B7889" w14:textId="77777777" w:rsidR="00C81F83" w:rsidRDefault="00C81F83" w:rsidP="00C81F83">
      <w:pPr>
        <w:pStyle w:val="NormalnyWeb"/>
        <w:spacing w:before="0" w:after="0"/>
        <w:jc w:val="center"/>
        <w:rPr>
          <w:rFonts w:cs="Times New Roman"/>
          <w:sz w:val="22"/>
          <w:szCs w:val="22"/>
        </w:rPr>
      </w:pPr>
    </w:p>
    <w:p w14:paraId="49CBE501" w14:textId="77777777" w:rsidR="00C81F83" w:rsidRPr="00F53AA2" w:rsidRDefault="00C81F83" w:rsidP="00C81F83">
      <w:pPr>
        <w:pStyle w:val="NormalnyWeb"/>
        <w:spacing w:before="0" w:after="0"/>
        <w:jc w:val="center"/>
        <w:rPr>
          <w:rFonts w:cs="Times New Roman"/>
          <w:b/>
          <w:bCs/>
          <w:i/>
          <w:iCs/>
          <w:sz w:val="22"/>
          <w:szCs w:val="22"/>
          <w:u w:val="single"/>
        </w:rPr>
      </w:pPr>
      <w:r w:rsidRPr="00F53AA2">
        <w:rPr>
          <w:rFonts w:cs="Times New Roman"/>
          <w:b/>
          <w:bCs/>
          <w:sz w:val="22"/>
          <w:szCs w:val="22"/>
        </w:rPr>
        <w:t>§ 1</w:t>
      </w:r>
    </w:p>
    <w:p w14:paraId="2E1D2AE9" w14:textId="77777777" w:rsidR="00C81F83" w:rsidRPr="00F53AA2" w:rsidRDefault="00C81F83" w:rsidP="00C81F83">
      <w:pPr>
        <w:pStyle w:val="NormalnyWeb"/>
        <w:spacing w:before="0" w:after="0"/>
        <w:jc w:val="center"/>
        <w:rPr>
          <w:rFonts w:cs="Times New Roman"/>
          <w:b/>
          <w:bCs/>
          <w:sz w:val="22"/>
          <w:szCs w:val="22"/>
        </w:rPr>
      </w:pPr>
      <w:r w:rsidRPr="00F53AA2">
        <w:rPr>
          <w:rFonts w:cs="Times New Roman"/>
          <w:b/>
          <w:bCs/>
          <w:i/>
          <w:iCs/>
          <w:sz w:val="22"/>
          <w:szCs w:val="22"/>
          <w:u w:val="single"/>
        </w:rPr>
        <w:t>Podstawa zawarcia umowy</w:t>
      </w:r>
    </w:p>
    <w:p w14:paraId="3003F46D" w14:textId="4F417BE4" w:rsidR="00C81F83" w:rsidRPr="00B37375" w:rsidRDefault="00C81F83" w:rsidP="00C81F83">
      <w:pPr>
        <w:pStyle w:val="Standard"/>
        <w:suppressAutoHyphens w:val="0"/>
        <w:autoSpaceDE w:val="0"/>
        <w:jc w:val="both"/>
        <w:rPr>
          <w:rFonts w:cs="Times New Roman"/>
          <w:sz w:val="22"/>
          <w:szCs w:val="22"/>
        </w:rPr>
      </w:pPr>
      <w:r w:rsidRPr="005A36BB">
        <w:rPr>
          <w:rFonts w:cs="Times New Roman"/>
          <w:sz w:val="22"/>
          <w:szCs w:val="22"/>
          <w:lang w:val="pl-PL"/>
        </w:rPr>
        <w:t xml:space="preserve">Niniejsza umowa zostaje zawarta w wyniku przeprowadzonego postępowania o udzielenie zamówienia publicznego w trybie podstawowym z </w:t>
      </w:r>
      <w:r w:rsidRPr="00B37375">
        <w:rPr>
          <w:rFonts w:cs="Times New Roman"/>
          <w:sz w:val="22"/>
          <w:szCs w:val="22"/>
          <w:lang w:val="pl-PL"/>
        </w:rPr>
        <w:t xml:space="preserve">możliwością negocjacji na wykonanie zadania pn.: </w:t>
      </w:r>
      <w:r w:rsidR="0052611C" w:rsidRPr="00B37375">
        <w:rPr>
          <w:b/>
          <w:bCs/>
          <w:sz w:val="22"/>
          <w:szCs w:val="22"/>
          <w:lang w:val="pl-PL"/>
        </w:rPr>
        <w:t>Rozbudowa i przebudowa oczyszczalni ścieków w Pszczółkach wraz ze zmianą technologii oczyszczania ścieków – „zaprojektuj i wybuduj”</w:t>
      </w:r>
      <w:r w:rsidRPr="00B37375">
        <w:rPr>
          <w:b/>
          <w:bCs/>
          <w:sz w:val="22"/>
          <w:szCs w:val="22"/>
          <w:lang w:val="pl-PL"/>
        </w:rPr>
        <w:t>.</w:t>
      </w:r>
    </w:p>
    <w:p w14:paraId="22C4D3E3" w14:textId="77777777" w:rsidR="00C81F83" w:rsidRPr="00B37375" w:rsidRDefault="00C81F83" w:rsidP="00C81F83">
      <w:pPr>
        <w:pStyle w:val="Standard"/>
        <w:suppressAutoHyphens w:val="0"/>
        <w:autoSpaceDE w:val="0"/>
        <w:jc w:val="center"/>
        <w:rPr>
          <w:rFonts w:cs="Times New Roman"/>
          <w:b/>
          <w:bCs/>
          <w:sz w:val="22"/>
          <w:szCs w:val="22"/>
        </w:rPr>
      </w:pPr>
    </w:p>
    <w:p w14:paraId="74018095" w14:textId="77777777" w:rsidR="00C81F83" w:rsidRPr="00B37375" w:rsidRDefault="00C81F83" w:rsidP="00C81F83">
      <w:pPr>
        <w:pStyle w:val="Standard"/>
        <w:suppressAutoHyphens w:val="0"/>
        <w:autoSpaceDE w:val="0"/>
        <w:jc w:val="center"/>
        <w:rPr>
          <w:rFonts w:cs="Times New Roman"/>
          <w:b/>
          <w:bCs/>
          <w:i/>
          <w:iCs/>
          <w:sz w:val="22"/>
          <w:szCs w:val="22"/>
          <w:u w:val="single"/>
        </w:rPr>
      </w:pPr>
      <w:r w:rsidRPr="00B37375">
        <w:rPr>
          <w:rFonts w:cs="Times New Roman"/>
          <w:b/>
          <w:bCs/>
          <w:sz w:val="22"/>
          <w:szCs w:val="22"/>
        </w:rPr>
        <w:t>§ 2</w:t>
      </w:r>
    </w:p>
    <w:p w14:paraId="78AEBB27" w14:textId="77777777" w:rsidR="00C81F83" w:rsidRPr="00B37375" w:rsidRDefault="00C81F83" w:rsidP="00C81F83">
      <w:pPr>
        <w:pStyle w:val="NormalnyWeb"/>
        <w:keepNext/>
        <w:spacing w:before="0" w:after="0"/>
        <w:jc w:val="center"/>
        <w:rPr>
          <w:rFonts w:cs="Times New Roman"/>
          <w:b/>
          <w:bCs/>
          <w:sz w:val="22"/>
          <w:szCs w:val="22"/>
        </w:rPr>
      </w:pPr>
      <w:r w:rsidRPr="00B37375">
        <w:rPr>
          <w:rFonts w:cs="Times New Roman"/>
          <w:b/>
          <w:bCs/>
          <w:i/>
          <w:iCs/>
          <w:sz w:val="22"/>
          <w:szCs w:val="22"/>
          <w:u w:val="single"/>
        </w:rPr>
        <w:t>Przedmiot umowy</w:t>
      </w:r>
    </w:p>
    <w:p w14:paraId="32F91E57" w14:textId="77777777" w:rsidR="0054052E" w:rsidRPr="002A5582" w:rsidRDefault="0054052E" w:rsidP="0054052E">
      <w:pPr>
        <w:pStyle w:val="NormalnyWeb"/>
        <w:spacing w:before="0" w:after="0"/>
        <w:jc w:val="both"/>
        <w:rPr>
          <w:sz w:val="22"/>
          <w:szCs w:val="22"/>
        </w:rPr>
      </w:pPr>
      <w:r w:rsidRPr="00B1730A">
        <w:rPr>
          <w:rFonts w:eastAsia="Lucida Sans Unicode" w:cs="Times New Roman"/>
          <w:bCs/>
          <w:sz w:val="22"/>
          <w:szCs w:val="22"/>
        </w:rPr>
        <w:t xml:space="preserve">Przedmiotem zamówienia jest realizacja w trybie "zaprojektuj i wybuduj" zadania: </w:t>
      </w:r>
      <w:r w:rsidRPr="006C0527">
        <w:rPr>
          <w:sz w:val="22"/>
          <w:szCs w:val="22"/>
        </w:rPr>
        <w:t xml:space="preserve">„Rozbudowa i przebudowa oczyszczalni ścieków w Pszczółkach wraz ze </w:t>
      </w:r>
      <w:r w:rsidRPr="002A5582">
        <w:rPr>
          <w:sz w:val="22"/>
          <w:szCs w:val="22"/>
        </w:rPr>
        <w:t>zmianą technologii oczyszczania ścieków”.</w:t>
      </w:r>
    </w:p>
    <w:p w14:paraId="6EAA2E77" w14:textId="77777777" w:rsidR="007F3DF9" w:rsidRDefault="007F3DF9" w:rsidP="007F3DF9">
      <w:pPr>
        <w:pStyle w:val="NormalnyWeb"/>
        <w:spacing w:before="0" w:after="120"/>
        <w:jc w:val="both"/>
        <w:rPr>
          <w:sz w:val="22"/>
          <w:szCs w:val="22"/>
        </w:rPr>
      </w:pPr>
      <w:r w:rsidRPr="00BD1CA3">
        <w:rPr>
          <w:sz w:val="22"/>
          <w:szCs w:val="22"/>
        </w:rPr>
        <w:t>Istniejąca oczyszczalnia ścieków socjalno-bytowych w całości znajduje się w granicach działki oczyszczalni ścieków nr 265/2 obręb 0003 Gmina Pszczółki. Docelowo przewiduje się rozbudowę oczyszczalni i lokalizację na dz. nr 265/2 oraz 265/4 obręb 0003 Pszczółki.</w:t>
      </w:r>
    </w:p>
    <w:p w14:paraId="1A0DB55E" w14:textId="7472AED6" w:rsidR="0054052E" w:rsidRPr="00B1730A" w:rsidRDefault="0054052E" w:rsidP="0054052E">
      <w:pPr>
        <w:pStyle w:val="NormalnyWeb"/>
        <w:spacing w:before="0" w:after="0"/>
        <w:jc w:val="both"/>
        <w:rPr>
          <w:rFonts w:eastAsia="Lucida Sans Unicode" w:cs="Times New Roman"/>
          <w:bCs/>
          <w:sz w:val="22"/>
          <w:szCs w:val="22"/>
        </w:rPr>
      </w:pPr>
      <w:r w:rsidRPr="00B1730A">
        <w:rPr>
          <w:rFonts w:eastAsia="Lucida Sans Unicode" w:cs="Times New Roman"/>
          <w:bCs/>
          <w:sz w:val="22"/>
          <w:szCs w:val="22"/>
        </w:rPr>
        <w:t>Realizacja zadania obejmuje:</w:t>
      </w:r>
    </w:p>
    <w:p w14:paraId="6075839B" w14:textId="77777777" w:rsidR="001E1E31" w:rsidRPr="00B37375" w:rsidRDefault="001E1E31" w:rsidP="001E1E31">
      <w:pPr>
        <w:pStyle w:val="Akapitzlist"/>
        <w:widowControl/>
        <w:numPr>
          <w:ilvl w:val="0"/>
          <w:numId w:val="50"/>
        </w:numPr>
        <w:suppressAutoHyphens w:val="0"/>
        <w:ind w:left="426" w:hanging="284"/>
        <w:contextualSpacing w:val="0"/>
        <w:jc w:val="both"/>
        <w:rPr>
          <w:sz w:val="22"/>
          <w:szCs w:val="22"/>
        </w:rPr>
      </w:pPr>
      <w:r w:rsidRPr="00B37375">
        <w:rPr>
          <w:sz w:val="22"/>
          <w:szCs w:val="22"/>
        </w:rPr>
        <w:t>Opracowanie dokumentacji projektowej wraz z uzyskaniem pozwolenia na budowę, obejmującego wszystkie zakresy robót przewidziane w PFU (etap I i II), w wersji papierowej 2 egz. i elektronicznej 1 egz.;</w:t>
      </w:r>
    </w:p>
    <w:p w14:paraId="1746CC92" w14:textId="77777777" w:rsidR="001E1E31" w:rsidRPr="00B37375" w:rsidRDefault="001E1E31" w:rsidP="001E1E31">
      <w:pPr>
        <w:pStyle w:val="Akapitzlist"/>
        <w:widowControl/>
        <w:numPr>
          <w:ilvl w:val="0"/>
          <w:numId w:val="50"/>
        </w:numPr>
        <w:suppressAutoHyphens w:val="0"/>
        <w:ind w:left="426" w:hanging="284"/>
        <w:contextualSpacing w:val="0"/>
        <w:jc w:val="both"/>
        <w:rPr>
          <w:sz w:val="22"/>
          <w:szCs w:val="22"/>
        </w:rPr>
      </w:pPr>
      <w:r w:rsidRPr="00B37375">
        <w:rPr>
          <w:sz w:val="22"/>
          <w:szCs w:val="22"/>
        </w:rPr>
        <w:t>Wykonanie kosztorysów inwestorskich i przedmiarów robót w wersji papierowej w 2 egz. i elektronicznej w 1 egz.;</w:t>
      </w:r>
    </w:p>
    <w:p w14:paraId="1222A8CD" w14:textId="77777777" w:rsidR="001E1E31" w:rsidRPr="002A5582" w:rsidRDefault="001E1E31" w:rsidP="001E1E31">
      <w:pPr>
        <w:pStyle w:val="Akapitzlist"/>
        <w:widowControl/>
        <w:numPr>
          <w:ilvl w:val="0"/>
          <w:numId w:val="50"/>
        </w:numPr>
        <w:suppressAutoHyphens w:val="0"/>
        <w:ind w:left="426" w:hanging="284"/>
        <w:contextualSpacing w:val="0"/>
        <w:jc w:val="both"/>
        <w:rPr>
          <w:sz w:val="22"/>
          <w:szCs w:val="22"/>
        </w:rPr>
      </w:pPr>
      <w:r w:rsidRPr="00B37375">
        <w:rPr>
          <w:sz w:val="22"/>
          <w:szCs w:val="22"/>
        </w:rPr>
        <w:t xml:space="preserve">Wykonanie Szczegółowej specyfikacji technicznej wykonania </w:t>
      </w:r>
      <w:r w:rsidRPr="002A5582">
        <w:rPr>
          <w:sz w:val="22"/>
          <w:szCs w:val="22"/>
        </w:rPr>
        <w:t>i odbioru robót w wersji papierowej 2 egz. i elektronicznej 1 egz.;</w:t>
      </w:r>
    </w:p>
    <w:p w14:paraId="56B276F2" w14:textId="77777777" w:rsidR="001E1E31" w:rsidRPr="002A5582" w:rsidRDefault="001E1E31" w:rsidP="001E1E31">
      <w:pPr>
        <w:pStyle w:val="Akapitzlist"/>
        <w:widowControl/>
        <w:numPr>
          <w:ilvl w:val="0"/>
          <w:numId w:val="50"/>
        </w:numPr>
        <w:suppressAutoHyphens w:val="0"/>
        <w:ind w:left="426" w:hanging="284"/>
        <w:contextualSpacing w:val="0"/>
        <w:jc w:val="both"/>
        <w:rPr>
          <w:sz w:val="22"/>
          <w:szCs w:val="22"/>
        </w:rPr>
      </w:pPr>
      <w:r w:rsidRPr="002A5582">
        <w:rPr>
          <w:sz w:val="22"/>
          <w:szCs w:val="22"/>
        </w:rPr>
        <w:t>Uzyskanie pozwolenia na budowę / zgłoszenie robót budowlanych wymagających zgłoszenia;</w:t>
      </w:r>
    </w:p>
    <w:p w14:paraId="31E6EC4D" w14:textId="77777777" w:rsidR="007F3DF9" w:rsidRDefault="001E1E31" w:rsidP="007F3DF9">
      <w:pPr>
        <w:pStyle w:val="Akapitzlist"/>
        <w:widowControl/>
        <w:numPr>
          <w:ilvl w:val="0"/>
          <w:numId w:val="50"/>
        </w:numPr>
        <w:suppressAutoHyphens w:val="0"/>
        <w:ind w:left="426" w:hanging="284"/>
        <w:contextualSpacing w:val="0"/>
        <w:jc w:val="both"/>
        <w:rPr>
          <w:sz w:val="22"/>
          <w:szCs w:val="22"/>
        </w:rPr>
      </w:pPr>
      <w:r w:rsidRPr="002A5582">
        <w:rPr>
          <w:sz w:val="22"/>
          <w:szCs w:val="22"/>
        </w:rPr>
        <w:t>Uzyskanie wymaganych prawem decyzji administracyjnych oraz uzgodnień;</w:t>
      </w:r>
    </w:p>
    <w:p w14:paraId="44F9AE9B" w14:textId="2A8B0260" w:rsidR="007F3DF9" w:rsidRPr="007F3DF9" w:rsidRDefault="007F3DF9" w:rsidP="007F3DF9">
      <w:pPr>
        <w:pStyle w:val="Akapitzlist"/>
        <w:widowControl/>
        <w:numPr>
          <w:ilvl w:val="0"/>
          <w:numId w:val="50"/>
        </w:numPr>
        <w:suppressAutoHyphens w:val="0"/>
        <w:ind w:left="426" w:hanging="284"/>
        <w:contextualSpacing w:val="0"/>
        <w:jc w:val="both"/>
        <w:rPr>
          <w:sz w:val="22"/>
          <w:szCs w:val="22"/>
        </w:rPr>
      </w:pPr>
      <w:r w:rsidRPr="007F3DF9">
        <w:rPr>
          <w:sz w:val="22"/>
          <w:szCs w:val="22"/>
        </w:rPr>
        <w:t>Uzyskania na własny koszt aktualnych map do celów projektowych.</w:t>
      </w:r>
    </w:p>
    <w:p w14:paraId="23D9894C" w14:textId="77777777" w:rsidR="001E1E31" w:rsidRPr="002A5582" w:rsidRDefault="001E1E31" w:rsidP="001E1E31">
      <w:pPr>
        <w:pStyle w:val="Akapitzlist"/>
        <w:widowControl/>
        <w:numPr>
          <w:ilvl w:val="0"/>
          <w:numId w:val="50"/>
        </w:numPr>
        <w:suppressAutoHyphens w:val="0"/>
        <w:ind w:left="426" w:hanging="284"/>
        <w:contextualSpacing w:val="0"/>
        <w:jc w:val="both"/>
        <w:rPr>
          <w:sz w:val="22"/>
          <w:szCs w:val="22"/>
        </w:rPr>
      </w:pPr>
      <w:r w:rsidRPr="002A5582">
        <w:rPr>
          <w:sz w:val="22"/>
          <w:szCs w:val="22"/>
        </w:rPr>
        <w:t>Wykonanie wszelkich prac wynikających z opracowanej na podstawie PFU dokumentacji projektowej (etap I) z uwzględnieniem poniesienia wszelkich opłat administracyjnych koniecznych do realizacji robót objętych zamówieniem;</w:t>
      </w:r>
    </w:p>
    <w:p w14:paraId="6B74DF74" w14:textId="77777777" w:rsidR="001E1E31" w:rsidRPr="002A5582" w:rsidRDefault="001E1E31" w:rsidP="001E1E31">
      <w:pPr>
        <w:pStyle w:val="Akapitzlist"/>
        <w:widowControl/>
        <w:numPr>
          <w:ilvl w:val="0"/>
          <w:numId w:val="50"/>
        </w:numPr>
        <w:suppressAutoHyphens w:val="0"/>
        <w:ind w:left="426" w:hanging="284"/>
        <w:contextualSpacing w:val="0"/>
        <w:jc w:val="both"/>
        <w:rPr>
          <w:sz w:val="22"/>
          <w:szCs w:val="22"/>
        </w:rPr>
      </w:pPr>
      <w:r w:rsidRPr="002A5582">
        <w:rPr>
          <w:sz w:val="22"/>
          <w:szCs w:val="22"/>
        </w:rPr>
        <w:t>Dokumentację projektową, kosztorysy i przedmiary należy wykonać w kompletach, osobno dla etapu I i etapu II;</w:t>
      </w:r>
    </w:p>
    <w:p w14:paraId="7DAD63D7" w14:textId="77777777" w:rsidR="001E1E31" w:rsidRPr="002A5582" w:rsidRDefault="001E1E31" w:rsidP="001E1E31">
      <w:pPr>
        <w:pStyle w:val="Akapitzlist"/>
        <w:widowControl/>
        <w:numPr>
          <w:ilvl w:val="0"/>
          <w:numId w:val="50"/>
        </w:numPr>
        <w:suppressAutoHyphens w:val="0"/>
        <w:ind w:left="426" w:hanging="284"/>
        <w:contextualSpacing w:val="0"/>
        <w:jc w:val="both"/>
        <w:rPr>
          <w:sz w:val="22"/>
          <w:szCs w:val="22"/>
        </w:rPr>
      </w:pPr>
      <w:r w:rsidRPr="002A5582">
        <w:rPr>
          <w:sz w:val="22"/>
          <w:szCs w:val="22"/>
        </w:rPr>
        <w:t>Sprawowanie nadzoru autorskiego;</w:t>
      </w:r>
    </w:p>
    <w:p w14:paraId="7FDC354C" w14:textId="77777777" w:rsidR="001E1E31" w:rsidRPr="002A5582" w:rsidRDefault="001E1E31" w:rsidP="001E1E31">
      <w:pPr>
        <w:pStyle w:val="Akapitzlist"/>
        <w:widowControl/>
        <w:numPr>
          <w:ilvl w:val="0"/>
          <w:numId w:val="50"/>
        </w:numPr>
        <w:suppressAutoHyphens w:val="0"/>
        <w:ind w:left="426" w:hanging="284"/>
        <w:contextualSpacing w:val="0"/>
        <w:jc w:val="both"/>
        <w:rPr>
          <w:sz w:val="22"/>
          <w:szCs w:val="22"/>
        </w:rPr>
      </w:pPr>
      <w:r w:rsidRPr="002A5582">
        <w:rPr>
          <w:sz w:val="22"/>
          <w:szCs w:val="22"/>
        </w:rPr>
        <w:t>Wykonanie i złożenie dokumentacji powykonawczej dla etapu I robót.</w:t>
      </w:r>
    </w:p>
    <w:p w14:paraId="3DF5B11A" w14:textId="18C80826" w:rsidR="001E1E31" w:rsidRPr="00C144EB" w:rsidRDefault="007F3DF9" w:rsidP="001E1E31">
      <w:pPr>
        <w:suppressAutoHyphens w:val="0"/>
        <w:jc w:val="both"/>
        <w:rPr>
          <w:sz w:val="22"/>
          <w:szCs w:val="22"/>
        </w:rPr>
      </w:pPr>
      <w:r w:rsidRPr="00BD1CA3">
        <w:rPr>
          <w:sz w:val="22"/>
          <w:szCs w:val="22"/>
        </w:rPr>
        <w:t>Wykonawca jest zobowiązany do wykonania i przedstawienia Zamawiającemu szczegółowego harmonogramu realizacji umowy</w:t>
      </w:r>
      <w:r>
        <w:rPr>
          <w:sz w:val="22"/>
          <w:szCs w:val="22"/>
        </w:rPr>
        <w:t xml:space="preserve">, w okresie do </w:t>
      </w:r>
      <w:r w:rsidR="008D3B41">
        <w:rPr>
          <w:sz w:val="22"/>
          <w:szCs w:val="22"/>
        </w:rPr>
        <w:t>2</w:t>
      </w:r>
      <w:r>
        <w:rPr>
          <w:sz w:val="22"/>
          <w:szCs w:val="22"/>
        </w:rPr>
        <w:t xml:space="preserve"> tygodni od podpisania umowy</w:t>
      </w:r>
      <w:r w:rsidRPr="00BD1CA3">
        <w:rPr>
          <w:sz w:val="22"/>
          <w:szCs w:val="22"/>
        </w:rPr>
        <w:t>. Stopień szczegółowości harmonogramu (Harmonogramu Rzeczowo-Finansowego) zostanie określony przez Zamawiającego i uzgodniony z Wykonawcą.</w:t>
      </w:r>
      <w:r>
        <w:rPr>
          <w:sz w:val="22"/>
          <w:szCs w:val="22"/>
        </w:rPr>
        <w:t xml:space="preserve"> Harmonogram powinien być na bieżąco aktualizowany, zgodnie z postępem prac, szczególnie po uzyskaniu wszystkich decyzji umożliwiających rozpoczęcie robót budowlanych</w:t>
      </w:r>
      <w:r w:rsidR="001E1E31" w:rsidRPr="00C144EB">
        <w:rPr>
          <w:sz w:val="22"/>
          <w:szCs w:val="22"/>
        </w:rPr>
        <w:t>.</w:t>
      </w:r>
    </w:p>
    <w:p w14:paraId="1597FC1A" w14:textId="77777777" w:rsidR="001E1E31" w:rsidRPr="00C144EB" w:rsidRDefault="001E1E31" w:rsidP="001E1E31">
      <w:pPr>
        <w:suppressAutoHyphens w:val="0"/>
        <w:jc w:val="both"/>
        <w:rPr>
          <w:b/>
          <w:bCs/>
          <w:sz w:val="22"/>
          <w:szCs w:val="22"/>
        </w:rPr>
      </w:pPr>
      <w:r w:rsidRPr="00C144EB">
        <w:rPr>
          <w:b/>
          <w:bCs/>
          <w:sz w:val="22"/>
          <w:szCs w:val="22"/>
        </w:rPr>
        <w:t>Wykonawca jest zobowiązany do uzgodnienia i uzyskania zatwierdzenia projektu technicznego przez Zamawiającego, przed złożeniem dokumentacji do pozwolenia na budowę.</w:t>
      </w:r>
    </w:p>
    <w:p w14:paraId="62A65A42" w14:textId="77777777" w:rsidR="007F3DF9" w:rsidRDefault="007F3DF9" w:rsidP="001E1E31">
      <w:pPr>
        <w:suppressAutoHyphens w:val="0"/>
        <w:jc w:val="both"/>
        <w:rPr>
          <w:sz w:val="22"/>
          <w:szCs w:val="22"/>
        </w:rPr>
      </w:pPr>
    </w:p>
    <w:p w14:paraId="1755BECF" w14:textId="1FAD9E80" w:rsidR="001E1E31" w:rsidRPr="00C144EB" w:rsidRDefault="001E1E31" w:rsidP="001E1E31">
      <w:pPr>
        <w:suppressAutoHyphens w:val="0"/>
        <w:jc w:val="both"/>
        <w:rPr>
          <w:sz w:val="22"/>
          <w:szCs w:val="22"/>
        </w:rPr>
      </w:pPr>
      <w:r w:rsidRPr="00C144EB">
        <w:rPr>
          <w:sz w:val="22"/>
          <w:szCs w:val="22"/>
        </w:rPr>
        <w:t>Zakres budowy będzie obejmował roboty w ramach:</w:t>
      </w:r>
    </w:p>
    <w:p w14:paraId="4F85D53B" w14:textId="77777777" w:rsidR="001E1E31" w:rsidRPr="00C144EB" w:rsidRDefault="001E1E31" w:rsidP="001E1E31">
      <w:pPr>
        <w:pStyle w:val="Akapitzlist"/>
        <w:widowControl/>
        <w:numPr>
          <w:ilvl w:val="0"/>
          <w:numId w:val="51"/>
        </w:numPr>
        <w:suppressAutoHyphens w:val="0"/>
        <w:ind w:left="426" w:hanging="294"/>
        <w:contextualSpacing w:val="0"/>
        <w:jc w:val="both"/>
        <w:rPr>
          <w:sz w:val="22"/>
          <w:szCs w:val="22"/>
        </w:rPr>
      </w:pPr>
      <w:r w:rsidRPr="00C144EB">
        <w:rPr>
          <w:sz w:val="22"/>
          <w:szCs w:val="22"/>
        </w:rPr>
        <w:t>Stacji zlewnej z płytą postojową beczkowozów – STZ;</w:t>
      </w:r>
    </w:p>
    <w:p w14:paraId="5C521498" w14:textId="77777777" w:rsidR="001E1E31" w:rsidRPr="00C144EB" w:rsidRDefault="001E1E31" w:rsidP="001E1E31">
      <w:pPr>
        <w:pStyle w:val="Akapitzlist"/>
        <w:widowControl/>
        <w:numPr>
          <w:ilvl w:val="0"/>
          <w:numId w:val="51"/>
        </w:numPr>
        <w:suppressAutoHyphens w:val="0"/>
        <w:ind w:left="426" w:hanging="294"/>
        <w:jc w:val="both"/>
        <w:rPr>
          <w:sz w:val="22"/>
          <w:szCs w:val="22"/>
        </w:rPr>
      </w:pPr>
      <w:r w:rsidRPr="00C144EB">
        <w:rPr>
          <w:sz w:val="22"/>
          <w:szCs w:val="22"/>
        </w:rPr>
        <w:t>Pompowni głównej – PG1;</w:t>
      </w:r>
    </w:p>
    <w:p w14:paraId="53ECF517" w14:textId="77777777" w:rsidR="001E1E31" w:rsidRPr="00C144EB" w:rsidRDefault="001E1E31" w:rsidP="001E1E31">
      <w:pPr>
        <w:pStyle w:val="Akapitzlist"/>
        <w:widowControl/>
        <w:numPr>
          <w:ilvl w:val="0"/>
          <w:numId w:val="51"/>
        </w:numPr>
        <w:suppressAutoHyphens w:val="0"/>
        <w:ind w:left="426" w:hanging="294"/>
        <w:jc w:val="both"/>
        <w:rPr>
          <w:sz w:val="22"/>
          <w:szCs w:val="22"/>
        </w:rPr>
      </w:pPr>
      <w:r w:rsidRPr="00C144EB">
        <w:rPr>
          <w:sz w:val="22"/>
          <w:szCs w:val="22"/>
        </w:rPr>
        <w:t>Stanowiska pojemników piasku i skratek oraz płuczki piasku – SP;</w:t>
      </w:r>
    </w:p>
    <w:p w14:paraId="44836672" w14:textId="77777777" w:rsidR="001E1E31" w:rsidRPr="00C144EB" w:rsidRDefault="001E1E31" w:rsidP="001E1E31">
      <w:pPr>
        <w:pStyle w:val="Akapitzlist"/>
        <w:widowControl/>
        <w:numPr>
          <w:ilvl w:val="0"/>
          <w:numId w:val="51"/>
        </w:numPr>
        <w:suppressAutoHyphens w:val="0"/>
        <w:ind w:left="426" w:hanging="294"/>
        <w:jc w:val="both"/>
        <w:rPr>
          <w:sz w:val="22"/>
          <w:szCs w:val="22"/>
        </w:rPr>
      </w:pPr>
      <w:r w:rsidRPr="00C144EB">
        <w:rPr>
          <w:sz w:val="22"/>
          <w:szCs w:val="22"/>
        </w:rPr>
        <w:t>Pompowni ścieków wstępnie oczyszczonych – PG2;</w:t>
      </w:r>
    </w:p>
    <w:p w14:paraId="7FFDFD40" w14:textId="77777777" w:rsidR="001E1E31" w:rsidRPr="00C144EB" w:rsidRDefault="001E1E31" w:rsidP="001E1E31">
      <w:pPr>
        <w:pStyle w:val="Akapitzlist"/>
        <w:widowControl/>
        <w:numPr>
          <w:ilvl w:val="0"/>
          <w:numId w:val="51"/>
        </w:numPr>
        <w:suppressAutoHyphens w:val="0"/>
        <w:ind w:left="426" w:hanging="294"/>
        <w:jc w:val="both"/>
        <w:rPr>
          <w:sz w:val="22"/>
          <w:szCs w:val="22"/>
        </w:rPr>
      </w:pPr>
      <w:r w:rsidRPr="00C144EB">
        <w:rPr>
          <w:sz w:val="22"/>
          <w:szCs w:val="22"/>
        </w:rPr>
        <w:t>Agregat prądotwórczy – AP;</w:t>
      </w:r>
    </w:p>
    <w:p w14:paraId="4DE97849" w14:textId="77777777" w:rsidR="001E1E31" w:rsidRPr="00C144EB" w:rsidRDefault="001E1E31" w:rsidP="001E1E31">
      <w:pPr>
        <w:pStyle w:val="Akapitzlist"/>
        <w:widowControl/>
        <w:numPr>
          <w:ilvl w:val="0"/>
          <w:numId w:val="51"/>
        </w:numPr>
        <w:suppressAutoHyphens w:val="0"/>
        <w:ind w:left="426" w:hanging="294"/>
        <w:jc w:val="both"/>
        <w:rPr>
          <w:sz w:val="22"/>
          <w:szCs w:val="22"/>
        </w:rPr>
      </w:pPr>
      <w:r w:rsidRPr="00C144EB">
        <w:rPr>
          <w:sz w:val="22"/>
          <w:szCs w:val="22"/>
        </w:rPr>
        <w:t>Komory kraty (adaptacja istniejącej pompowni głównej) – KK;</w:t>
      </w:r>
    </w:p>
    <w:p w14:paraId="10B86210" w14:textId="77777777" w:rsidR="001E1E31" w:rsidRPr="00C144EB" w:rsidRDefault="001E1E31" w:rsidP="001E1E31">
      <w:pPr>
        <w:pStyle w:val="Akapitzlist"/>
        <w:widowControl/>
        <w:numPr>
          <w:ilvl w:val="0"/>
          <w:numId w:val="51"/>
        </w:numPr>
        <w:suppressAutoHyphens w:val="0"/>
        <w:ind w:left="426" w:hanging="294"/>
        <w:jc w:val="both"/>
        <w:rPr>
          <w:sz w:val="22"/>
          <w:szCs w:val="22"/>
        </w:rPr>
      </w:pPr>
      <w:r w:rsidRPr="00C144EB">
        <w:rPr>
          <w:sz w:val="22"/>
          <w:szCs w:val="22"/>
        </w:rPr>
        <w:t>Budynku sitopiaskowników – BS;</w:t>
      </w:r>
    </w:p>
    <w:p w14:paraId="0C96B59D" w14:textId="77777777" w:rsidR="001E1E31" w:rsidRPr="00C144EB" w:rsidRDefault="001E1E31" w:rsidP="001E1E31">
      <w:pPr>
        <w:pStyle w:val="Akapitzlist"/>
        <w:widowControl/>
        <w:numPr>
          <w:ilvl w:val="0"/>
          <w:numId w:val="51"/>
        </w:numPr>
        <w:suppressAutoHyphens w:val="0"/>
        <w:ind w:left="426" w:hanging="294"/>
        <w:jc w:val="both"/>
        <w:rPr>
          <w:sz w:val="22"/>
          <w:szCs w:val="22"/>
        </w:rPr>
      </w:pPr>
      <w:r w:rsidRPr="00C144EB">
        <w:rPr>
          <w:sz w:val="22"/>
          <w:szCs w:val="22"/>
        </w:rPr>
        <w:t>Zbiornika retencyjnego – ZR1;</w:t>
      </w:r>
    </w:p>
    <w:p w14:paraId="0CC20B8D" w14:textId="77777777" w:rsidR="001E1E31" w:rsidRPr="00C144EB" w:rsidRDefault="001E1E31" w:rsidP="001E1E31">
      <w:pPr>
        <w:pStyle w:val="Akapitzlist"/>
        <w:widowControl/>
        <w:numPr>
          <w:ilvl w:val="0"/>
          <w:numId w:val="51"/>
        </w:numPr>
        <w:suppressAutoHyphens w:val="0"/>
        <w:ind w:left="426" w:hanging="294"/>
        <w:contextualSpacing w:val="0"/>
        <w:jc w:val="both"/>
        <w:rPr>
          <w:sz w:val="22"/>
          <w:szCs w:val="22"/>
        </w:rPr>
      </w:pPr>
      <w:r w:rsidRPr="00C144EB">
        <w:rPr>
          <w:sz w:val="22"/>
          <w:szCs w:val="22"/>
        </w:rPr>
        <w:lastRenderedPageBreak/>
        <w:t>Stacji dmuchaw – SD.</w:t>
      </w:r>
    </w:p>
    <w:p w14:paraId="710874E9" w14:textId="77777777" w:rsidR="007F3DF9" w:rsidRPr="007F3DF9" w:rsidRDefault="007F3DF9" w:rsidP="007F3DF9">
      <w:pPr>
        <w:suppressAutoHyphens w:val="0"/>
        <w:jc w:val="both"/>
        <w:rPr>
          <w:sz w:val="22"/>
          <w:szCs w:val="22"/>
        </w:rPr>
      </w:pPr>
      <w:r w:rsidRPr="007F3DF9">
        <w:rPr>
          <w:sz w:val="22"/>
          <w:szCs w:val="22"/>
        </w:rPr>
        <w:t>Wykonawca musi uwzględnić wszystkie dodatkowe, nieujęte w PFU urządzenia i obiekty (w tym pomieszczenia) konieczne do prawidłowej eksploatacji oczyszczalni ścieków zgodnie z wytycznymi PFU.</w:t>
      </w:r>
    </w:p>
    <w:p w14:paraId="0530C58C" w14:textId="04EB832B" w:rsidR="007F3DF9" w:rsidRDefault="007F3DF9" w:rsidP="007F3DF9">
      <w:pPr>
        <w:suppressAutoHyphens w:val="0"/>
        <w:jc w:val="both"/>
        <w:rPr>
          <w:sz w:val="22"/>
          <w:szCs w:val="22"/>
        </w:rPr>
      </w:pPr>
      <w:r w:rsidRPr="007F3DF9">
        <w:rPr>
          <w:sz w:val="22"/>
          <w:szCs w:val="22"/>
        </w:rPr>
        <w:t>Wykonawca jest zobowiązany do wykonania dokumentacji fotograficznej (cyfrowej) terenu przekazanego przez Zamawiającego przed rozpoczęciem Robot budowlano – montażowych. Zdjęcia winny być wykonane w sposób jednoznacznie określający lokalizację terenu fotografowanego poprzez uwzględnienie punktów charakterystycznych i opis zdjęć. Dokumentacja taka winna być przekazana Inżynierowi/Inspektorowi Nadzoru i Zamawiającemu na nośniku CD. Po zakończeniu Robot Wykonawca wykona analogiczne zdjęcia terenów odtworzonych do stanu pierwotnego i przekaże je</w:t>
      </w:r>
      <w:r>
        <w:rPr>
          <w:sz w:val="22"/>
          <w:szCs w:val="22"/>
        </w:rPr>
        <w:t> </w:t>
      </w:r>
      <w:r w:rsidRPr="007F3DF9">
        <w:rPr>
          <w:sz w:val="22"/>
          <w:szCs w:val="22"/>
        </w:rPr>
        <w:t>wraz z protokołami odbioru terenu.</w:t>
      </w:r>
    </w:p>
    <w:p w14:paraId="756C4254" w14:textId="21A9ABCE" w:rsidR="001E1E31" w:rsidRPr="00AB1A5F" w:rsidRDefault="001E1E31" w:rsidP="007F3DF9">
      <w:pPr>
        <w:suppressAutoHyphens w:val="0"/>
        <w:jc w:val="both"/>
        <w:rPr>
          <w:sz w:val="22"/>
          <w:szCs w:val="22"/>
        </w:rPr>
      </w:pPr>
      <w:r w:rsidRPr="00C144EB">
        <w:rPr>
          <w:sz w:val="22"/>
          <w:szCs w:val="22"/>
        </w:rPr>
        <w:t xml:space="preserve">Szczegółowy opis przedmiotu </w:t>
      </w:r>
      <w:r w:rsidRPr="00AB1A5F">
        <w:rPr>
          <w:sz w:val="22"/>
          <w:szCs w:val="22"/>
        </w:rPr>
        <w:t xml:space="preserve">zamówienia opisany jest w PFU, stanowiącym załącznik nr </w:t>
      </w:r>
      <w:r>
        <w:rPr>
          <w:sz w:val="22"/>
          <w:szCs w:val="22"/>
        </w:rPr>
        <w:t>9</w:t>
      </w:r>
      <w:r w:rsidRPr="00AB1A5F">
        <w:rPr>
          <w:sz w:val="22"/>
          <w:szCs w:val="22"/>
        </w:rPr>
        <w:t xml:space="preserve"> do SWZ</w:t>
      </w:r>
      <w:r>
        <w:rPr>
          <w:sz w:val="22"/>
          <w:szCs w:val="22"/>
        </w:rPr>
        <w:t>.</w:t>
      </w:r>
    </w:p>
    <w:p w14:paraId="3CE1C99A" w14:textId="774923A2" w:rsidR="00C81F83" w:rsidRDefault="001E1E31" w:rsidP="001E1E31">
      <w:pPr>
        <w:suppressAutoHyphens w:val="0"/>
        <w:jc w:val="both"/>
        <w:rPr>
          <w:sz w:val="22"/>
          <w:szCs w:val="22"/>
        </w:rPr>
      </w:pPr>
      <w:r w:rsidRPr="00AB1A5F">
        <w:rPr>
          <w:sz w:val="22"/>
          <w:szCs w:val="22"/>
        </w:rPr>
        <w:t xml:space="preserve">Wykonawca będzie występował z upoważnienia Zamawiającego w celu uzyskania wszelkich dokumentów, uzgodnień i </w:t>
      </w:r>
      <w:r w:rsidRPr="001E1E31">
        <w:rPr>
          <w:sz w:val="22"/>
          <w:szCs w:val="22"/>
        </w:rPr>
        <w:t>decyzji administracyjnych niezbędnych do wykonania przedmiotu zamówienia.</w:t>
      </w:r>
    </w:p>
    <w:p w14:paraId="1DE16CCF" w14:textId="730DBCAD" w:rsidR="007F3DF9" w:rsidRPr="007F3DF9" w:rsidRDefault="007F3DF9" w:rsidP="007F3DF9">
      <w:pPr>
        <w:pStyle w:val="NormalnyWeb"/>
        <w:spacing w:before="0" w:after="0"/>
        <w:jc w:val="both"/>
        <w:rPr>
          <w:rFonts w:eastAsia="Lucida Sans Unicode" w:cs="Times New Roman"/>
          <w:bCs/>
          <w:sz w:val="22"/>
          <w:szCs w:val="22"/>
        </w:rPr>
      </w:pPr>
      <w:r w:rsidRPr="008742F7">
        <w:rPr>
          <w:rFonts w:eastAsia="Lucida Sans Unicode" w:cs="Times New Roman"/>
          <w:bCs/>
          <w:sz w:val="22"/>
          <w:szCs w:val="22"/>
        </w:rPr>
        <w:t xml:space="preserve">Wartość dokumentacji projektowej </w:t>
      </w:r>
      <w:r>
        <w:rPr>
          <w:rFonts w:eastAsia="Lucida Sans Unicode" w:cs="Times New Roman"/>
          <w:bCs/>
          <w:sz w:val="22"/>
          <w:szCs w:val="22"/>
        </w:rPr>
        <w:t>musi być zgodna z Rozporządzeniem Ministra Rozwoju i Technologii z dnia 20 grudnia 2021 r. w sprawie określenia metod i podstaw sporządzania kosztorysu inwestorskiego, obliczania planowanych kosztów prac projektowych oraz planowanych kosztów robót budowlanych określonych w programie funkcjonalno-użytkowym.</w:t>
      </w:r>
    </w:p>
    <w:p w14:paraId="3CFFFF5F" w14:textId="77777777" w:rsidR="00C81F83" w:rsidRPr="001E1E31" w:rsidRDefault="00C81F83" w:rsidP="00C81F83">
      <w:pPr>
        <w:pStyle w:val="NormalnyWeb"/>
        <w:spacing w:before="0" w:after="0"/>
        <w:jc w:val="both"/>
        <w:rPr>
          <w:rFonts w:eastAsia="Lucida Sans Unicode" w:cs="Times New Roman"/>
          <w:sz w:val="22"/>
          <w:szCs w:val="22"/>
          <w:highlight w:val="yellow"/>
        </w:rPr>
      </w:pPr>
    </w:p>
    <w:p w14:paraId="43F4C4F7" w14:textId="77777777" w:rsidR="00C81F83" w:rsidRPr="001E1E31" w:rsidRDefault="00C81F83" w:rsidP="00C81F83">
      <w:pPr>
        <w:tabs>
          <w:tab w:val="left" w:pos="0"/>
          <w:tab w:val="left" w:pos="360"/>
        </w:tabs>
        <w:autoSpaceDE w:val="0"/>
        <w:ind w:right="23"/>
        <w:jc w:val="center"/>
        <w:rPr>
          <w:b/>
          <w:bCs/>
          <w:i/>
          <w:iCs/>
          <w:sz w:val="22"/>
          <w:szCs w:val="22"/>
          <w:u w:val="single"/>
        </w:rPr>
      </w:pPr>
      <w:r w:rsidRPr="001E1E31">
        <w:rPr>
          <w:b/>
          <w:bCs/>
          <w:sz w:val="22"/>
          <w:szCs w:val="22"/>
        </w:rPr>
        <w:t>§ 3</w:t>
      </w:r>
    </w:p>
    <w:p w14:paraId="20350F53" w14:textId="77777777" w:rsidR="00C81F83" w:rsidRPr="001E1E31" w:rsidRDefault="00C81F83" w:rsidP="00C81F83">
      <w:pPr>
        <w:pStyle w:val="NormalnyWeb"/>
        <w:keepNext/>
        <w:spacing w:before="0" w:after="0"/>
        <w:jc w:val="center"/>
        <w:rPr>
          <w:b/>
          <w:bCs/>
          <w:sz w:val="22"/>
          <w:szCs w:val="22"/>
        </w:rPr>
      </w:pPr>
      <w:r w:rsidRPr="001E1E31">
        <w:rPr>
          <w:rFonts w:cs="Times New Roman"/>
          <w:b/>
          <w:bCs/>
          <w:i/>
          <w:iCs/>
          <w:sz w:val="22"/>
          <w:szCs w:val="22"/>
          <w:u w:val="single"/>
        </w:rPr>
        <w:t>Prawa autorskie i nadzór autorski</w:t>
      </w:r>
    </w:p>
    <w:p w14:paraId="2E99A398" w14:textId="77777777" w:rsidR="00C81F83" w:rsidRDefault="00C81F83" w:rsidP="00C81F83">
      <w:pPr>
        <w:jc w:val="both"/>
        <w:rPr>
          <w:color w:val="000000"/>
          <w:sz w:val="22"/>
          <w:szCs w:val="22"/>
        </w:rPr>
      </w:pPr>
      <w:r w:rsidRPr="001E1E31">
        <w:rPr>
          <w:sz w:val="22"/>
          <w:szCs w:val="22"/>
        </w:rPr>
        <w:t>1. Wykonawca oświadcza i gwarantuje</w:t>
      </w:r>
      <w:r>
        <w:rPr>
          <w:color w:val="000000"/>
          <w:sz w:val="22"/>
          <w:szCs w:val="22"/>
        </w:rPr>
        <w:t>, że dokumentacja projektowa nie narusza praw autorskich, zarówno majątkowych jak i osobistych oraz jakichkolwiek innych praw osób trzecich oraz że jego prawa autorskie i pokrewne do dokumentacji nie są ograniczone w zakresie objętym niniejszą umową.</w:t>
      </w:r>
    </w:p>
    <w:p w14:paraId="5725B9C9" w14:textId="77777777" w:rsidR="00C81F83" w:rsidRDefault="00C81F83" w:rsidP="00C81F83">
      <w:pPr>
        <w:jc w:val="both"/>
        <w:rPr>
          <w:color w:val="000000"/>
          <w:sz w:val="22"/>
          <w:szCs w:val="22"/>
        </w:rPr>
      </w:pPr>
      <w:r>
        <w:rPr>
          <w:color w:val="000000"/>
          <w:sz w:val="22"/>
          <w:szCs w:val="22"/>
        </w:rPr>
        <w:t>2. Z chwilą przekazania i odbioru dokumentacji projektowej, o których mowa w § 2 umowy, Wykonawca przenosi na Zamawiającego w ramach wynagrodzenia, określonego w § 5 umowy całość autorskich praw majątkowych i praw pokrewnych w odniesieniu do wszystkich branż do dokumentacji wraz z uprawnieniem do wykonywania autorskich praw zależnych, dalszego przenoszenia tychże praw, zezwalanie na ich wykonywanie oraz własność nośnika, na którym utrwalony będzie egzemplarz przedmiotu umowy.</w:t>
      </w:r>
    </w:p>
    <w:p w14:paraId="5D553D5E" w14:textId="4DB32564" w:rsidR="00C81F83" w:rsidRDefault="00C81F83" w:rsidP="00C81F83">
      <w:pPr>
        <w:jc w:val="both"/>
        <w:rPr>
          <w:color w:val="000000"/>
          <w:sz w:val="22"/>
          <w:szCs w:val="22"/>
        </w:rPr>
      </w:pPr>
      <w:r>
        <w:rPr>
          <w:color w:val="000000"/>
          <w:sz w:val="22"/>
          <w:szCs w:val="22"/>
        </w:rPr>
        <w:t>3. Przeniesienie praw autorskich i praw pokrewnych, o których mowa powyżej nie jest ograniczone ani terytorialnie, ani czasowo i następuje w zakresie wszystkich znanych pól eksploatacji, a</w:t>
      </w:r>
      <w:r w:rsidR="00685F7C">
        <w:rPr>
          <w:color w:val="000000"/>
          <w:sz w:val="22"/>
          <w:szCs w:val="22"/>
        </w:rPr>
        <w:t> </w:t>
      </w:r>
      <w:r>
        <w:rPr>
          <w:color w:val="000000"/>
          <w:sz w:val="22"/>
          <w:szCs w:val="22"/>
        </w:rPr>
        <w:t>w</w:t>
      </w:r>
      <w:r w:rsidR="00685F7C">
        <w:rPr>
          <w:color w:val="000000"/>
          <w:sz w:val="22"/>
          <w:szCs w:val="22"/>
        </w:rPr>
        <w:t> </w:t>
      </w:r>
      <w:r>
        <w:rPr>
          <w:color w:val="000000"/>
          <w:sz w:val="22"/>
          <w:szCs w:val="22"/>
        </w:rPr>
        <w:t>szczególności:</w:t>
      </w:r>
    </w:p>
    <w:p w14:paraId="2A2027D3" w14:textId="77777777" w:rsidR="00C81F83" w:rsidRDefault="00C81F83" w:rsidP="00C81F83">
      <w:pPr>
        <w:autoSpaceDE w:val="0"/>
        <w:jc w:val="both"/>
        <w:rPr>
          <w:color w:val="000000"/>
          <w:sz w:val="22"/>
          <w:szCs w:val="22"/>
        </w:rPr>
      </w:pPr>
      <w:r>
        <w:rPr>
          <w:color w:val="000000"/>
          <w:sz w:val="22"/>
          <w:szCs w:val="22"/>
        </w:rPr>
        <w:t xml:space="preserve">- jednorazowego wykonania przez Zamawiającego obiektu budowlanego zgodnie z projektem, </w:t>
      </w:r>
    </w:p>
    <w:p w14:paraId="2EA499FA" w14:textId="739E2D65" w:rsidR="00C81F83" w:rsidRDefault="00C81F83" w:rsidP="00C81F83">
      <w:pPr>
        <w:autoSpaceDE w:val="0"/>
        <w:jc w:val="both"/>
        <w:rPr>
          <w:color w:val="000000"/>
          <w:sz w:val="22"/>
          <w:szCs w:val="22"/>
        </w:rPr>
      </w:pPr>
      <w:r>
        <w:rPr>
          <w:color w:val="000000"/>
          <w:sz w:val="22"/>
          <w:szCs w:val="22"/>
        </w:rPr>
        <w:t>- utrwalania i zwielokrotniania jakąkolwiek techniką, w tym m.in. drukiem, na kliszy fotograficznej, na</w:t>
      </w:r>
      <w:r w:rsidR="00685F7C">
        <w:rPr>
          <w:color w:val="000000"/>
          <w:sz w:val="22"/>
          <w:szCs w:val="22"/>
        </w:rPr>
        <w:t> </w:t>
      </w:r>
      <w:r>
        <w:rPr>
          <w:color w:val="000000"/>
          <w:sz w:val="22"/>
          <w:szCs w:val="22"/>
        </w:rPr>
        <w:t>taśmie magnetycznej, na dyskietce, cyfrowo,</w:t>
      </w:r>
    </w:p>
    <w:p w14:paraId="7BB3DADE" w14:textId="77777777" w:rsidR="00C81F83" w:rsidRDefault="00C81F83" w:rsidP="00C81F83">
      <w:pPr>
        <w:autoSpaceDE w:val="0"/>
        <w:jc w:val="both"/>
        <w:rPr>
          <w:color w:val="000000"/>
          <w:sz w:val="22"/>
          <w:szCs w:val="22"/>
        </w:rPr>
      </w:pPr>
      <w:r>
        <w:rPr>
          <w:color w:val="000000"/>
          <w:sz w:val="22"/>
          <w:szCs w:val="22"/>
        </w:rPr>
        <w:t>- wprowadzanie do obrotu,</w:t>
      </w:r>
    </w:p>
    <w:p w14:paraId="3DE068B1" w14:textId="77777777" w:rsidR="00C81F83" w:rsidRDefault="00C81F83" w:rsidP="00C81F83">
      <w:pPr>
        <w:autoSpaceDE w:val="0"/>
        <w:jc w:val="both"/>
        <w:rPr>
          <w:color w:val="000000"/>
          <w:sz w:val="22"/>
          <w:szCs w:val="22"/>
        </w:rPr>
      </w:pPr>
      <w:r>
        <w:rPr>
          <w:color w:val="000000"/>
          <w:sz w:val="22"/>
          <w:szCs w:val="22"/>
        </w:rPr>
        <w:t>- wprowadzanie do pamięci komputera oraz do sieci komputerowej i/lub multimedialnej,</w:t>
      </w:r>
    </w:p>
    <w:p w14:paraId="651D1375" w14:textId="403ECECA" w:rsidR="00C81F83" w:rsidRDefault="00C81F83" w:rsidP="00C81F83">
      <w:pPr>
        <w:autoSpaceDE w:val="0"/>
        <w:jc w:val="both"/>
        <w:rPr>
          <w:color w:val="000000"/>
          <w:sz w:val="22"/>
          <w:szCs w:val="22"/>
        </w:rPr>
      </w:pPr>
      <w:r>
        <w:rPr>
          <w:color w:val="000000"/>
          <w:sz w:val="22"/>
          <w:szCs w:val="22"/>
        </w:rPr>
        <w:t>- publicznego udostępniania dzieła w taki sposób, aby każdy mógł mieć dostęp do niego w miejscu</w:t>
      </w:r>
      <w:r w:rsidR="00685F7C">
        <w:rPr>
          <w:color w:val="000000"/>
          <w:sz w:val="22"/>
          <w:szCs w:val="22"/>
        </w:rPr>
        <w:t xml:space="preserve"> </w:t>
      </w:r>
      <w:r>
        <w:rPr>
          <w:color w:val="000000"/>
          <w:sz w:val="22"/>
          <w:szCs w:val="22"/>
        </w:rPr>
        <w:t>i</w:t>
      </w:r>
      <w:r w:rsidR="00685F7C">
        <w:rPr>
          <w:color w:val="000000"/>
          <w:sz w:val="22"/>
          <w:szCs w:val="22"/>
        </w:rPr>
        <w:t> </w:t>
      </w:r>
      <w:r>
        <w:rPr>
          <w:color w:val="000000"/>
          <w:sz w:val="22"/>
          <w:szCs w:val="22"/>
        </w:rPr>
        <w:t>czasie przez siebie wybranym (m.in. udostępnienia w Internecie),</w:t>
      </w:r>
    </w:p>
    <w:p w14:paraId="27806272" w14:textId="77777777" w:rsidR="00C81F83" w:rsidRDefault="00C81F83" w:rsidP="00C81F83">
      <w:pPr>
        <w:autoSpaceDE w:val="0"/>
        <w:jc w:val="both"/>
        <w:rPr>
          <w:color w:val="000000"/>
          <w:sz w:val="22"/>
          <w:szCs w:val="22"/>
        </w:rPr>
      </w:pPr>
      <w:r>
        <w:rPr>
          <w:color w:val="000000"/>
          <w:sz w:val="22"/>
          <w:szCs w:val="22"/>
        </w:rPr>
        <w:t>- publicznego wykonania i/lub odtwarzania,</w:t>
      </w:r>
    </w:p>
    <w:p w14:paraId="034D7B52" w14:textId="77777777" w:rsidR="00C81F83" w:rsidRDefault="00C81F83" w:rsidP="00C81F83">
      <w:pPr>
        <w:autoSpaceDE w:val="0"/>
        <w:jc w:val="both"/>
        <w:rPr>
          <w:color w:val="000000"/>
          <w:sz w:val="22"/>
          <w:szCs w:val="22"/>
        </w:rPr>
      </w:pPr>
      <w:r>
        <w:rPr>
          <w:color w:val="000000"/>
          <w:sz w:val="22"/>
          <w:szCs w:val="22"/>
        </w:rPr>
        <w:t>- wystawiania,</w:t>
      </w:r>
    </w:p>
    <w:p w14:paraId="4E80AC57" w14:textId="77777777" w:rsidR="00C81F83" w:rsidRDefault="00C81F83" w:rsidP="00C81F83">
      <w:pPr>
        <w:autoSpaceDE w:val="0"/>
        <w:jc w:val="both"/>
        <w:rPr>
          <w:color w:val="000000"/>
          <w:sz w:val="22"/>
          <w:szCs w:val="22"/>
        </w:rPr>
      </w:pPr>
      <w:r>
        <w:rPr>
          <w:color w:val="000000"/>
          <w:sz w:val="22"/>
          <w:szCs w:val="22"/>
        </w:rPr>
        <w:t>- wyświetlania,</w:t>
      </w:r>
    </w:p>
    <w:p w14:paraId="39605E40" w14:textId="77777777" w:rsidR="00C81F83" w:rsidRDefault="00C81F83" w:rsidP="00C81F83">
      <w:pPr>
        <w:autoSpaceDE w:val="0"/>
        <w:jc w:val="both"/>
        <w:rPr>
          <w:color w:val="000000"/>
          <w:sz w:val="22"/>
          <w:szCs w:val="22"/>
        </w:rPr>
      </w:pPr>
      <w:r>
        <w:rPr>
          <w:color w:val="000000"/>
          <w:sz w:val="22"/>
          <w:szCs w:val="22"/>
        </w:rPr>
        <w:t>- użyczania,</w:t>
      </w:r>
    </w:p>
    <w:p w14:paraId="410C8329" w14:textId="77777777" w:rsidR="00C81F83" w:rsidRDefault="00C81F83" w:rsidP="00C81F83">
      <w:pPr>
        <w:autoSpaceDE w:val="0"/>
        <w:jc w:val="both"/>
        <w:rPr>
          <w:color w:val="000000"/>
          <w:sz w:val="22"/>
          <w:szCs w:val="22"/>
        </w:rPr>
      </w:pPr>
      <w:r>
        <w:rPr>
          <w:color w:val="000000"/>
          <w:sz w:val="22"/>
          <w:szCs w:val="22"/>
        </w:rPr>
        <w:t>- nadawania za pomocą wizji i/lub fonii przewodowej oraz bezprzewodowej przez stację naziemną,</w:t>
      </w:r>
    </w:p>
    <w:p w14:paraId="1810816E" w14:textId="77777777" w:rsidR="00C81F83" w:rsidRDefault="00C81F83" w:rsidP="00C81F83">
      <w:pPr>
        <w:autoSpaceDE w:val="0"/>
        <w:jc w:val="both"/>
        <w:rPr>
          <w:color w:val="000000"/>
          <w:sz w:val="22"/>
          <w:szCs w:val="22"/>
        </w:rPr>
      </w:pPr>
      <w:r>
        <w:rPr>
          <w:color w:val="000000"/>
          <w:sz w:val="22"/>
          <w:szCs w:val="22"/>
        </w:rPr>
        <w:t>- nadawania za pośrednictwem satelity,</w:t>
      </w:r>
    </w:p>
    <w:p w14:paraId="4C422204" w14:textId="77777777" w:rsidR="00C81F83" w:rsidRDefault="00C81F83" w:rsidP="00C81F83">
      <w:pPr>
        <w:jc w:val="both"/>
        <w:rPr>
          <w:color w:val="000000"/>
          <w:sz w:val="22"/>
          <w:szCs w:val="22"/>
        </w:rPr>
      </w:pPr>
      <w:r>
        <w:rPr>
          <w:color w:val="000000"/>
          <w:sz w:val="22"/>
          <w:szCs w:val="22"/>
        </w:rPr>
        <w:t>4. Wykonawca upoważnia Zamawiającego do wykonywania w imieniu autora dokumentacji jego autorskich praw osobistych, a w szczególności do:</w:t>
      </w:r>
    </w:p>
    <w:p w14:paraId="201FD11E" w14:textId="77777777" w:rsidR="00C81F83" w:rsidRDefault="00C81F83" w:rsidP="00C81F83">
      <w:pPr>
        <w:autoSpaceDE w:val="0"/>
        <w:jc w:val="both"/>
        <w:rPr>
          <w:color w:val="000000"/>
          <w:sz w:val="22"/>
          <w:szCs w:val="22"/>
        </w:rPr>
      </w:pPr>
      <w:r>
        <w:rPr>
          <w:color w:val="000000"/>
          <w:sz w:val="22"/>
          <w:szCs w:val="22"/>
        </w:rPr>
        <w:t>- decydowania o nienaruszalności treści i formy dokumentacji,</w:t>
      </w:r>
    </w:p>
    <w:p w14:paraId="7FA62152" w14:textId="77777777" w:rsidR="00C81F83" w:rsidRDefault="00C81F83" w:rsidP="00C81F83">
      <w:pPr>
        <w:autoSpaceDE w:val="0"/>
        <w:jc w:val="both"/>
        <w:rPr>
          <w:color w:val="000000"/>
          <w:sz w:val="22"/>
          <w:szCs w:val="22"/>
        </w:rPr>
      </w:pPr>
      <w:r>
        <w:rPr>
          <w:color w:val="000000"/>
          <w:sz w:val="22"/>
          <w:szCs w:val="22"/>
        </w:rPr>
        <w:t>- decydowania o nadzorze nad sposobem korzystania z dokumentacji.</w:t>
      </w:r>
    </w:p>
    <w:p w14:paraId="23593430" w14:textId="603B4ED6" w:rsidR="00C81F83" w:rsidRDefault="00C81F83" w:rsidP="00C81F83">
      <w:pPr>
        <w:jc w:val="both"/>
        <w:rPr>
          <w:sz w:val="22"/>
          <w:szCs w:val="22"/>
        </w:rPr>
      </w:pPr>
      <w:r>
        <w:rPr>
          <w:color w:val="000000"/>
          <w:sz w:val="22"/>
          <w:szCs w:val="22"/>
        </w:rPr>
        <w:t>5. Wynagrodzenie z tytułu przeniesienia majątkowych praw autorskich i uprawnień, o których mowa w</w:t>
      </w:r>
      <w:r w:rsidR="00685F7C">
        <w:rPr>
          <w:color w:val="000000"/>
          <w:sz w:val="22"/>
          <w:szCs w:val="22"/>
        </w:rPr>
        <w:t> </w:t>
      </w:r>
      <w:r>
        <w:rPr>
          <w:color w:val="000000"/>
          <w:sz w:val="22"/>
          <w:szCs w:val="22"/>
        </w:rPr>
        <w:t xml:space="preserve">ustępach poprzedzających zostało uwzględnione w wynagrodzeniu, o którym </w:t>
      </w:r>
      <w:r>
        <w:rPr>
          <w:sz w:val="22"/>
          <w:szCs w:val="22"/>
        </w:rPr>
        <w:t>mowa w § 5 umowy.</w:t>
      </w:r>
    </w:p>
    <w:p w14:paraId="3033D068" w14:textId="77777777" w:rsidR="00C81F83" w:rsidRDefault="00C81F83" w:rsidP="00C81F83">
      <w:pPr>
        <w:tabs>
          <w:tab w:val="left" w:pos="2556"/>
        </w:tabs>
        <w:jc w:val="both"/>
        <w:rPr>
          <w:sz w:val="22"/>
          <w:szCs w:val="22"/>
        </w:rPr>
      </w:pPr>
      <w:r>
        <w:rPr>
          <w:sz w:val="22"/>
          <w:szCs w:val="22"/>
        </w:rPr>
        <w:t>6. W przypadku rozwiązania umowy pomimo braku wykonania jej przedmiotu w całości lub w części Wykonawca przenosi na Zamawiającego na jego żądanie prawa o których mowa w ustępach powyżej do nieprzekazanej części przedmiotu umowy za wynagrodzeniem uzgodnionym pomiędzy stronami, zaś w wypadku sporu za wynagrodzeniem ustalonym przez rzeczoznawcę przy uwzględnieniu zakresu udzielonego prawa oraz korzyści wynikających z korzystania z projektu dzieła.</w:t>
      </w:r>
    </w:p>
    <w:p w14:paraId="4ECEFDBF" w14:textId="101BD21B" w:rsidR="00C81F83" w:rsidRDefault="00C81F83" w:rsidP="00C81F83">
      <w:pPr>
        <w:tabs>
          <w:tab w:val="left" w:pos="2556"/>
        </w:tabs>
        <w:jc w:val="both"/>
        <w:rPr>
          <w:color w:val="000000"/>
          <w:sz w:val="22"/>
          <w:szCs w:val="22"/>
        </w:rPr>
      </w:pPr>
      <w:r>
        <w:rPr>
          <w:sz w:val="22"/>
          <w:szCs w:val="22"/>
        </w:rPr>
        <w:t xml:space="preserve">7. Wykonawca zobowiązuje się do pełnienia nadzoru autorskiego </w:t>
      </w:r>
      <w:r w:rsidR="00685F7C">
        <w:rPr>
          <w:sz w:val="22"/>
          <w:szCs w:val="22"/>
        </w:rPr>
        <w:t xml:space="preserve">nad etapem I </w:t>
      </w:r>
      <w:r>
        <w:rPr>
          <w:sz w:val="22"/>
          <w:szCs w:val="22"/>
        </w:rPr>
        <w:t xml:space="preserve">przez osobę posiadającą </w:t>
      </w:r>
      <w:r>
        <w:rPr>
          <w:sz w:val="22"/>
          <w:szCs w:val="22"/>
        </w:rPr>
        <w:lastRenderedPageBreak/>
        <w:t>uprawnienia do pełnienia samodzielnych funkcji technicznych w budownictwie – zgodnie z</w:t>
      </w:r>
      <w:r w:rsidR="00685F7C">
        <w:rPr>
          <w:sz w:val="22"/>
          <w:szCs w:val="22"/>
        </w:rPr>
        <w:t> </w:t>
      </w:r>
      <w:r>
        <w:rPr>
          <w:sz w:val="22"/>
          <w:szCs w:val="22"/>
        </w:rPr>
        <w:t>obowiązującymi przepisami, w tym:</w:t>
      </w:r>
    </w:p>
    <w:p w14:paraId="75E96BAA" w14:textId="314E4257" w:rsidR="00C81F83" w:rsidRDefault="00C81F83" w:rsidP="00C81F83">
      <w:pPr>
        <w:autoSpaceDE w:val="0"/>
        <w:jc w:val="both"/>
        <w:rPr>
          <w:color w:val="000000"/>
          <w:sz w:val="22"/>
          <w:szCs w:val="22"/>
        </w:rPr>
      </w:pPr>
      <w:r>
        <w:rPr>
          <w:color w:val="000000"/>
          <w:sz w:val="22"/>
          <w:szCs w:val="22"/>
        </w:rPr>
        <w:t>- Wykonawca zobowiązuje się na wezwania Zamawiającego do nadzoru w toku realizacji inwestycji nad zgodnością rozwiązań technicznych, materiałowych i użytkowych z dokumentacją projektową i</w:t>
      </w:r>
      <w:r w:rsidR="00685F7C">
        <w:rPr>
          <w:color w:val="000000"/>
          <w:sz w:val="22"/>
          <w:szCs w:val="22"/>
        </w:rPr>
        <w:t> </w:t>
      </w:r>
      <w:r>
        <w:rPr>
          <w:color w:val="000000"/>
          <w:sz w:val="22"/>
          <w:szCs w:val="22"/>
        </w:rPr>
        <w:t xml:space="preserve">obowiązującymi przepisami, w tym techniczno-budowlanymi i Polskimi Normami, </w:t>
      </w:r>
    </w:p>
    <w:p w14:paraId="16D44C73" w14:textId="77777777" w:rsidR="00C81F83" w:rsidRDefault="00C81F83" w:rsidP="00C81F83">
      <w:pPr>
        <w:autoSpaceDE w:val="0"/>
        <w:jc w:val="both"/>
        <w:rPr>
          <w:color w:val="000000"/>
          <w:sz w:val="22"/>
          <w:szCs w:val="22"/>
        </w:rPr>
      </w:pPr>
      <w:r>
        <w:rPr>
          <w:color w:val="000000"/>
          <w:sz w:val="22"/>
          <w:szCs w:val="22"/>
        </w:rPr>
        <w:t>- uzupełniania szczegółów dokumentacji projektowej oraz wyjaśniania wykonawcy robót wątpliwości powstałych w toku realizacji inwestycji,</w:t>
      </w:r>
    </w:p>
    <w:p w14:paraId="69859CA2" w14:textId="0EA7B177" w:rsidR="00C81F83" w:rsidRDefault="00C81F83" w:rsidP="00C81F83">
      <w:pPr>
        <w:autoSpaceDE w:val="0"/>
        <w:jc w:val="both"/>
        <w:rPr>
          <w:color w:val="000000"/>
          <w:sz w:val="22"/>
          <w:szCs w:val="22"/>
        </w:rPr>
      </w:pPr>
      <w:r>
        <w:rPr>
          <w:color w:val="000000"/>
          <w:sz w:val="22"/>
          <w:szCs w:val="22"/>
        </w:rPr>
        <w:t>- uzgadniania możliwości wprowadzenia rozwiązań zamiennych w stosunku do przewidzianych</w:t>
      </w:r>
      <w:r w:rsidR="00685F7C">
        <w:rPr>
          <w:color w:val="000000"/>
          <w:sz w:val="22"/>
          <w:szCs w:val="22"/>
        </w:rPr>
        <w:t xml:space="preserve"> </w:t>
      </w:r>
      <w:r>
        <w:rPr>
          <w:color w:val="000000"/>
          <w:sz w:val="22"/>
          <w:szCs w:val="22"/>
        </w:rPr>
        <w:t>w</w:t>
      </w:r>
      <w:r w:rsidR="00685F7C">
        <w:rPr>
          <w:color w:val="000000"/>
          <w:sz w:val="22"/>
          <w:szCs w:val="22"/>
        </w:rPr>
        <w:t> </w:t>
      </w:r>
      <w:r>
        <w:rPr>
          <w:color w:val="000000"/>
          <w:sz w:val="22"/>
          <w:szCs w:val="22"/>
        </w:rPr>
        <w:t>dokumentacji projektowej, zgłoszonych przez kierownika budowy lub inspektora nadzoru Zamawiającego.</w:t>
      </w:r>
    </w:p>
    <w:p w14:paraId="704B1801" w14:textId="67964AC1" w:rsidR="00685F7C" w:rsidRDefault="00685F7C" w:rsidP="00685F7C">
      <w:pPr>
        <w:tabs>
          <w:tab w:val="left" w:pos="2556"/>
        </w:tabs>
        <w:jc w:val="both"/>
        <w:rPr>
          <w:color w:val="000000"/>
          <w:sz w:val="22"/>
          <w:szCs w:val="22"/>
        </w:rPr>
      </w:pPr>
      <w:r>
        <w:rPr>
          <w:sz w:val="22"/>
          <w:szCs w:val="22"/>
        </w:rPr>
        <w:t>8. Wykonawca zobowiązuje się do pełnienia nadzoru autorskiego nad etapem II przez osobę posiadającą uprawnienia do pełnienia samodzielnych funkcji technicznych w budownictwie – zgodnie z obowiązującymi przepisami, w tym:</w:t>
      </w:r>
    </w:p>
    <w:p w14:paraId="0BE4D0A2" w14:textId="77777777" w:rsidR="00685F7C" w:rsidRDefault="00685F7C" w:rsidP="00685F7C">
      <w:pPr>
        <w:autoSpaceDE w:val="0"/>
        <w:jc w:val="both"/>
        <w:rPr>
          <w:color w:val="000000"/>
          <w:sz w:val="22"/>
          <w:szCs w:val="22"/>
        </w:rPr>
      </w:pPr>
      <w:r>
        <w:rPr>
          <w:color w:val="000000"/>
          <w:sz w:val="22"/>
          <w:szCs w:val="22"/>
        </w:rPr>
        <w:t xml:space="preserve">- Wykonawca zobowiązuje się na wezwania Zamawiającego do nadzoru w toku realizacji inwestycji nad zgodnością rozwiązań technicznych, materiałowych i użytkowych z dokumentacją projektową i obowiązującymi przepisami, w tym techniczno-budowlanymi i Polskimi Normami, </w:t>
      </w:r>
    </w:p>
    <w:p w14:paraId="64248A7A" w14:textId="77777777" w:rsidR="00685F7C" w:rsidRDefault="00685F7C" w:rsidP="00685F7C">
      <w:pPr>
        <w:autoSpaceDE w:val="0"/>
        <w:jc w:val="both"/>
        <w:rPr>
          <w:color w:val="000000"/>
          <w:sz w:val="22"/>
          <w:szCs w:val="22"/>
        </w:rPr>
      </w:pPr>
      <w:r>
        <w:rPr>
          <w:color w:val="000000"/>
          <w:sz w:val="22"/>
          <w:szCs w:val="22"/>
        </w:rPr>
        <w:t>- uzupełniania szczegółów dokumentacji projektowej oraz wyjaśniania wykonawcy robót wątpliwości powstałych w toku realizacji inwestycji,</w:t>
      </w:r>
    </w:p>
    <w:p w14:paraId="68E149ED" w14:textId="77777777" w:rsidR="00685F7C" w:rsidRDefault="00685F7C" w:rsidP="00685F7C">
      <w:pPr>
        <w:autoSpaceDE w:val="0"/>
        <w:jc w:val="both"/>
        <w:rPr>
          <w:color w:val="000000"/>
          <w:sz w:val="22"/>
          <w:szCs w:val="22"/>
        </w:rPr>
      </w:pPr>
      <w:r>
        <w:rPr>
          <w:color w:val="000000"/>
          <w:sz w:val="22"/>
          <w:szCs w:val="22"/>
        </w:rPr>
        <w:t>- uzgadniania możliwości wprowadzenia rozwiązań zamiennych w stosunku do przewidzianych w dokumentacji projektowej, zgłoszonych przez kierownika budowy lub inspektora nadzoru Zamawiającego.</w:t>
      </w:r>
    </w:p>
    <w:p w14:paraId="77C94F08" w14:textId="77777777" w:rsidR="009167EF" w:rsidRDefault="00685F7C" w:rsidP="00C81F83">
      <w:pPr>
        <w:tabs>
          <w:tab w:val="left" w:pos="2556"/>
        </w:tabs>
        <w:jc w:val="both"/>
        <w:rPr>
          <w:sz w:val="22"/>
          <w:szCs w:val="22"/>
        </w:rPr>
      </w:pPr>
      <w:r>
        <w:rPr>
          <w:sz w:val="22"/>
          <w:szCs w:val="22"/>
        </w:rPr>
        <w:t>9</w:t>
      </w:r>
      <w:r w:rsidR="00C81F83">
        <w:rPr>
          <w:sz w:val="22"/>
          <w:szCs w:val="22"/>
        </w:rPr>
        <w:t xml:space="preserve">. Wynagrodzenie z tytułu sprawowania nadzoru autorskiego </w:t>
      </w:r>
      <w:r>
        <w:rPr>
          <w:sz w:val="22"/>
          <w:szCs w:val="22"/>
        </w:rPr>
        <w:t xml:space="preserve">nad etapem I </w:t>
      </w:r>
      <w:r w:rsidR="00C81F83">
        <w:rPr>
          <w:color w:val="000000"/>
          <w:sz w:val="22"/>
          <w:szCs w:val="22"/>
        </w:rPr>
        <w:t>zostało uwzględnione w</w:t>
      </w:r>
      <w:r>
        <w:rPr>
          <w:color w:val="000000"/>
          <w:sz w:val="22"/>
          <w:szCs w:val="22"/>
        </w:rPr>
        <w:t> </w:t>
      </w:r>
      <w:r w:rsidR="00C81F83">
        <w:rPr>
          <w:color w:val="000000"/>
          <w:sz w:val="22"/>
          <w:szCs w:val="22"/>
        </w:rPr>
        <w:t xml:space="preserve">wynagrodzeniu, o którym </w:t>
      </w:r>
      <w:r w:rsidR="00C81F83">
        <w:rPr>
          <w:sz w:val="22"/>
          <w:szCs w:val="22"/>
        </w:rPr>
        <w:t>mowa w § 5 umowy</w:t>
      </w:r>
      <w:r w:rsidR="009167EF">
        <w:rPr>
          <w:sz w:val="22"/>
          <w:szCs w:val="22"/>
        </w:rPr>
        <w:t>.</w:t>
      </w:r>
    </w:p>
    <w:p w14:paraId="45D6F048" w14:textId="614D513C" w:rsidR="00C81F83" w:rsidRPr="00401F45" w:rsidRDefault="009167EF" w:rsidP="00C81F83">
      <w:pPr>
        <w:tabs>
          <w:tab w:val="left" w:pos="2556"/>
        </w:tabs>
        <w:jc w:val="both"/>
        <w:rPr>
          <w:color w:val="000000"/>
          <w:sz w:val="22"/>
          <w:szCs w:val="22"/>
        </w:rPr>
      </w:pPr>
      <w:r>
        <w:rPr>
          <w:sz w:val="22"/>
          <w:szCs w:val="22"/>
        </w:rPr>
        <w:t xml:space="preserve">10. </w:t>
      </w:r>
      <w:r w:rsidRPr="00401F45">
        <w:rPr>
          <w:sz w:val="22"/>
          <w:szCs w:val="22"/>
        </w:rPr>
        <w:t xml:space="preserve">Wynagrodzenie z tytułu sprawowania nadzoru autorskiego nad etapem II </w:t>
      </w:r>
      <w:r w:rsidRPr="00401F45">
        <w:rPr>
          <w:color w:val="000000"/>
          <w:sz w:val="22"/>
          <w:szCs w:val="22"/>
        </w:rPr>
        <w:t>zostanie określone w osobnej umowie</w:t>
      </w:r>
      <w:r w:rsidR="00C81F83" w:rsidRPr="00401F45">
        <w:rPr>
          <w:sz w:val="22"/>
          <w:szCs w:val="22"/>
        </w:rPr>
        <w:t>.</w:t>
      </w:r>
    </w:p>
    <w:p w14:paraId="61CCD68B" w14:textId="77777777" w:rsidR="00C81F83" w:rsidRPr="00401F45" w:rsidRDefault="00C81F83" w:rsidP="00C81F83">
      <w:pPr>
        <w:pStyle w:val="NormalnyWeb"/>
        <w:spacing w:before="0" w:after="0"/>
        <w:jc w:val="center"/>
        <w:rPr>
          <w:rFonts w:cs="Times New Roman"/>
          <w:b/>
          <w:bCs/>
          <w:sz w:val="22"/>
          <w:szCs w:val="22"/>
        </w:rPr>
      </w:pPr>
    </w:p>
    <w:p w14:paraId="0A4F6AEA" w14:textId="77777777" w:rsidR="00C81F83" w:rsidRPr="00F53AA2" w:rsidRDefault="00C81F83" w:rsidP="00C81F83">
      <w:pPr>
        <w:pStyle w:val="NormalnyWeb"/>
        <w:spacing w:before="0" w:after="0"/>
        <w:jc w:val="center"/>
        <w:rPr>
          <w:rFonts w:cs="Times New Roman"/>
          <w:b/>
          <w:bCs/>
          <w:i/>
          <w:iCs/>
          <w:sz w:val="22"/>
          <w:szCs w:val="22"/>
          <w:u w:val="single"/>
        </w:rPr>
      </w:pPr>
      <w:r w:rsidRPr="00F53AA2">
        <w:rPr>
          <w:rFonts w:cs="Times New Roman"/>
          <w:b/>
          <w:bCs/>
          <w:sz w:val="22"/>
          <w:szCs w:val="22"/>
        </w:rPr>
        <w:t xml:space="preserve">§ </w:t>
      </w:r>
      <w:r>
        <w:rPr>
          <w:rFonts w:cs="Times New Roman"/>
          <w:b/>
          <w:bCs/>
          <w:sz w:val="22"/>
          <w:szCs w:val="22"/>
        </w:rPr>
        <w:t>4</w:t>
      </w:r>
    </w:p>
    <w:p w14:paraId="23C55360" w14:textId="71324058" w:rsidR="00C81F83" w:rsidRPr="00F53AA2" w:rsidRDefault="00C81F83" w:rsidP="00C81F83">
      <w:pPr>
        <w:pStyle w:val="NormalnyWeb"/>
        <w:spacing w:before="0" w:after="0"/>
        <w:jc w:val="center"/>
        <w:rPr>
          <w:rFonts w:cs="Times New Roman"/>
          <w:b/>
          <w:bCs/>
          <w:sz w:val="22"/>
          <w:szCs w:val="22"/>
        </w:rPr>
      </w:pPr>
      <w:r w:rsidRPr="00F53AA2">
        <w:rPr>
          <w:rFonts w:cs="Times New Roman"/>
          <w:b/>
          <w:bCs/>
          <w:i/>
          <w:iCs/>
          <w:sz w:val="22"/>
          <w:szCs w:val="22"/>
          <w:u w:val="single"/>
        </w:rPr>
        <w:t>Termin realizacji</w:t>
      </w:r>
    </w:p>
    <w:p w14:paraId="641C3E79" w14:textId="3D04A9E1" w:rsidR="00C81F83" w:rsidRPr="002E7D25" w:rsidRDefault="00C81F83" w:rsidP="00C81F83">
      <w:pPr>
        <w:pStyle w:val="NormalnyWeb"/>
        <w:tabs>
          <w:tab w:val="left" w:pos="284"/>
        </w:tabs>
        <w:spacing w:before="0" w:after="0"/>
        <w:jc w:val="both"/>
        <w:rPr>
          <w:rFonts w:cs="Times New Roman"/>
          <w:sz w:val="22"/>
          <w:szCs w:val="22"/>
        </w:rPr>
      </w:pPr>
      <w:r w:rsidRPr="000F705C">
        <w:rPr>
          <w:rFonts w:cs="Times New Roman"/>
          <w:sz w:val="22"/>
          <w:szCs w:val="22"/>
        </w:rPr>
        <w:t>1. Wykonawca zrealizuje przedmiot umowy, opisany w §2</w:t>
      </w:r>
      <w:r>
        <w:rPr>
          <w:rFonts w:cs="Times New Roman"/>
          <w:sz w:val="22"/>
          <w:szCs w:val="22"/>
        </w:rPr>
        <w:t xml:space="preserve"> </w:t>
      </w:r>
      <w:r w:rsidRPr="000F705C">
        <w:rPr>
          <w:rFonts w:cs="Times New Roman"/>
          <w:sz w:val="22"/>
          <w:szCs w:val="22"/>
        </w:rPr>
        <w:t>umowy, w terminie</w:t>
      </w:r>
      <w:r>
        <w:rPr>
          <w:rFonts w:cs="Times New Roman"/>
          <w:sz w:val="22"/>
          <w:szCs w:val="22"/>
        </w:rPr>
        <w:t xml:space="preserve"> do </w:t>
      </w:r>
      <w:r w:rsidR="003477D1">
        <w:rPr>
          <w:rFonts w:cs="Times New Roman"/>
          <w:sz w:val="22"/>
          <w:szCs w:val="22"/>
        </w:rPr>
        <w:t>24</w:t>
      </w:r>
      <w:r>
        <w:rPr>
          <w:rFonts w:cs="Times New Roman"/>
          <w:sz w:val="22"/>
          <w:szCs w:val="22"/>
        </w:rPr>
        <w:t xml:space="preserve"> miesięcy </w:t>
      </w:r>
      <w:r w:rsidRPr="00FE4363">
        <w:rPr>
          <w:rFonts w:cs="Times New Roman"/>
          <w:sz w:val="22"/>
          <w:szCs w:val="22"/>
        </w:rPr>
        <w:t>od dnia zawarcia umowy</w:t>
      </w:r>
      <w:r>
        <w:rPr>
          <w:rFonts w:cs="Times New Roman"/>
          <w:sz w:val="22"/>
          <w:szCs w:val="22"/>
        </w:rPr>
        <w:t xml:space="preserve">, tj. </w:t>
      </w:r>
      <w:r w:rsidRPr="002E7D25">
        <w:rPr>
          <w:rFonts w:cs="Times New Roman"/>
          <w:sz w:val="22"/>
          <w:szCs w:val="22"/>
        </w:rPr>
        <w:t>do dnia ………………...</w:t>
      </w:r>
    </w:p>
    <w:p w14:paraId="2A95956E" w14:textId="77777777" w:rsidR="00C81F83" w:rsidRPr="002E7D25" w:rsidRDefault="00C81F83" w:rsidP="00C81F83">
      <w:pPr>
        <w:pStyle w:val="NormalnyWeb"/>
        <w:tabs>
          <w:tab w:val="left" w:pos="284"/>
        </w:tabs>
        <w:spacing w:before="0" w:after="0"/>
        <w:jc w:val="both"/>
        <w:rPr>
          <w:rFonts w:cs="Times New Roman"/>
          <w:sz w:val="22"/>
          <w:szCs w:val="22"/>
        </w:rPr>
      </w:pPr>
      <w:r w:rsidRPr="002E7D25">
        <w:rPr>
          <w:rFonts w:cs="Times New Roman"/>
          <w:sz w:val="22"/>
          <w:szCs w:val="22"/>
        </w:rPr>
        <w:t>2. Terminem zakończenia robót będzie data otrzymania przez Zamawiającego pisemnego zgłoszenia Wykonawcy o zakończeniu robót.</w:t>
      </w:r>
    </w:p>
    <w:p w14:paraId="47925EE6" w14:textId="77777777" w:rsidR="00C81F83" w:rsidRPr="002E7D25" w:rsidRDefault="00C81F83" w:rsidP="00C81F83">
      <w:pPr>
        <w:pStyle w:val="NormalnyWeb"/>
        <w:tabs>
          <w:tab w:val="left" w:pos="284"/>
        </w:tabs>
        <w:spacing w:before="0" w:after="0"/>
        <w:jc w:val="both"/>
        <w:rPr>
          <w:rFonts w:cs="Times New Roman"/>
          <w:sz w:val="22"/>
          <w:szCs w:val="22"/>
        </w:rPr>
      </w:pPr>
    </w:p>
    <w:p w14:paraId="554F7166" w14:textId="77777777" w:rsidR="00C81F83" w:rsidRPr="00F53AA2" w:rsidRDefault="00C81F83" w:rsidP="00C81F83">
      <w:pPr>
        <w:pStyle w:val="NormalnyWeb"/>
        <w:spacing w:before="0" w:after="0"/>
        <w:jc w:val="center"/>
        <w:rPr>
          <w:rFonts w:cs="Times New Roman"/>
          <w:b/>
          <w:bCs/>
          <w:sz w:val="22"/>
          <w:szCs w:val="22"/>
        </w:rPr>
      </w:pPr>
      <w:r w:rsidRPr="00F53AA2">
        <w:rPr>
          <w:rFonts w:cs="Times New Roman"/>
          <w:b/>
          <w:bCs/>
          <w:sz w:val="22"/>
          <w:szCs w:val="22"/>
        </w:rPr>
        <w:t xml:space="preserve">§ </w:t>
      </w:r>
      <w:r>
        <w:rPr>
          <w:rFonts w:cs="Times New Roman"/>
          <w:b/>
          <w:bCs/>
          <w:sz w:val="22"/>
          <w:szCs w:val="22"/>
        </w:rPr>
        <w:t>5</w:t>
      </w:r>
    </w:p>
    <w:p w14:paraId="63BE39B5" w14:textId="77777777" w:rsidR="00C81F83" w:rsidRPr="00F53AA2" w:rsidRDefault="00C81F83" w:rsidP="00C81F83">
      <w:pPr>
        <w:pStyle w:val="NormalnyWeb"/>
        <w:spacing w:before="0" w:after="0"/>
        <w:jc w:val="center"/>
        <w:rPr>
          <w:rFonts w:cs="Times New Roman"/>
          <w:b/>
          <w:bCs/>
          <w:i/>
          <w:iCs/>
          <w:sz w:val="22"/>
          <w:szCs w:val="22"/>
          <w:u w:val="single"/>
        </w:rPr>
      </w:pPr>
      <w:r w:rsidRPr="00F53AA2">
        <w:rPr>
          <w:rFonts w:cs="Times New Roman"/>
          <w:b/>
          <w:bCs/>
          <w:i/>
          <w:iCs/>
          <w:sz w:val="22"/>
          <w:szCs w:val="22"/>
          <w:u w:val="single"/>
        </w:rPr>
        <w:t>Wynagrodzenie</w:t>
      </w:r>
    </w:p>
    <w:p w14:paraId="13B8C4ED" w14:textId="77777777" w:rsidR="00C81F83" w:rsidRPr="00B42D2E" w:rsidRDefault="00C81F83" w:rsidP="00C81F83">
      <w:pPr>
        <w:pStyle w:val="NormalnyWeb"/>
        <w:spacing w:before="0" w:after="0"/>
        <w:rPr>
          <w:rFonts w:cs="Times New Roman"/>
        </w:rPr>
      </w:pPr>
      <w:r w:rsidRPr="00B42D2E">
        <w:rPr>
          <w:rFonts w:cs="Times New Roman"/>
          <w:sz w:val="22"/>
          <w:szCs w:val="22"/>
        </w:rPr>
        <w:t>Za realizację przedmiotu umowy Wykonawca otrzyma wynagrodzenie:</w:t>
      </w:r>
    </w:p>
    <w:p w14:paraId="3267685A" w14:textId="77777777" w:rsidR="00C81F83" w:rsidRPr="00B42D2E" w:rsidRDefault="00C81F83" w:rsidP="00C81F83">
      <w:pPr>
        <w:tabs>
          <w:tab w:val="left" w:pos="3960"/>
        </w:tabs>
        <w:jc w:val="both"/>
        <w:rPr>
          <w:sz w:val="22"/>
          <w:szCs w:val="22"/>
        </w:rPr>
      </w:pPr>
      <w:r w:rsidRPr="00B42D2E">
        <w:rPr>
          <w:sz w:val="22"/>
          <w:szCs w:val="22"/>
        </w:rPr>
        <w:t>wartość netto …......................... zł, słownie: ........................................................................................</w:t>
      </w:r>
    </w:p>
    <w:p w14:paraId="441B1DA3" w14:textId="77777777" w:rsidR="00C81F83" w:rsidRPr="003A26C4" w:rsidRDefault="00C81F83" w:rsidP="00C81F83">
      <w:pPr>
        <w:tabs>
          <w:tab w:val="left" w:pos="3960"/>
        </w:tabs>
        <w:jc w:val="both"/>
        <w:rPr>
          <w:rFonts w:eastAsia="Times New Roman"/>
          <w:sz w:val="22"/>
          <w:szCs w:val="22"/>
        </w:rPr>
      </w:pPr>
      <w:r w:rsidRPr="00B42D2E">
        <w:rPr>
          <w:rFonts w:eastAsia="Times New Roman"/>
          <w:sz w:val="22"/>
          <w:szCs w:val="22"/>
        </w:rPr>
        <w:t>.................................................................... +</w:t>
      </w:r>
      <w:r>
        <w:rPr>
          <w:rFonts w:eastAsia="Times New Roman"/>
          <w:sz w:val="22"/>
          <w:szCs w:val="22"/>
        </w:rPr>
        <w:t xml:space="preserve"> </w:t>
      </w:r>
      <w:r w:rsidRPr="00B42D2E">
        <w:rPr>
          <w:rFonts w:eastAsia="Times New Roman"/>
          <w:sz w:val="22"/>
          <w:szCs w:val="22"/>
        </w:rPr>
        <w:t xml:space="preserve">należny podatek VAT w wys. 23 %, tj. ....................... zł słownie: </w:t>
      </w:r>
      <w:r w:rsidRPr="003A26C4">
        <w:rPr>
          <w:rFonts w:eastAsia="Times New Roman"/>
          <w:sz w:val="22"/>
          <w:szCs w:val="22"/>
        </w:rPr>
        <w:t>........................................................................................................................., co stanowi kwotę ryczałtową brutto ……................ zł, słownie: ……………………………..……………………………..</w:t>
      </w:r>
    </w:p>
    <w:p w14:paraId="5F4CC0FE" w14:textId="77777777" w:rsidR="00C81F83" w:rsidRPr="003A26C4" w:rsidRDefault="00C81F83" w:rsidP="00C81F83">
      <w:pPr>
        <w:pStyle w:val="NormalnyWeb"/>
        <w:spacing w:before="0" w:after="0"/>
        <w:rPr>
          <w:rFonts w:cs="Times New Roman"/>
          <w:sz w:val="22"/>
          <w:szCs w:val="22"/>
        </w:rPr>
      </w:pPr>
    </w:p>
    <w:p w14:paraId="1E94B4C1" w14:textId="77777777" w:rsidR="00C81F83" w:rsidRPr="003A26C4" w:rsidRDefault="00C81F83" w:rsidP="00C81F83">
      <w:pPr>
        <w:pStyle w:val="NormalnyWeb"/>
        <w:spacing w:before="0" w:after="0"/>
        <w:jc w:val="center"/>
        <w:rPr>
          <w:rFonts w:cs="Times New Roman"/>
          <w:b/>
          <w:bCs/>
          <w:sz w:val="22"/>
          <w:szCs w:val="22"/>
        </w:rPr>
      </w:pPr>
      <w:r w:rsidRPr="003A26C4">
        <w:rPr>
          <w:rFonts w:cs="Times New Roman"/>
          <w:b/>
          <w:bCs/>
          <w:sz w:val="22"/>
          <w:szCs w:val="22"/>
        </w:rPr>
        <w:t>§ 6</w:t>
      </w:r>
    </w:p>
    <w:p w14:paraId="49E719D8" w14:textId="77777777" w:rsidR="00C81F83" w:rsidRPr="003A26C4" w:rsidRDefault="00C81F83" w:rsidP="00C81F83">
      <w:pPr>
        <w:pStyle w:val="NormalnyWeb"/>
        <w:spacing w:before="0" w:after="0"/>
        <w:jc w:val="center"/>
        <w:rPr>
          <w:rFonts w:cs="Times New Roman"/>
          <w:b/>
          <w:bCs/>
        </w:rPr>
      </w:pPr>
      <w:r w:rsidRPr="003A26C4">
        <w:rPr>
          <w:rFonts w:cs="Times New Roman"/>
          <w:b/>
          <w:bCs/>
          <w:i/>
          <w:iCs/>
          <w:sz w:val="22"/>
          <w:szCs w:val="22"/>
          <w:u w:val="single"/>
        </w:rPr>
        <w:t>Warunki płatności</w:t>
      </w:r>
    </w:p>
    <w:p w14:paraId="41D7431E" w14:textId="77777777" w:rsidR="00C81F83" w:rsidRPr="003A26C4" w:rsidRDefault="00C81F83" w:rsidP="00C81F83">
      <w:pPr>
        <w:pStyle w:val="Standard"/>
        <w:suppressAutoHyphens w:val="0"/>
        <w:jc w:val="both"/>
        <w:rPr>
          <w:rFonts w:cs="Times New Roman"/>
          <w:sz w:val="22"/>
          <w:szCs w:val="22"/>
          <w:lang w:val="pl-PL"/>
        </w:rPr>
      </w:pPr>
      <w:r w:rsidRPr="003A26C4">
        <w:rPr>
          <w:rFonts w:cs="Times New Roman"/>
          <w:sz w:val="22"/>
          <w:szCs w:val="22"/>
          <w:lang w:val="pl-PL"/>
        </w:rPr>
        <w:t>1. Podstawą do wystawienia faktury będzie protokół odbioru robót podpisany przez upoważnionego przedstawiciela Zamawiającego.</w:t>
      </w:r>
    </w:p>
    <w:p w14:paraId="7D40B6A1" w14:textId="7B0B255F" w:rsidR="003A26C4" w:rsidRPr="003A26C4" w:rsidRDefault="003A26C4" w:rsidP="00C81F83">
      <w:pPr>
        <w:pStyle w:val="Standard"/>
        <w:suppressAutoHyphens w:val="0"/>
        <w:jc w:val="both"/>
        <w:rPr>
          <w:rFonts w:cs="Times New Roman"/>
          <w:sz w:val="22"/>
          <w:szCs w:val="22"/>
          <w:lang w:val="pl-PL"/>
        </w:rPr>
      </w:pPr>
      <w:r w:rsidRPr="003A26C4">
        <w:rPr>
          <w:rFonts w:cs="Times New Roman"/>
          <w:sz w:val="22"/>
          <w:szCs w:val="22"/>
          <w:lang w:val="pl-PL"/>
        </w:rPr>
        <w:t>Zamawiający dopuszcza fakturowanie częściowe, każdorazowo za zgodą Zamawiającego.</w:t>
      </w:r>
    </w:p>
    <w:p w14:paraId="7A36B2F5" w14:textId="77777777" w:rsidR="00C81F83" w:rsidRPr="003A26C4" w:rsidRDefault="00C81F83" w:rsidP="00C81F83">
      <w:pPr>
        <w:pStyle w:val="Standard"/>
        <w:tabs>
          <w:tab w:val="left" w:pos="570"/>
          <w:tab w:val="left" w:pos="930"/>
          <w:tab w:val="left" w:pos="972"/>
          <w:tab w:val="left" w:pos="1014"/>
          <w:tab w:val="left" w:pos="1056"/>
          <w:tab w:val="left" w:pos="1098"/>
          <w:tab w:val="left" w:pos="1140"/>
          <w:tab w:val="left" w:pos="1182"/>
          <w:tab w:val="left" w:pos="1224"/>
          <w:tab w:val="left" w:pos="1266"/>
          <w:tab w:val="left" w:pos="1308"/>
          <w:tab w:val="left" w:pos="1350"/>
          <w:tab w:val="left" w:pos="1392"/>
          <w:tab w:val="left" w:pos="1434"/>
          <w:tab w:val="left" w:pos="1476"/>
          <w:tab w:val="left" w:pos="1518"/>
          <w:tab w:val="left" w:pos="1560"/>
          <w:tab w:val="left" w:pos="1602"/>
          <w:tab w:val="left" w:pos="1644"/>
          <w:tab w:val="left" w:pos="1686"/>
          <w:tab w:val="left" w:pos="1728"/>
          <w:tab w:val="left" w:pos="1770"/>
        </w:tabs>
        <w:jc w:val="both"/>
        <w:rPr>
          <w:rFonts w:cs="Times New Roman"/>
          <w:lang w:val="pl-PL"/>
        </w:rPr>
      </w:pPr>
      <w:r w:rsidRPr="003A26C4">
        <w:rPr>
          <w:rFonts w:cs="Times New Roman"/>
          <w:sz w:val="22"/>
          <w:szCs w:val="22"/>
          <w:lang w:val="pl-PL"/>
        </w:rPr>
        <w:t>2. Fakturę należy wystawić na adres:</w:t>
      </w:r>
    </w:p>
    <w:p w14:paraId="1F7C51C6" w14:textId="77777777" w:rsidR="00C81F83" w:rsidRPr="003A26C4" w:rsidRDefault="00C81F83" w:rsidP="00C81F83">
      <w:pPr>
        <w:pStyle w:val="Standard"/>
        <w:jc w:val="both"/>
        <w:rPr>
          <w:rFonts w:cs="Times New Roman"/>
          <w:lang w:val="pl-PL"/>
        </w:rPr>
      </w:pPr>
      <w:r w:rsidRPr="003A26C4">
        <w:rPr>
          <w:rFonts w:cs="Times New Roman"/>
          <w:b/>
          <w:sz w:val="22"/>
          <w:szCs w:val="22"/>
          <w:lang w:val="pl-PL"/>
        </w:rPr>
        <w:t>Nabywca: Gmina Pszczółki, ul. Pomorska 18, 83-032 Pszczółki, NIP: 593-10-90-309.</w:t>
      </w:r>
    </w:p>
    <w:p w14:paraId="7F59DAA3" w14:textId="77777777" w:rsidR="00C81F83" w:rsidRPr="003A26C4" w:rsidRDefault="00C81F83" w:rsidP="00C81F83">
      <w:pPr>
        <w:pStyle w:val="Standard"/>
        <w:jc w:val="both"/>
        <w:rPr>
          <w:rFonts w:cs="Times New Roman"/>
          <w:lang w:val="pl-PL"/>
        </w:rPr>
      </w:pPr>
      <w:r w:rsidRPr="003A26C4">
        <w:rPr>
          <w:rFonts w:cs="Times New Roman"/>
          <w:b/>
          <w:sz w:val="22"/>
          <w:szCs w:val="22"/>
          <w:lang w:val="pl-PL"/>
        </w:rPr>
        <w:t>Odbiorca: Urząd Gminy w Pszczółkach, ul. Pomorska 18, 83-032 Pszczółki.</w:t>
      </w:r>
    </w:p>
    <w:p w14:paraId="3525AAE2" w14:textId="719D5C31" w:rsidR="00C81F83" w:rsidRPr="003A26C4" w:rsidRDefault="00C81F83" w:rsidP="00C81F83">
      <w:pPr>
        <w:pStyle w:val="Standard"/>
        <w:jc w:val="both"/>
        <w:rPr>
          <w:rFonts w:cs="Times New Roman"/>
          <w:lang w:val="pl-PL"/>
        </w:rPr>
      </w:pPr>
      <w:r w:rsidRPr="003A26C4">
        <w:rPr>
          <w:rFonts w:cs="Times New Roman"/>
          <w:sz w:val="22"/>
          <w:szCs w:val="22"/>
          <w:lang w:val="pl-PL"/>
        </w:rPr>
        <w:t>3. Zakończenie robót w terminie wcześniejszym niż wskazany w § 4 nie upoważnia Wykonawcy do</w:t>
      </w:r>
      <w:r w:rsidR="003A26C4" w:rsidRPr="003A26C4">
        <w:rPr>
          <w:rFonts w:cs="Times New Roman"/>
          <w:sz w:val="22"/>
          <w:szCs w:val="22"/>
          <w:lang w:val="pl-PL"/>
        </w:rPr>
        <w:t> </w:t>
      </w:r>
      <w:r w:rsidRPr="003A26C4">
        <w:rPr>
          <w:rFonts w:cs="Times New Roman"/>
          <w:sz w:val="22"/>
          <w:szCs w:val="22"/>
          <w:lang w:val="pl-PL"/>
        </w:rPr>
        <w:t>wystąpienia z żądaniem dokonania odbioru robót i złożenia faktury, chyba że Zamawiający wyrazi na to zgodę.</w:t>
      </w:r>
    </w:p>
    <w:p w14:paraId="011969C3" w14:textId="734479A4" w:rsidR="00C81F83" w:rsidRPr="00411502" w:rsidRDefault="00C81F83" w:rsidP="00C81F83">
      <w:pPr>
        <w:pStyle w:val="Standard"/>
        <w:suppressAutoHyphens w:val="0"/>
        <w:jc w:val="both"/>
        <w:rPr>
          <w:rFonts w:cs="Times New Roman"/>
          <w:sz w:val="22"/>
          <w:szCs w:val="22"/>
          <w:lang w:val="pl-PL"/>
        </w:rPr>
      </w:pPr>
      <w:r w:rsidRPr="003A26C4">
        <w:rPr>
          <w:rFonts w:cs="Times New Roman"/>
          <w:sz w:val="22"/>
          <w:szCs w:val="22"/>
          <w:lang w:val="pl-PL"/>
        </w:rPr>
        <w:t>4. Wynagrodzenie będzie płatne w terminie 14 dni od dnia otrzymania prawidłowo wystawionej faktury, przy</w:t>
      </w:r>
      <w:r w:rsidR="003A26C4" w:rsidRPr="003A26C4">
        <w:rPr>
          <w:rFonts w:cs="Times New Roman"/>
          <w:sz w:val="22"/>
          <w:szCs w:val="22"/>
          <w:lang w:val="pl-PL"/>
        </w:rPr>
        <w:t> </w:t>
      </w:r>
      <w:r w:rsidRPr="003A26C4">
        <w:rPr>
          <w:rFonts w:cs="Times New Roman"/>
          <w:sz w:val="22"/>
          <w:szCs w:val="22"/>
          <w:lang w:val="pl-PL"/>
        </w:rPr>
        <w:t xml:space="preserve">czym w przypadku Wykonawcy będącego czynnym podatnikiem podatku VAT w sytuacji braku wskazania numeru rachunku bankowego w Wykazie podmiotów zarejestrowanych jako podatnicy VAT, niezarejestrowanych oraz wykreślonych i </w:t>
      </w:r>
      <w:r w:rsidRPr="00411502">
        <w:rPr>
          <w:rFonts w:cs="Times New Roman"/>
          <w:sz w:val="22"/>
          <w:szCs w:val="22"/>
          <w:lang w:val="pl-PL"/>
        </w:rPr>
        <w:t>przywróconych do rejestru VAT (tzw. „biała lista podatników VAT”) zapłata za fakturę nastąpi w terminie 14 od dnia ujawnienia numeru rachunku VAT w ww. Wykazie.</w:t>
      </w:r>
    </w:p>
    <w:p w14:paraId="46FB0028" w14:textId="77777777" w:rsidR="00C81F83" w:rsidRPr="00411502" w:rsidRDefault="00C81F83" w:rsidP="00C81F83">
      <w:pPr>
        <w:pStyle w:val="Standard"/>
        <w:suppressAutoHyphens w:val="0"/>
        <w:jc w:val="both"/>
        <w:rPr>
          <w:rFonts w:cs="Times New Roman"/>
          <w:sz w:val="22"/>
          <w:szCs w:val="22"/>
          <w:lang w:val="pl-PL"/>
        </w:rPr>
      </w:pPr>
      <w:r w:rsidRPr="00411502">
        <w:rPr>
          <w:rFonts w:cs="Times New Roman"/>
          <w:sz w:val="22"/>
          <w:szCs w:val="22"/>
          <w:lang w:val="pl-PL"/>
        </w:rPr>
        <w:t xml:space="preserve">5. Wynagrodzenie będzie płatne pod warunkiem przedstawienia przez Wykonawcę dowodów </w:t>
      </w:r>
      <w:r w:rsidRPr="00411502">
        <w:rPr>
          <w:rFonts w:cs="Times New Roman"/>
          <w:sz w:val="22"/>
          <w:szCs w:val="22"/>
          <w:lang w:val="pl-PL"/>
        </w:rPr>
        <w:lastRenderedPageBreak/>
        <w:t>potwierdzających zapłatę wymagalnego wynagrodzenia podwykonawcom lub dalszym podwykonawcom, o których mowa w § 10 ust. 9 umowy;</w:t>
      </w:r>
    </w:p>
    <w:p w14:paraId="2641DFB7" w14:textId="77777777" w:rsidR="00C81F83" w:rsidRPr="00411502" w:rsidRDefault="00C81F83" w:rsidP="00C81F83">
      <w:pPr>
        <w:pStyle w:val="Standard"/>
        <w:suppressAutoHyphens w:val="0"/>
        <w:rPr>
          <w:rFonts w:cs="Times New Roman"/>
          <w:lang w:val="pl-PL"/>
        </w:rPr>
      </w:pPr>
      <w:r w:rsidRPr="00411502">
        <w:rPr>
          <w:rFonts w:cs="Times New Roman"/>
          <w:sz w:val="22"/>
          <w:szCs w:val="22"/>
          <w:lang w:val="pl-PL"/>
        </w:rPr>
        <w:t>6. Zamawiający dokona zapłaty na rachunek bankowy Wykonawcy nr …………………………</w:t>
      </w:r>
    </w:p>
    <w:p w14:paraId="483044F9" w14:textId="77777777" w:rsidR="00C81F83" w:rsidRPr="00411502" w:rsidRDefault="00C81F83" w:rsidP="00C81F83">
      <w:pPr>
        <w:pStyle w:val="Standard"/>
        <w:suppressAutoHyphens w:val="0"/>
        <w:rPr>
          <w:rFonts w:cs="Times New Roman"/>
          <w:lang w:val="pl-PL"/>
        </w:rPr>
      </w:pPr>
      <w:r w:rsidRPr="00411502">
        <w:rPr>
          <w:rFonts w:cs="Times New Roman"/>
          <w:sz w:val="22"/>
          <w:szCs w:val="22"/>
          <w:lang w:val="pl-PL"/>
        </w:rPr>
        <w:t>7. Za dzień zapłaty uważa się datę obciążenia rachunku bankowego Zamawiającego.</w:t>
      </w:r>
    </w:p>
    <w:p w14:paraId="7ED2E7F5" w14:textId="77777777" w:rsidR="00C81F83" w:rsidRPr="003A26C4" w:rsidRDefault="00C81F83" w:rsidP="00C81F83">
      <w:pPr>
        <w:pStyle w:val="Standard"/>
        <w:suppressAutoHyphens w:val="0"/>
        <w:jc w:val="both"/>
        <w:rPr>
          <w:rFonts w:cs="Times New Roman"/>
          <w:sz w:val="22"/>
          <w:szCs w:val="22"/>
          <w:lang w:val="pl-PL"/>
        </w:rPr>
      </w:pPr>
      <w:r w:rsidRPr="00411502">
        <w:rPr>
          <w:rFonts w:cs="Times New Roman"/>
          <w:sz w:val="22"/>
          <w:szCs w:val="22"/>
          <w:lang w:val="pl-PL"/>
        </w:rPr>
        <w:t xml:space="preserve">8. W przypadku Wykonawcy będącego czynnym podatnikiem </w:t>
      </w:r>
      <w:r w:rsidRPr="003A26C4">
        <w:rPr>
          <w:rFonts w:cs="Times New Roman"/>
          <w:sz w:val="22"/>
          <w:szCs w:val="22"/>
          <w:lang w:val="pl-PL"/>
        </w:rPr>
        <w:t>podatku VAT Zamawiający będzie dokonywał płatności należności wynikającej z faktury przy zastosowaniu mechanizmu podzielonej płatności, o którym mowa w art. 108a ustawy z dnia 11 marca 2004 r. o podatku od towarów i usług.</w:t>
      </w:r>
    </w:p>
    <w:p w14:paraId="7C19AA98" w14:textId="77777777" w:rsidR="00C81F83" w:rsidRPr="003A26C4" w:rsidRDefault="00C81F83" w:rsidP="00C81F83">
      <w:pPr>
        <w:pStyle w:val="NormalnyWeb"/>
        <w:spacing w:before="0" w:after="0"/>
        <w:jc w:val="center"/>
        <w:rPr>
          <w:rFonts w:cs="Times New Roman"/>
          <w:sz w:val="22"/>
          <w:szCs w:val="22"/>
        </w:rPr>
      </w:pPr>
    </w:p>
    <w:p w14:paraId="7FB28E83" w14:textId="77777777" w:rsidR="00C81F83" w:rsidRPr="003A26C4" w:rsidRDefault="00C81F83" w:rsidP="00C81F83">
      <w:pPr>
        <w:pStyle w:val="NormalnyWeb"/>
        <w:spacing w:before="0" w:after="0"/>
        <w:jc w:val="center"/>
        <w:rPr>
          <w:rFonts w:cs="Times New Roman"/>
          <w:b/>
          <w:bCs/>
          <w:sz w:val="22"/>
          <w:szCs w:val="22"/>
        </w:rPr>
      </w:pPr>
      <w:r w:rsidRPr="003A26C4">
        <w:rPr>
          <w:rFonts w:cs="Times New Roman"/>
          <w:b/>
          <w:bCs/>
          <w:sz w:val="22"/>
          <w:szCs w:val="22"/>
        </w:rPr>
        <w:t>§ 7</w:t>
      </w:r>
    </w:p>
    <w:p w14:paraId="00123D31" w14:textId="77777777" w:rsidR="00C81F83" w:rsidRPr="003A26C4" w:rsidRDefault="00C81F83" w:rsidP="00C81F83">
      <w:pPr>
        <w:pStyle w:val="NormalnyWeb"/>
        <w:spacing w:before="0" w:after="0"/>
        <w:jc w:val="center"/>
        <w:rPr>
          <w:rFonts w:cs="Times New Roman"/>
          <w:b/>
          <w:bCs/>
          <w:sz w:val="22"/>
          <w:szCs w:val="22"/>
        </w:rPr>
      </w:pPr>
      <w:r w:rsidRPr="003A26C4">
        <w:rPr>
          <w:rFonts w:cs="Times New Roman"/>
          <w:b/>
          <w:bCs/>
          <w:i/>
          <w:iCs/>
          <w:sz w:val="22"/>
          <w:szCs w:val="22"/>
          <w:u w:val="single"/>
        </w:rPr>
        <w:t>Obowiązki Zamawiającego</w:t>
      </w:r>
    </w:p>
    <w:p w14:paraId="56C22F2E" w14:textId="77777777" w:rsidR="00C81F83" w:rsidRPr="007F3DF9" w:rsidRDefault="00C81F83" w:rsidP="00C81F83">
      <w:pPr>
        <w:pStyle w:val="NormalnyWeb"/>
        <w:spacing w:before="0" w:after="0"/>
        <w:jc w:val="both"/>
        <w:rPr>
          <w:rFonts w:cs="Times New Roman"/>
          <w:color w:val="000000" w:themeColor="text1"/>
          <w:sz w:val="22"/>
          <w:szCs w:val="22"/>
        </w:rPr>
      </w:pPr>
      <w:r w:rsidRPr="003A26C4">
        <w:rPr>
          <w:rFonts w:cs="Times New Roman"/>
          <w:sz w:val="22"/>
          <w:szCs w:val="22"/>
        </w:rPr>
        <w:t xml:space="preserve">1. Do obowiązków </w:t>
      </w:r>
      <w:r w:rsidRPr="007F3DF9">
        <w:rPr>
          <w:rFonts w:cs="Times New Roman"/>
          <w:color w:val="000000" w:themeColor="text1"/>
          <w:sz w:val="22"/>
          <w:szCs w:val="22"/>
        </w:rPr>
        <w:t>Zamawiającego należy:</w:t>
      </w:r>
    </w:p>
    <w:p w14:paraId="7298E242" w14:textId="77777777" w:rsidR="00C81F83" w:rsidRPr="007F3DF9" w:rsidRDefault="00C81F83" w:rsidP="00C81F83">
      <w:pPr>
        <w:pStyle w:val="NormalnyWeb"/>
        <w:spacing w:before="0" w:after="0"/>
        <w:jc w:val="both"/>
        <w:rPr>
          <w:rFonts w:cs="Times New Roman"/>
          <w:color w:val="000000" w:themeColor="text1"/>
          <w:sz w:val="22"/>
          <w:szCs w:val="22"/>
        </w:rPr>
      </w:pPr>
      <w:r w:rsidRPr="007F3DF9">
        <w:rPr>
          <w:rFonts w:cs="Times New Roman"/>
          <w:color w:val="000000" w:themeColor="text1"/>
          <w:sz w:val="22"/>
          <w:szCs w:val="22"/>
        </w:rPr>
        <w:t>1.1. upoważnienie Wykonawcy do występowaniu w imieniu Zamawiającego na etapie projektowania,</w:t>
      </w:r>
    </w:p>
    <w:p w14:paraId="0CB806B0" w14:textId="74490670" w:rsidR="0054052E" w:rsidRPr="007F3DF9" w:rsidRDefault="0054052E" w:rsidP="00C81F83">
      <w:pPr>
        <w:pStyle w:val="NormalnyWeb"/>
        <w:spacing w:before="0" w:after="0"/>
        <w:jc w:val="both"/>
        <w:rPr>
          <w:rFonts w:cs="Times New Roman"/>
          <w:color w:val="000000" w:themeColor="text1"/>
          <w:sz w:val="22"/>
          <w:szCs w:val="22"/>
        </w:rPr>
      </w:pPr>
      <w:r w:rsidRPr="007F3DF9">
        <w:rPr>
          <w:rFonts w:cs="Times New Roman"/>
          <w:color w:val="000000" w:themeColor="text1"/>
          <w:sz w:val="22"/>
          <w:szCs w:val="22"/>
        </w:rPr>
        <w:t>1.2. uzgodnienie i odebranie dokumentacji projektowej,</w:t>
      </w:r>
    </w:p>
    <w:p w14:paraId="6E2CF0B0" w14:textId="112C7DE3" w:rsidR="00C81F83" w:rsidRPr="00F96902" w:rsidRDefault="00C81F83" w:rsidP="00C81F83">
      <w:pPr>
        <w:pStyle w:val="NormalnyWeb"/>
        <w:spacing w:before="0" w:after="0"/>
        <w:jc w:val="both"/>
        <w:rPr>
          <w:rFonts w:cs="Times New Roman"/>
        </w:rPr>
      </w:pPr>
      <w:r w:rsidRPr="007F3DF9">
        <w:rPr>
          <w:rFonts w:cs="Times New Roman"/>
          <w:color w:val="000000" w:themeColor="text1"/>
          <w:sz w:val="22"/>
          <w:szCs w:val="22"/>
        </w:rPr>
        <w:t>1.</w:t>
      </w:r>
      <w:r w:rsidR="0054052E" w:rsidRPr="007F3DF9">
        <w:rPr>
          <w:rFonts w:cs="Times New Roman"/>
          <w:color w:val="000000" w:themeColor="text1"/>
          <w:sz w:val="22"/>
          <w:szCs w:val="22"/>
        </w:rPr>
        <w:t>3</w:t>
      </w:r>
      <w:r w:rsidRPr="007F3DF9">
        <w:rPr>
          <w:rFonts w:cs="Times New Roman"/>
          <w:color w:val="000000" w:themeColor="text1"/>
          <w:sz w:val="22"/>
          <w:szCs w:val="22"/>
        </w:rPr>
        <w:t xml:space="preserve">. protokolarne przekazanie </w:t>
      </w:r>
      <w:r w:rsidRPr="00F96902">
        <w:rPr>
          <w:rFonts w:cs="Times New Roman"/>
          <w:sz w:val="22"/>
          <w:szCs w:val="22"/>
        </w:rPr>
        <w:t>Wykonawcy placu budowy,</w:t>
      </w:r>
    </w:p>
    <w:p w14:paraId="4D1A93BC" w14:textId="01C12CC5" w:rsidR="00C81F83" w:rsidRPr="00F96902" w:rsidRDefault="00C81F83" w:rsidP="00C81F83">
      <w:pPr>
        <w:pStyle w:val="NormalnyWeb"/>
        <w:spacing w:before="0" w:after="0"/>
        <w:rPr>
          <w:rFonts w:cs="Times New Roman"/>
        </w:rPr>
      </w:pPr>
      <w:r w:rsidRPr="00F96902">
        <w:rPr>
          <w:rFonts w:cs="Times New Roman"/>
          <w:sz w:val="22"/>
          <w:szCs w:val="22"/>
        </w:rPr>
        <w:t>1.</w:t>
      </w:r>
      <w:r w:rsidR="0054052E">
        <w:rPr>
          <w:rFonts w:cs="Times New Roman"/>
          <w:sz w:val="22"/>
          <w:szCs w:val="22"/>
        </w:rPr>
        <w:t>4</w:t>
      </w:r>
      <w:r w:rsidRPr="00F96902">
        <w:rPr>
          <w:rFonts w:cs="Times New Roman"/>
          <w:sz w:val="22"/>
          <w:szCs w:val="22"/>
        </w:rPr>
        <w:t>. po dokonaniu odbioru wykonanych prac podpisanie protokołów odbioru przedmiotu zamówienia.</w:t>
      </w:r>
    </w:p>
    <w:p w14:paraId="0FA2809F" w14:textId="77777777" w:rsidR="00C81F83" w:rsidRPr="00F96902" w:rsidRDefault="00C81F83" w:rsidP="00C81F83">
      <w:pPr>
        <w:pStyle w:val="NormalnyWeb"/>
        <w:spacing w:before="0" w:after="0"/>
        <w:jc w:val="center"/>
        <w:rPr>
          <w:rFonts w:cs="Times New Roman"/>
          <w:sz w:val="22"/>
          <w:szCs w:val="22"/>
        </w:rPr>
      </w:pPr>
    </w:p>
    <w:p w14:paraId="682D07C3" w14:textId="77777777" w:rsidR="00C81F83" w:rsidRPr="00F53AA2" w:rsidRDefault="00C81F83" w:rsidP="00C81F83">
      <w:pPr>
        <w:pStyle w:val="NormalnyWeb"/>
        <w:spacing w:before="0" w:after="0"/>
        <w:jc w:val="center"/>
        <w:rPr>
          <w:rFonts w:cs="Times New Roman"/>
          <w:b/>
          <w:bCs/>
          <w:i/>
          <w:iCs/>
          <w:sz w:val="22"/>
          <w:szCs w:val="22"/>
          <w:u w:val="single"/>
        </w:rPr>
      </w:pPr>
      <w:r w:rsidRPr="00F53AA2">
        <w:rPr>
          <w:rFonts w:cs="Times New Roman"/>
          <w:b/>
          <w:bCs/>
          <w:sz w:val="22"/>
          <w:szCs w:val="22"/>
        </w:rPr>
        <w:t xml:space="preserve">§ </w:t>
      </w:r>
      <w:r>
        <w:rPr>
          <w:rFonts w:cs="Times New Roman"/>
          <w:b/>
          <w:bCs/>
          <w:sz w:val="22"/>
          <w:szCs w:val="22"/>
        </w:rPr>
        <w:t>8</w:t>
      </w:r>
      <w:r w:rsidRPr="00F53AA2">
        <w:rPr>
          <w:rFonts w:cs="Times New Roman"/>
          <w:b/>
          <w:bCs/>
          <w:sz w:val="22"/>
          <w:szCs w:val="22"/>
        </w:rPr>
        <w:t xml:space="preserve"> </w:t>
      </w:r>
    </w:p>
    <w:p w14:paraId="228F9FEE" w14:textId="77777777" w:rsidR="00C81F83" w:rsidRPr="00F53AA2" w:rsidRDefault="00C81F83" w:rsidP="00C81F83">
      <w:pPr>
        <w:pStyle w:val="NormalnyWeb"/>
        <w:spacing w:before="0" w:after="0"/>
        <w:jc w:val="center"/>
        <w:rPr>
          <w:rFonts w:cs="Times New Roman"/>
          <w:b/>
          <w:bCs/>
          <w:sz w:val="22"/>
          <w:szCs w:val="22"/>
        </w:rPr>
      </w:pPr>
      <w:r w:rsidRPr="00F53AA2">
        <w:rPr>
          <w:rFonts w:cs="Times New Roman"/>
          <w:b/>
          <w:bCs/>
          <w:i/>
          <w:iCs/>
          <w:sz w:val="22"/>
          <w:szCs w:val="22"/>
          <w:u w:val="single"/>
        </w:rPr>
        <w:t xml:space="preserve">Obowiązki Wykonawcy </w:t>
      </w:r>
    </w:p>
    <w:p w14:paraId="7AF72A00" w14:textId="77777777" w:rsidR="00C81F83" w:rsidRPr="00F96902" w:rsidRDefault="00C81F83" w:rsidP="00C81F83">
      <w:pPr>
        <w:pStyle w:val="NormalWeb2"/>
        <w:spacing w:before="0" w:after="0"/>
        <w:ind w:left="284" w:hanging="284"/>
        <w:jc w:val="both"/>
        <w:rPr>
          <w:rFonts w:cs="Times New Roman"/>
          <w:sz w:val="22"/>
          <w:szCs w:val="22"/>
          <w:lang w:val="pl-PL"/>
        </w:rPr>
      </w:pPr>
      <w:r w:rsidRPr="00F96902">
        <w:rPr>
          <w:rFonts w:cs="Times New Roman"/>
          <w:sz w:val="22"/>
          <w:szCs w:val="22"/>
          <w:lang w:val="pl-PL"/>
        </w:rPr>
        <w:t xml:space="preserve">1. Do obowiązków Wykonawcy należy: </w:t>
      </w:r>
    </w:p>
    <w:p w14:paraId="77133935" w14:textId="77777777" w:rsidR="00C81F83" w:rsidRPr="00F96902" w:rsidRDefault="00C81F83" w:rsidP="00C81F83">
      <w:pPr>
        <w:pStyle w:val="NormalWeb2"/>
        <w:spacing w:before="0" w:after="0"/>
        <w:jc w:val="both"/>
        <w:rPr>
          <w:rFonts w:cs="Times New Roman"/>
          <w:sz w:val="22"/>
          <w:szCs w:val="22"/>
          <w:lang w:val="pl-PL"/>
        </w:rPr>
      </w:pPr>
      <w:r w:rsidRPr="00F96902">
        <w:rPr>
          <w:rFonts w:cs="Times New Roman"/>
          <w:sz w:val="22"/>
          <w:szCs w:val="22"/>
          <w:lang w:val="pl-PL"/>
        </w:rPr>
        <w:t>1.1. zrealizowanie umowy zgodnie z jej treścią;</w:t>
      </w:r>
    </w:p>
    <w:p w14:paraId="3786A628" w14:textId="77777777" w:rsidR="00C81F83" w:rsidRDefault="00C81F83" w:rsidP="00C81F83">
      <w:pPr>
        <w:pStyle w:val="NormalWeb2"/>
        <w:spacing w:before="0" w:after="0"/>
        <w:jc w:val="both"/>
        <w:rPr>
          <w:rFonts w:cs="Times New Roman"/>
          <w:sz w:val="22"/>
          <w:szCs w:val="22"/>
          <w:lang w:val="pl-PL"/>
        </w:rPr>
      </w:pPr>
      <w:r w:rsidRPr="00F96902">
        <w:rPr>
          <w:rFonts w:cs="Times New Roman"/>
          <w:sz w:val="22"/>
          <w:szCs w:val="22"/>
          <w:lang w:val="pl-PL"/>
        </w:rPr>
        <w:t>1.2. przejęcie terenu robót od Zamawiającego;</w:t>
      </w:r>
    </w:p>
    <w:p w14:paraId="43A128C5" w14:textId="4BFAA8FA" w:rsidR="00C81F83" w:rsidRDefault="00C81F83" w:rsidP="00C81F83">
      <w:pPr>
        <w:pStyle w:val="NormalWeb2"/>
        <w:spacing w:before="0" w:after="0"/>
        <w:jc w:val="both"/>
        <w:rPr>
          <w:rFonts w:cs="Times New Roman"/>
          <w:lang w:val="pl-PL"/>
        </w:rPr>
      </w:pPr>
      <w:r w:rsidRPr="001334AB">
        <w:rPr>
          <w:rFonts w:cs="Times New Roman"/>
          <w:sz w:val="22"/>
          <w:szCs w:val="22"/>
          <w:lang w:val="pl-PL"/>
        </w:rPr>
        <w:t>1.3.</w:t>
      </w:r>
      <w:r>
        <w:rPr>
          <w:rFonts w:cs="Times New Roman"/>
          <w:sz w:val="22"/>
          <w:szCs w:val="22"/>
          <w:lang w:val="pl-PL"/>
        </w:rPr>
        <w:t xml:space="preserve">opracowanie dokumentacji projektowej i </w:t>
      </w:r>
      <w:r w:rsidRPr="001334AB">
        <w:rPr>
          <w:rFonts w:cs="Times New Roman"/>
          <w:sz w:val="22"/>
          <w:szCs w:val="22"/>
          <w:lang w:val="pl-PL"/>
        </w:rPr>
        <w:t>wykonanie robót, stanowiących przedmiot umowy, zgodnie z dokumentacją projektową, specyfikacjami technicznymi wykonania i odbioru robót budowlanych, postanowieniami SWZ</w:t>
      </w:r>
      <w:r>
        <w:rPr>
          <w:rFonts w:cs="Times New Roman"/>
          <w:sz w:val="22"/>
          <w:szCs w:val="22"/>
          <w:lang w:val="pl-PL"/>
        </w:rPr>
        <w:t xml:space="preserve"> i PFU </w:t>
      </w:r>
      <w:r w:rsidRPr="001334AB">
        <w:rPr>
          <w:rFonts w:cs="Times New Roman"/>
          <w:sz w:val="22"/>
          <w:szCs w:val="22"/>
          <w:lang w:val="pl-PL"/>
        </w:rPr>
        <w:t>oraz zasadami wiedzy technicznej i budowlanej, przepisami Prawa budowlanego</w:t>
      </w:r>
      <w:r>
        <w:rPr>
          <w:rFonts w:cs="Times New Roman"/>
          <w:sz w:val="22"/>
          <w:szCs w:val="22"/>
          <w:lang w:val="pl-PL"/>
        </w:rPr>
        <w:t xml:space="preserve"> </w:t>
      </w:r>
      <w:r w:rsidRPr="001334AB">
        <w:rPr>
          <w:rFonts w:cs="Times New Roman"/>
          <w:sz w:val="22"/>
          <w:szCs w:val="22"/>
          <w:lang w:val="pl-PL"/>
        </w:rPr>
        <w:t>i obowiązującymi w tym zakresie normami technicznymi, przepisami BHP</w:t>
      </w:r>
      <w:r w:rsidR="009167EF">
        <w:rPr>
          <w:rFonts w:cs="Times New Roman"/>
          <w:sz w:val="22"/>
          <w:szCs w:val="22"/>
          <w:lang w:val="pl-PL"/>
        </w:rPr>
        <w:t xml:space="preserve"> </w:t>
      </w:r>
      <w:r w:rsidRPr="001334AB">
        <w:rPr>
          <w:rFonts w:cs="Times New Roman"/>
          <w:sz w:val="22"/>
          <w:szCs w:val="22"/>
          <w:lang w:val="pl-PL"/>
        </w:rPr>
        <w:t>oraz</w:t>
      </w:r>
      <w:r w:rsidR="009167EF">
        <w:rPr>
          <w:rFonts w:cs="Times New Roman"/>
          <w:sz w:val="22"/>
          <w:szCs w:val="22"/>
          <w:lang w:val="pl-PL"/>
        </w:rPr>
        <w:t> </w:t>
      </w:r>
      <w:r w:rsidRPr="001334AB">
        <w:rPr>
          <w:rFonts w:cs="Times New Roman"/>
          <w:sz w:val="22"/>
          <w:szCs w:val="22"/>
          <w:lang w:val="pl-PL"/>
        </w:rPr>
        <w:t>o</w:t>
      </w:r>
      <w:r w:rsidR="009167EF">
        <w:rPr>
          <w:rFonts w:cs="Times New Roman"/>
          <w:sz w:val="22"/>
          <w:szCs w:val="22"/>
          <w:lang w:val="pl-PL"/>
        </w:rPr>
        <w:t> </w:t>
      </w:r>
      <w:r w:rsidRPr="001334AB">
        <w:rPr>
          <w:rFonts w:cs="Times New Roman"/>
          <w:sz w:val="22"/>
          <w:szCs w:val="22"/>
          <w:lang w:val="pl-PL"/>
        </w:rPr>
        <w:t>ochronie P.POŻ,</w:t>
      </w:r>
      <w:r w:rsidRPr="001334AB">
        <w:rPr>
          <w:rFonts w:cs="Times New Roman"/>
          <w:lang w:val="pl-PL"/>
        </w:rPr>
        <w:t xml:space="preserve"> uzyskanie na rzecz Zamawiającego pozwolenia na użytkowanie obiektu;</w:t>
      </w:r>
    </w:p>
    <w:p w14:paraId="18A5D80C" w14:textId="77777777" w:rsidR="00C81F83" w:rsidRPr="00E47FDD" w:rsidRDefault="00C81F83" w:rsidP="00C81F83">
      <w:pPr>
        <w:suppressAutoHyphens w:val="0"/>
        <w:jc w:val="both"/>
        <w:rPr>
          <w:sz w:val="22"/>
          <w:szCs w:val="22"/>
        </w:rPr>
      </w:pPr>
      <w:r w:rsidRPr="00E47FDD">
        <w:rPr>
          <w:sz w:val="22"/>
          <w:szCs w:val="22"/>
        </w:rPr>
        <w:t>1.4</w:t>
      </w:r>
      <w:r>
        <w:t xml:space="preserve"> </w:t>
      </w:r>
      <w:r>
        <w:rPr>
          <w:sz w:val="22"/>
          <w:szCs w:val="22"/>
        </w:rPr>
        <w:t>uzgodnienie i uzyskanie zatwierdzenia projektu technicznego przez Zamawiającego.</w:t>
      </w:r>
    </w:p>
    <w:p w14:paraId="2D5E0CF7" w14:textId="77777777" w:rsidR="00C81F83" w:rsidRPr="001334AB" w:rsidRDefault="00C81F83" w:rsidP="00C81F83">
      <w:pPr>
        <w:pStyle w:val="NormalWeb2"/>
        <w:spacing w:before="0" w:after="0"/>
        <w:jc w:val="both"/>
        <w:rPr>
          <w:rFonts w:cs="Times New Roman"/>
          <w:sz w:val="22"/>
          <w:szCs w:val="22"/>
          <w:lang w:val="pl-PL"/>
        </w:rPr>
      </w:pPr>
      <w:r w:rsidRPr="001334AB">
        <w:rPr>
          <w:rFonts w:cs="Times New Roman"/>
          <w:sz w:val="22"/>
          <w:szCs w:val="22"/>
          <w:lang w:val="pl-PL"/>
        </w:rPr>
        <w:t>1.</w:t>
      </w:r>
      <w:r>
        <w:rPr>
          <w:rFonts w:cs="Times New Roman"/>
          <w:sz w:val="22"/>
          <w:szCs w:val="22"/>
          <w:lang w:val="pl-PL"/>
        </w:rPr>
        <w:t>5</w:t>
      </w:r>
      <w:r w:rsidRPr="001334AB">
        <w:rPr>
          <w:rFonts w:cs="Times New Roman"/>
          <w:sz w:val="22"/>
          <w:szCs w:val="22"/>
          <w:lang w:val="pl-PL"/>
        </w:rPr>
        <w:t>. uzyskanie na rzecz Zamawiającego wymaganych przepisami decyzji, opinii i uzgodnień – kopie złożonych dokumentów z potwierdzeniem ich przyjęcia należy przekazać Zamawiającemu przed rozpoczęciem robót w terenie;</w:t>
      </w:r>
    </w:p>
    <w:p w14:paraId="0C2439F3" w14:textId="77777777" w:rsidR="00C81F83" w:rsidRPr="001334AB" w:rsidRDefault="00C81F83" w:rsidP="00C81F83">
      <w:pPr>
        <w:pStyle w:val="NormalWeb2"/>
        <w:spacing w:before="0" w:after="0"/>
        <w:jc w:val="both"/>
        <w:rPr>
          <w:rFonts w:cs="Times New Roman"/>
          <w:sz w:val="22"/>
          <w:szCs w:val="22"/>
          <w:lang w:val="pl-PL"/>
        </w:rPr>
      </w:pPr>
      <w:r w:rsidRPr="001334AB">
        <w:rPr>
          <w:rFonts w:cs="Times New Roman"/>
          <w:sz w:val="22"/>
          <w:szCs w:val="22"/>
          <w:lang w:val="pl-PL"/>
        </w:rPr>
        <w:t>1.</w:t>
      </w:r>
      <w:r>
        <w:rPr>
          <w:rFonts w:cs="Times New Roman"/>
          <w:sz w:val="22"/>
          <w:szCs w:val="22"/>
          <w:lang w:val="pl-PL"/>
        </w:rPr>
        <w:t>6</w:t>
      </w:r>
      <w:r w:rsidRPr="001334AB">
        <w:rPr>
          <w:rFonts w:cs="Times New Roman"/>
          <w:sz w:val="22"/>
          <w:szCs w:val="22"/>
          <w:lang w:val="pl-PL"/>
        </w:rPr>
        <w:t>. zabezpieczenie terenu robót;</w:t>
      </w:r>
    </w:p>
    <w:p w14:paraId="64CFC710" w14:textId="77777777" w:rsidR="00C81F83" w:rsidRPr="001334AB" w:rsidRDefault="00C81F83" w:rsidP="00C81F83">
      <w:pPr>
        <w:pStyle w:val="NormalWeb2"/>
        <w:spacing w:before="0" w:after="0"/>
        <w:jc w:val="both"/>
        <w:rPr>
          <w:rFonts w:cs="Times New Roman"/>
          <w:sz w:val="22"/>
          <w:szCs w:val="22"/>
          <w:lang w:val="pl-PL"/>
        </w:rPr>
      </w:pPr>
      <w:r w:rsidRPr="001334AB">
        <w:rPr>
          <w:rFonts w:cs="Times New Roman"/>
          <w:sz w:val="22"/>
          <w:szCs w:val="22"/>
          <w:lang w:val="pl-PL"/>
        </w:rPr>
        <w:t>1.</w:t>
      </w:r>
      <w:r>
        <w:rPr>
          <w:rFonts w:cs="Times New Roman"/>
          <w:sz w:val="22"/>
          <w:szCs w:val="22"/>
          <w:lang w:val="pl-PL"/>
        </w:rPr>
        <w:t>7</w:t>
      </w:r>
      <w:r w:rsidRPr="001334AB">
        <w:rPr>
          <w:rFonts w:cs="Times New Roman"/>
          <w:sz w:val="22"/>
          <w:szCs w:val="22"/>
          <w:lang w:val="pl-PL"/>
        </w:rPr>
        <w:t>. zapewnienie na własny koszt dozoru mienia na terenie robót;</w:t>
      </w:r>
    </w:p>
    <w:p w14:paraId="12149BF7" w14:textId="77777777" w:rsidR="00C81F83" w:rsidRPr="001334AB" w:rsidRDefault="00C81F83" w:rsidP="00C81F83">
      <w:pPr>
        <w:pStyle w:val="NormalWeb2"/>
        <w:spacing w:before="0" w:after="0"/>
        <w:jc w:val="both"/>
        <w:rPr>
          <w:rFonts w:cs="Times New Roman"/>
          <w:sz w:val="22"/>
          <w:szCs w:val="22"/>
          <w:lang w:val="pl-PL"/>
        </w:rPr>
      </w:pPr>
      <w:r w:rsidRPr="001334AB">
        <w:rPr>
          <w:rFonts w:cs="Times New Roman"/>
          <w:sz w:val="22"/>
          <w:szCs w:val="22"/>
          <w:lang w:val="pl-PL"/>
        </w:rPr>
        <w:t>1.</w:t>
      </w:r>
      <w:r>
        <w:rPr>
          <w:rFonts w:cs="Times New Roman"/>
          <w:sz w:val="22"/>
          <w:szCs w:val="22"/>
          <w:lang w:val="pl-PL"/>
        </w:rPr>
        <w:t>8</w:t>
      </w:r>
      <w:r w:rsidRPr="001334AB">
        <w:rPr>
          <w:rFonts w:cs="Times New Roman"/>
          <w:sz w:val="22"/>
          <w:szCs w:val="22"/>
          <w:lang w:val="pl-PL"/>
        </w:rPr>
        <w:t>. zabezpieczenie placu budowy przed wejściem osób trzecich;</w:t>
      </w:r>
    </w:p>
    <w:p w14:paraId="3BAFFC77" w14:textId="77777777" w:rsidR="00C81F83" w:rsidRPr="00C57A3E" w:rsidRDefault="00C81F83" w:rsidP="00C81F83">
      <w:pPr>
        <w:pStyle w:val="NormalWeb2"/>
        <w:spacing w:before="0" w:after="0"/>
        <w:jc w:val="both"/>
        <w:rPr>
          <w:rFonts w:cs="Times New Roman"/>
          <w:sz w:val="22"/>
          <w:szCs w:val="22"/>
          <w:lang w:val="pl-PL"/>
        </w:rPr>
      </w:pPr>
      <w:r w:rsidRPr="00C57A3E">
        <w:rPr>
          <w:rFonts w:cs="Times New Roman"/>
          <w:sz w:val="22"/>
          <w:szCs w:val="22"/>
          <w:lang w:val="pl-PL"/>
        </w:rPr>
        <w:t>1.</w:t>
      </w:r>
      <w:r>
        <w:rPr>
          <w:rFonts w:cs="Times New Roman"/>
          <w:sz w:val="22"/>
          <w:szCs w:val="22"/>
          <w:lang w:val="pl-PL"/>
        </w:rPr>
        <w:t>9</w:t>
      </w:r>
      <w:r w:rsidRPr="00C57A3E">
        <w:rPr>
          <w:rFonts w:cs="Times New Roman"/>
          <w:sz w:val="22"/>
          <w:szCs w:val="22"/>
          <w:lang w:val="pl-PL"/>
        </w:rPr>
        <w:t>. zapewnienie na własny koszt transportu odpadów do miejsc ich wykorzystania lub utylizacji, łącznie z kosztami utylizacji;</w:t>
      </w:r>
    </w:p>
    <w:p w14:paraId="697541BC" w14:textId="7C9E66E6" w:rsidR="00C81F83" w:rsidRPr="00C57A3E" w:rsidRDefault="00C81F83" w:rsidP="00C81F83">
      <w:pPr>
        <w:tabs>
          <w:tab w:val="left" w:pos="720"/>
        </w:tabs>
        <w:suppressAutoHyphens w:val="0"/>
        <w:autoSpaceDE w:val="0"/>
        <w:jc w:val="both"/>
        <w:rPr>
          <w:sz w:val="22"/>
          <w:szCs w:val="22"/>
        </w:rPr>
      </w:pPr>
      <w:r w:rsidRPr="00C57A3E">
        <w:rPr>
          <w:sz w:val="22"/>
          <w:szCs w:val="22"/>
        </w:rPr>
        <w:t>1.</w:t>
      </w:r>
      <w:r>
        <w:rPr>
          <w:sz w:val="22"/>
          <w:szCs w:val="22"/>
        </w:rPr>
        <w:t>10</w:t>
      </w:r>
      <w:r w:rsidRPr="00C57A3E">
        <w:rPr>
          <w:sz w:val="22"/>
          <w:szCs w:val="22"/>
        </w:rPr>
        <w:t xml:space="preserve">. zorganizowanie na własny koszt zaplecza robót lub pokrycia kosztów związanych m. in. </w:t>
      </w:r>
      <w:r w:rsidR="009167EF">
        <w:rPr>
          <w:sz w:val="22"/>
          <w:szCs w:val="22"/>
        </w:rPr>
        <w:t>z </w:t>
      </w:r>
      <w:r w:rsidRPr="00C57A3E">
        <w:rPr>
          <w:sz w:val="22"/>
          <w:szCs w:val="22"/>
        </w:rPr>
        <w:t xml:space="preserve">poborem energii elektrycznej, wody i </w:t>
      </w:r>
      <w:r>
        <w:rPr>
          <w:sz w:val="22"/>
          <w:szCs w:val="22"/>
        </w:rPr>
        <w:t xml:space="preserve">odprowadzenia </w:t>
      </w:r>
      <w:r w:rsidRPr="00C57A3E">
        <w:rPr>
          <w:sz w:val="22"/>
          <w:szCs w:val="22"/>
        </w:rPr>
        <w:t>ścieków;</w:t>
      </w:r>
    </w:p>
    <w:p w14:paraId="5267C7B3" w14:textId="77777777" w:rsidR="00C81F83" w:rsidRPr="00C57A3E" w:rsidRDefault="00C81F83" w:rsidP="00C81F83">
      <w:pPr>
        <w:pStyle w:val="NormalWeb2"/>
        <w:spacing w:before="0" w:after="0"/>
        <w:jc w:val="both"/>
        <w:rPr>
          <w:rFonts w:cs="Times New Roman"/>
          <w:sz w:val="22"/>
          <w:szCs w:val="22"/>
          <w:lang w:val="pl-PL"/>
        </w:rPr>
      </w:pPr>
      <w:r w:rsidRPr="00C57A3E">
        <w:rPr>
          <w:rFonts w:cs="Times New Roman"/>
          <w:sz w:val="22"/>
          <w:szCs w:val="22"/>
          <w:lang w:val="pl-PL"/>
        </w:rPr>
        <w:t>1.1</w:t>
      </w:r>
      <w:r>
        <w:rPr>
          <w:rFonts w:cs="Times New Roman"/>
          <w:sz w:val="22"/>
          <w:szCs w:val="22"/>
          <w:lang w:val="pl-PL"/>
        </w:rPr>
        <w:t>1</w:t>
      </w:r>
      <w:r w:rsidRPr="00C57A3E">
        <w:rPr>
          <w:rFonts w:cs="Times New Roman"/>
          <w:sz w:val="22"/>
          <w:szCs w:val="22"/>
          <w:lang w:val="pl-PL"/>
        </w:rPr>
        <w:t>. jako wytwarzający odpady – przestrzeganie przepisów prawnych wynikających z następujących ustaw:</w:t>
      </w:r>
    </w:p>
    <w:p w14:paraId="72650846" w14:textId="77777777" w:rsidR="00C81F83" w:rsidRPr="00C57A3E" w:rsidRDefault="00C81F83" w:rsidP="00C81F83">
      <w:pPr>
        <w:pStyle w:val="NormalWeb2"/>
        <w:spacing w:before="0" w:after="0"/>
        <w:jc w:val="both"/>
        <w:rPr>
          <w:rFonts w:cs="Times New Roman"/>
          <w:sz w:val="22"/>
          <w:szCs w:val="22"/>
          <w:lang w:val="pl-PL"/>
        </w:rPr>
      </w:pPr>
      <w:r w:rsidRPr="00C57A3E">
        <w:rPr>
          <w:rFonts w:cs="Times New Roman"/>
          <w:sz w:val="22"/>
          <w:szCs w:val="22"/>
          <w:lang w:val="pl-PL"/>
        </w:rPr>
        <w:t>- ustawy z dnia 27.04.2001</w:t>
      </w:r>
      <w:r>
        <w:rPr>
          <w:rFonts w:cs="Times New Roman"/>
          <w:sz w:val="22"/>
          <w:szCs w:val="22"/>
          <w:lang w:val="pl-PL"/>
        </w:rPr>
        <w:t xml:space="preserve"> </w:t>
      </w:r>
      <w:r w:rsidRPr="00C57A3E">
        <w:rPr>
          <w:rFonts w:cs="Times New Roman"/>
          <w:sz w:val="22"/>
          <w:szCs w:val="22"/>
          <w:lang w:val="pl-PL"/>
        </w:rPr>
        <w:t>r. Prawo ochrony środowiska (</w:t>
      </w:r>
      <w:r w:rsidRPr="00BA52A9">
        <w:rPr>
          <w:rFonts w:cs="Times New Roman"/>
          <w:sz w:val="22"/>
          <w:szCs w:val="22"/>
          <w:lang w:val="pl-PL"/>
        </w:rPr>
        <w:t>t.j. Dz. U. z 2024 r. poz. 54, 834, 1089, 1222, 1847, 1853, 1881, 1914, 1940, 1946</w:t>
      </w:r>
      <w:r w:rsidRPr="00C57A3E">
        <w:rPr>
          <w:rFonts w:cs="Times New Roman"/>
          <w:sz w:val="22"/>
          <w:szCs w:val="22"/>
          <w:lang w:val="pl-PL"/>
        </w:rPr>
        <w:t>),</w:t>
      </w:r>
    </w:p>
    <w:p w14:paraId="28FB5500" w14:textId="77777777" w:rsidR="00C81F83" w:rsidRPr="00C57A3E" w:rsidRDefault="00C81F83" w:rsidP="00C81F83">
      <w:pPr>
        <w:pStyle w:val="NormalWeb2"/>
        <w:spacing w:before="0" w:after="0"/>
        <w:jc w:val="both"/>
        <w:rPr>
          <w:rFonts w:cs="Times New Roman"/>
          <w:sz w:val="22"/>
          <w:szCs w:val="22"/>
          <w:lang w:val="pl-PL"/>
        </w:rPr>
      </w:pPr>
      <w:r w:rsidRPr="00C57A3E">
        <w:rPr>
          <w:rFonts w:cs="Times New Roman"/>
          <w:sz w:val="22"/>
          <w:szCs w:val="22"/>
          <w:lang w:val="pl-PL"/>
        </w:rPr>
        <w:t>- ustawy z dnia 14.12.2012r. o odpadach (</w:t>
      </w:r>
      <w:r w:rsidRPr="00BA52A9">
        <w:rPr>
          <w:rFonts w:cs="Times New Roman"/>
          <w:sz w:val="22"/>
          <w:szCs w:val="22"/>
          <w:lang w:val="pl-PL"/>
        </w:rPr>
        <w:t>t.j. Dz. U. z 2023 r. poz. 1587, 1597, 1688, 1852, 2029, z 2024 r. poz. 1834, 1911, 1914</w:t>
      </w:r>
      <w:r w:rsidRPr="00C57A3E">
        <w:rPr>
          <w:rFonts w:cs="Times New Roman"/>
          <w:sz w:val="22"/>
          <w:szCs w:val="22"/>
          <w:lang w:val="pl-PL"/>
        </w:rPr>
        <w:t>).</w:t>
      </w:r>
    </w:p>
    <w:p w14:paraId="4CF8A64F" w14:textId="77777777" w:rsidR="00C81F83" w:rsidRPr="00C57A3E" w:rsidRDefault="00C81F83" w:rsidP="00C81F83">
      <w:pPr>
        <w:pStyle w:val="NormalWeb2"/>
        <w:spacing w:before="0" w:after="0"/>
        <w:jc w:val="both"/>
        <w:rPr>
          <w:rFonts w:cs="Times New Roman"/>
          <w:sz w:val="22"/>
          <w:szCs w:val="22"/>
          <w:lang w:val="pl-PL"/>
        </w:rPr>
      </w:pPr>
      <w:r w:rsidRPr="00C57A3E">
        <w:rPr>
          <w:rFonts w:cs="Times New Roman"/>
          <w:sz w:val="22"/>
          <w:szCs w:val="22"/>
          <w:lang w:val="pl-PL"/>
        </w:rPr>
        <w:t>Powołane przepisy prawne Wykonawca zobowiązuje się stosować z uwzględnieniem ewentualnych zmian stanu prawnego w tym zakresie;</w:t>
      </w:r>
    </w:p>
    <w:p w14:paraId="7A10FF36" w14:textId="2796AD3E" w:rsidR="00C81F83" w:rsidRPr="00C57A3E" w:rsidRDefault="00C81F83" w:rsidP="00C81F83">
      <w:pPr>
        <w:suppressAutoHyphens w:val="0"/>
        <w:autoSpaceDE w:val="0"/>
        <w:jc w:val="both"/>
        <w:rPr>
          <w:sz w:val="22"/>
          <w:szCs w:val="22"/>
        </w:rPr>
      </w:pPr>
      <w:r w:rsidRPr="00C57A3E">
        <w:rPr>
          <w:sz w:val="22"/>
          <w:szCs w:val="22"/>
        </w:rPr>
        <w:t>1.1</w:t>
      </w:r>
      <w:r>
        <w:rPr>
          <w:sz w:val="22"/>
          <w:szCs w:val="22"/>
        </w:rPr>
        <w:t>2</w:t>
      </w:r>
      <w:r w:rsidRPr="00C57A3E">
        <w:rPr>
          <w:sz w:val="22"/>
          <w:szCs w:val="22"/>
        </w:rPr>
        <w:t>. ponoszenie pełnej odpowiedzialności za stan i przestrzeganie przepisów bhp, ochronę p.poż i</w:t>
      </w:r>
      <w:r w:rsidR="00B15DF4">
        <w:rPr>
          <w:sz w:val="22"/>
          <w:szCs w:val="22"/>
        </w:rPr>
        <w:t> </w:t>
      </w:r>
      <w:r w:rsidRPr="00C57A3E">
        <w:rPr>
          <w:sz w:val="22"/>
          <w:szCs w:val="22"/>
        </w:rPr>
        <w:t>dozór mienia na terenie robót, jak i za wszelkie szkody powstałe w trakcie trwania robót na terenie przyjętym od Zamawiającego lub mających związek z prowadzonymi robotami;</w:t>
      </w:r>
    </w:p>
    <w:p w14:paraId="791BA4A3" w14:textId="5F82534C" w:rsidR="00C81F83" w:rsidRPr="00C57A3E" w:rsidRDefault="00C81F83" w:rsidP="00C81F83">
      <w:pPr>
        <w:suppressAutoHyphens w:val="0"/>
        <w:autoSpaceDE w:val="0"/>
        <w:jc w:val="both"/>
        <w:rPr>
          <w:sz w:val="22"/>
          <w:szCs w:val="22"/>
        </w:rPr>
      </w:pPr>
      <w:r w:rsidRPr="00C57A3E">
        <w:rPr>
          <w:sz w:val="22"/>
          <w:szCs w:val="22"/>
        </w:rPr>
        <w:t>1.1</w:t>
      </w:r>
      <w:r>
        <w:rPr>
          <w:sz w:val="22"/>
          <w:szCs w:val="22"/>
        </w:rPr>
        <w:t>3</w:t>
      </w:r>
      <w:r w:rsidRPr="00C57A3E">
        <w:rPr>
          <w:sz w:val="22"/>
          <w:szCs w:val="22"/>
        </w:rPr>
        <w:t>. terminowe wykonanie i przekazanie do eksploatacji przedmiotu umowy oraz oświadczenia, że</w:t>
      </w:r>
      <w:r w:rsidR="00B15DF4">
        <w:rPr>
          <w:sz w:val="22"/>
          <w:szCs w:val="22"/>
        </w:rPr>
        <w:t> </w:t>
      </w:r>
      <w:r w:rsidRPr="00C57A3E">
        <w:rPr>
          <w:sz w:val="22"/>
          <w:szCs w:val="22"/>
        </w:rPr>
        <w:t>roboty ukończone przez niego są całkowicie zgodne z umową i odpowiadają potrzebom, dla których są</w:t>
      </w:r>
      <w:r w:rsidR="00B15DF4">
        <w:rPr>
          <w:sz w:val="22"/>
          <w:szCs w:val="22"/>
        </w:rPr>
        <w:t> </w:t>
      </w:r>
      <w:r w:rsidRPr="00C57A3E">
        <w:rPr>
          <w:sz w:val="22"/>
          <w:szCs w:val="22"/>
        </w:rPr>
        <w:t>przewidziane według umowy;</w:t>
      </w:r>
    </w:p>
    <w:p w14:paraId="34880251" w14:textId="77777777" w:rsidR="00C81F83" w:rsidRPr="00C57A3E" w:rsidRDefault="00C81F83" w:rsidP="00C81F83">
      <w:pPr>
        <w:suppressAutoHyphens w:val="0"/>
        <w:autoSpaceDE w:val="0"/>
        <w:jc w:val="both"/>
        <w:rPr>
          <w:sz w:val="22"/>
          <w:szCs w:val="22"/>
        </w:rPr>
      </w:pPr>
      <w:r w:rsidRPr="00C57A3E">
        <w:rPr>
          <w:sz w:val="22"/>
          <w:szCs w:val="22"/>
        </w:rPr>
        <w:t>1.1</w:t>
      </w:r>
      <w:r>
        <w:rPr>
          <w:sz w:val="22"/>
          <w:szCs w:val="22"/>
        </w:rPr>
        <w:t>4</w:t>
      </w:r>
      <w:r w:rsidRPr="00C57A3E">
        <w:rPr>
          <w:sz w:val="22"/>
          <w:szCs w:val="22"/>
        </w:rPr>
        <w:t>. ponoszenie pełnej odpowiedzialności za stosowanie i bezpieczeństwo wszelkich działań prowadzonych na terenie robót i poza nim, a związanych z wykonaniem przedmiotu umowy;</w:t>
      </w:r>
    </w:p>
    <w:p w14:paraId="60CDB610" w14:textId="77777777" w:rsidR="00C81F83" w:rsidRPr="00C57A3E" w:rsidRDefault="00C81F83" w:rsidP="00C81F83">
      <w:pPr>
        <w:pStyle w:val="NormalWeb2"/>
        <w:spacing w:before="0" w:after="0"/>
        <w:jc w:val="both"/>
        <w:rPr>
          <w:rFonts w:cs="Times New Roman"/>
          <w:sz w:val="22"/>
          <w:szCs w:val="22"/>
          <w:lang w:val="pl-PL"/>
        </w:rPr>
      </w:pPr>
      <w:r w:rsidRPr="00C57A3E">
        <w:rPr>
          <w:rFonts w:cs="Times New Roman"/>
          <w:sz w:val="22"/>
          <w:szCs w:val="22"/>
          <w:lang w:val="pl-PL"/>
        </w:rPr>
        <w:t>1.1</w:t>
      </w:r>
      <w:r>
        <w:rPr>
          <w:rFonts w:cs="Times New Roman"/>
          <w:sz w:val="22"/>
          <w:szCs w:val="22"/>
          <w:lang w:val="pl-PL"/>
        </w:rPr>
        <w:t>5</w:t>
      </w:r>
      <w:r w:rsidRPr="00C57A3E">
        <w:rPr>
          <w:rFonts w:cs="Times New Roman"/>
          <w:sz w:val="22"/>
          <w:szCs w:val="22"/>
          <w:lang w:val="pl-PL"/>
        </w:rPr>
        <w:t>. ponoszenie pełnej odpowiedzialności za szkody oraz następstwa nieszczęśliwych wypadków pracowników i osób trzecich, powstałe w związku z prowadzonymi robotami, w tym także ruchem pojazdów;</w:t>
      </w:r>
    </w:p>
    <w:p w14:paraId="4ECE7F72" w14:textId="25C2857E" w:rsidR="00C81F83" w:rsidRPr="00C57A3E" w:rsidRDefault="00C81F83" w:rsidP="00C81F83">
      <w:pPr>
        <w:pStyle w:val="NormalWeb2"/>
        <w:spacing w:before="0" w:after="0"/>
        <w:jc w:val="both"/>
        <w:rPr>
          <w:rFonts w:cs="Times New Roman"/>
          <w:sz w:val="22"/>
          <w:szCs w:val="22"/>
          <w:lang w:val="pl-PL"/>
        </w:rPr>
      </w:pPr>
      <w:r w:rsidRPr="00C57A3E">
        <w:rPr>
          <w:rFonts w:cs="Times New Roman"/>
          <w:sz w:val="22"/>
          <w:szCs w:val="22"/>
          <w:lang w:val="pl-PL"/>
        </w:rPr>
        <w:t>1.1</w:t>
      </w:r>
      <w:r>
        <w:rPr>
          <w:rFonts w:cs="Times New Roman"/>
          <w:sz w:val="22"/>
          <w:szCs w:val="22"/>
          <w:lang w:val="pl-PL"/>
        </w:rPr>
        <w:t>6</w:t>
      </w:r>
      <w:r w:rsidRPr="00C57A3E">
        <w:rPr>
          <w:rFonts w:cs="Times New Roman"/>
          <w:sz w:val="22"/>
          <w:szCs w:val="22"/>
          <w:lang w:val="pl-PL"/>
        </w:rPr>
        <w:t>. zabezpieczenie instalacji, urządzeń i obiektów na terenie robót i w jej bezpośrednim otoczeniu, przed ich zniszczeniem lub uszkodzeniem w trakcie wykonywania robót;</w:t>
      </w:r>
    </w:p>
    <w:p w14:paraId="62FC0703" w14:textId="3288086B" w:rsidR="00C81F83" w:rsidRPr="00C57A3E" w:rsidRDefault="00C81F83" w:rsidP="00C81F83">
      <w:pPr>
        <w:pStyle w:val="NormalWeb2"/>
        <w:spacing w:before="0" w:after="0"/>
        <w:jc w:val="both"/>
        <w:rPr>
          <w:rFonts w:cs="Times New Roman"/>
          <w:sz w:val="22"/>
          <w:szCs w:val="22"/>
          <w:lang w:val="pl-PL"/>
        </w:rPr>
      </w:pPr>
      <w:r w:rsidRPr="00C57A3E">
        <w:rPr>
          <w:rFonts w:cs="Times New Roman"/>
          <w:sz w:val="22"/>
          <w:szCs w:val="22"/>
          <w:lang w:val="pl-PL"/>
        </w:rPr>
        <w:t>1.1</w:t>
      </w:r>
      <w:r>
        <w:rPr>
          <w:rFonts w:cs="Times New Roman"/>
          <w:sz w:val="22"/>
          <w:szCs w:val="22"/>
          <w:lang w:val="pl-PL"/>
        </w:rPr>
        <w:t>7</w:t>
      </w:r>
      <w:r w:rsidRPr="00C57A3E">
        <w:rPr>
          <w:rFonts w:cs="Times New Roman"/>
          <w:sz w:val="22"/>
          <w:szCs w:val="22"/>
          <w:lang w:val="pl-PL"/>
        </w:rPr>
        <w:t xml:space="preserve">. dbanie o porządek na terenie robót oraz utrzymywanie terenu robót w należytym stanie i porządku </w:t>
      </w:r>
      <w:r w:rsidRPr="00C57A3E">
        <w:rPr>
          <w:rFonts w:cs="Times New Roman"/>
          <w:sz w:val="22"/>
          <w:szCs w:val="22"/>
          <w:lang w:val="pl-PL"/>
        </w:rPr>
        <w:lastRenderedPageBreak/>
        <w:t>oraz w stanie wolnym od przeszkód komunikacyjnych;</w:t>
      </w:r>
    </w:p>
    <w:p w14:paraId="79A5ECAE" w14:textId="77777777" w:rsidR="00C81F83" w:rsidRPr="00E00FF0" w:rsidRDefault="00C81F83" w:rsidP="00C81F83">
      <w:pPr>
        <w:pStyle w:val="NormalWeb2"/>
        <w:spacing w:before="0" w:after="0"/>
        <w:jc w:val="both"/>
        <w:rPr>
          <w:rFonts w:cs="Times New Roman"/>
          <w:sz w:val="22"/>
          <w:szCs w:val="22"/>
          <w:lang w:val="pl-PL"/>
        </w:rPr>
      </w:pPr>
      <w:r w:rsidRPr="00C57A3E">
        <w:rPr>
          <w:rFonts w:cs="Times New Roman"/>
          <w:sz w:val="22"/>
          <w:szCs w:val="22"/>
          <w:lang w:val="pl-PL"/>
        </w:rPr>
        <w:t>1.1</w:t>
      </w:r>
      <w:r>
        <w:rPr>
          <w:rFonts w:cs="Times New Roman"/>
          <w:sz w:val="22"/>
          <w:szCs w:val="22"/>
          <w:lang w:val="pl-PL"/>
        </w:rPr>
        <w:t>8</w:t>
      </w:r>
      <w:r w:rsidRPr="00C57A3E">
        <w:rPr>
          <w:rFonts w:cs="Times New Roman"/>
          <w:sz w:val="22"/>
          <w:szCs w:val="22"/>
          <w:lang w:val="pl-PL"/>
        </w:rPr>
        <w:t xml:space="preserve">. uporządkowanie terenu i zaplecza budowy po zakończeniu robót, jak również terenów sąsiadujących zajętych lub użytkowanych przez Wykonawcę, w tym dokonania na własny koszt renowacji zniszczonych lub uszkodzonych w wyniku prowadzonych prac obiektów, fragmentów terenu dróg, nawierzchni </w:t>
      </w:r>
      <w:r w:rsidRPr="00E00FF0">
        <w:rPr>
          <w:rFonts w:cs="Times New Roman"/>
          <w:sz w:val="22"/>
          <w:szCs w:val="22"/>
          <w:lang w:val="pl-PL"/>
        </w:rPr>
        <w:t>lub instalacji;</w:t>
      </w:r>
    </w:p>
    <w:p w14:paraId="6D75D34F" w14:textId="77777777" w:rsidR="00C81F83" w:rsidRPr="00E00FF0" w:rsidRDefault="00C81F83" w:rsidP="00C81F83">
      <w:pPr>
        <w:pStyle w:val="NormalWeb2"/>
        <w:spacing w:before="0" w:after="0"/>
        <w:jc w:val="both"/>
        <w:rPr>
          <w:rFonts w:cs="Times New Roman"/>
          <w:sz w:val="22"/>
          <w:szCs w:val="22"/>
          <w:lang w:val="pl-PL"/>
        </w:rPr>
      </w:pPr>
      <w:r w:rsidRPr="00E00FF0">
        <w:rPr>
          <w:rFonts w:cs="Times New Roman"/>
          <w:sz w:val="22"/>
          <w:szCs w:val="22"/>
          <w:lang w:val="pl-PL"/>
        </w:rPr>
        <w:t>1.1</w:t>
      </w:r>
      <w:r>
        <w:rPr>
          <w:rFonts w:cs="Times New Roman"/>
          <w:sz w:val="22"/>
          <w:szCs w:val="22"/>
          <w:lang w:val="pl-PL"/>
        </w:rPr>
        <w:t>9</w:t>
      </w:r>
      <w:r w:rsidRPr="00E00FF0">
        <w:rPr>
          <w:rFonts w:cs="Times New Roman"/>
          <w:sz w:val="22"/>
          <w:szCs w:val="22"/>
          <w:lang w:val="pl-PL"/>
        </w:rPr>
        <w:t>. kompletowanie w trakcie realizacji robót wszelkiej dokumentacji zgodnie z przepisami Prawa budowlanego oraz przygotowanie do odbioru końcowego kompletu protokołów niezbędnych przy odbiorze;</w:t>
      </w:r>
    </w:p>
    <w:p w14:paraId="5C386087" w14:textId="77777777" w:rsidR="00C81F83" w:rsidRPr="00E00FF0" w:rsidRDefault="00C81F83" w:rsidP="00C81F83">
      <w:pPr>
        <w:pStyle w:val="NormalWeb2"/>
        <w:spacing w:before="0" w:after="0"/>
        <w:jc w:val="both"/>
        <w:rPr>
          <w:rFonts w:cs="Times New Roman"/>
          <w:sz w:val="22"/>
          <w:szCs w:val="22"/>
          <w:lang w:val="pl-PL"/>
        </w:rPr>
      </w:pPr>
      <w:r w:rsidRPr="00E00FF0">
        <w:rPr>
          <w:rFonts w:cs="Times New Roman"/>
          <w:sz w:val="22"/>
          <w:szCs w:val="22"/>
          <w:lang w:val="pl-PL"/>
        </w:rPr>
        <w:t>1.</w:t>
      </w:r>
      <w:r>
        <w:rPr>
          <w:rFonts w:cs="Times New Roman"/>
          <w:sz w:val="22"/>
          <w:szCs w:val="22"/>
          <w:lang w:val="pl-PL"/>
        </w:rPr>
        <w:t>20</w:t>
      </w:r>
      <w:r w:rsidRPr="00E00FF0">
        <w:rPr>
          <w:rFonts w:cs="Times New Roman"/>
          <w:sz w:val="22"/>
          <w:szCs w:val="22"/>
          <w:lang w:val="pl-PL"/>
        </w:rPr>
        <w:t>. sporządzenie dokumentacji powykonawczej branżowej wszystkich robót;</w:t>
      </w:r>
    </w:p>
    <w:p w14:paraId="79DC0B5B" w14:textId="4EB23344" w:rsidR="00C81F83" w:rsidRPr="00E00FF0" w:rsidRDefault="00C81F83" w:rsidP="00C81F83">
      <w:pPr>
        <w:pStyle w:val="NormalnyWeb"/>
        <w:spacing w:before="0" w:after="0"/>
        <w:jc w:val="both"/>
        <w:rPr>
          <w:rFonts w:cs="Times New Roman"/>
          <w:sz w:val="22"/>
          <w:szCs w:val="22"/>
        </w:rPr>
      </w:pPr>
      <w:r w:rsidRPr="00E00FF0">
        <w:rPr>
          <w:rFonts w:cs="Times New Roman"/>
          <w:sz w:val="22"/>
          <w:szCs w:val="22"/>
        </w:rPr>
        <w:t>1.2</w:t>
      </w:r>
      <w:r>
        <w:rPr>
          <w:rFonts w:cs="Times New Roman"/>
          <w:sz w:val="22"/>
          <w:szCs w:val="22"/>
        </w:rPr>
        <w:t>1</w:t>
      </w:r>
      <w:r w:rsidRPr="00E00FF0">
        <w:rPr>
          <w:rFonts w:cs="Times New Roman"/>
          <w:sz w:val="22"/>
          <w:szCs w:val="22"/>
        </w:rPr>
        <w:t xml:space="preserve">. sporządzenie dokumentacji geodezyjnej powykonawczej </w:t>
      </w:r>
      <w:r>
        <w:rPr>
          <w:rFonts w:cs="Times New Roman"/>
          <w:sz w:val="22"/>
          <w:szCs w:val="22"/>
        </w:rPr>
        <w:t xml:space="preserve">wybudowanej </w:t>
      </w:r>
      <w:r w:rsidRPr="00E00FF0">
        <w:rPr>
          <w:rFonts w:cs="Times New Roman"/>
          <w:sz w:val="22"/>
          <w:szCs w:val="22"/>
        </w:rPr>
        <w:t>infrastruktur</w:t>
      </w:r>
      <w:r>
        <w:rPr>
          <w:rFonts w:cs="Times New Roman"/>
          <w:sz w:val="22"/>
          <w:szCs w:val="22"/>
        </w:rPr>
        <w:t>y wraz z</w:t>
      </w:r>
      <w:r w:rsidR="00B15DF4">
        <w:rPr>
          <w:rFonts w:cs="Times New Roman"/>
          <w:sz w:val="22"/>
          <w:szCs w:val="22"/>
        </w:rPr>
        <w:t> </w:t>
      </w:r>
      <w:r>
        <w:rPr>
          <w:rFonts w:cs="Times New Roman"/>
          <w:sz w:val="22"/>
          <w:szCs w:val="22"/>
        </w:rPr>
        <w:t>infrastrukturą</w:t>
      </w:r>
      <w:r w:rsidRPr="00E00FF0">
        <w:rPr>
          <w:rFonts w:cs="Times New Roman"/>
          <w:sz w:val="22"/>
          <w:szCs w:val="22"/>
        </w:rPr>
        <w:t xml:space="preserve"> ujawnioną w trakcie</w:t>
      </w:r>
      <w:r>
        <w:rPr>
          <w:rFonts w:cs="Times New Roman"/>
          <w:sz w:val="22"/>
          <w:szCs w:val="22"/>
        </w:rPr>
        <w:t xml:space="preserve"> robót</w:t>
      </w:r>
      <w:r w:rsidRPr="00E00FF0">
        <w:rPr>
          <w:rFonts w:cs="Times New Roman"/>
          <w:sz w:val="22"/>
          <w:szCs w:val="22"/>
        </w:rPr>
        <w:t>, zarejestrowanie jej w ośrodku geodezyjnym w Pruszczu Gdańskim (na dzień zakończenia robót) oraz dostarczenie dokumentacji geodezyjnej powykonawczej Zamawiającemu w terminie do trzech miesięcy od daty podpisania protokołu Odbioru robót;</w:t>
      </w:r>
    </w:p>
    <w:p w14:paraId="09ACACFB" w14:textId="77777777" w:rsidR="00C81F83" w:rsidRPr="00E00FF0" w:rsidRDefault="00C81F83" w:rsidP="00C81F83">
      <w:pPr>
        <w:pStyle w:val="NormalWeb2"/>
        <w:spacing w:before="0" w:after="0"/>
        <w:jc w:val="both"/>
        <w:rPr>
          <w:rFonts w:cs="Times New Roman"/>
          <w:sz w:val="22"/>
          <w:szCs w:val="22"/>
          <w:lang w:val="pl-PL"/>
        </w:rPr>
      </w:pPr>
      <w:r w:rsidRPr="00E00FF0">
        <w:rPr>
          <w:rFonts w:cs="Times New Roman"/>
          <w:sz w:val="22"/>
          <w:szCs w:val="22"/>
          <w:lang w:val="pl-PL"/>
        </w:rPr>
        <w:t>1.2</w:t>
      </w:r>
      <w:r>
        <w:rPr>
          <w:rFonts w:cs="Times New Roman"/>
          <w:sz w:val="22"/>
          <w:szCs w:val="22"/>
          <w:lang w:val="pl-PL"/>
        </w:rPr>
        <w:t>2</w:t>
      </w:r>
      <w:r w:rsidRPr="00E00FF0">
        <w:rPr>
          <w:rFonts w:cs="Times New Roman"/>
          <w:sz w:val="22"/>
          <w:szCs w:val="22"/>
          <w:lang w:val="pl-PL"/>
        </w:rPr>
        <w:t>. dostarczenie Zamawiającemu w trakcie prac odbiorowych następujących dokumentów:</w:t>
      </w:r>
    </w:p>
    <w:p w14:paraId="4074C3AB" w14:textId="77777777" w:rsidR="00C81F83" w:rsidRDefault="00C81F83" w:rsidP="00C81F83">
      <w:pPr>
        <w:pStyle w:val="NormalWeb2"/>
        <w:spacing w:before="0" w:after="0"/>
        <w:jc w:val="both"/>
        <w:rPr>
          <w:rFonts w:cs="Times New Roman"/>
          <w:sz w:val="22"/>
          <w:szCs w:val="22"/>
          <w:lang w:val="pl-PL"/>
        </w:rPr>
      </w:pPr>
      <w:r>
        <w:rPr>
          <w:rFonts w:cs="Times New Roman"/>
          <w:sz w:val="22"/>
          <w:szCs w:val="22"/>
          <w:lang w:val="pl-PL"/>
        </w:rPr>
        <w:t>a) dziennik budowy;</w:t>
      </w:r>
    </w:p>
    <w:p w14:paraId="5A835096" w14:textId="77777777" w:rsidR="00C81F83" w:rsidRPr="00E00FF0" w:rsidRDefault="00C81F83" w:rsidP="00C81F83">
      <w:pPr>
        <w:pStyle w:val="NormalWeb2"/>
        <w:spacing w:before="0" w:after="0"/>
        <w:jc w:val="both"/>
        <w:rPr>
          <w:rFonts w:cs="Times New Roman"/>
          <w:sz w:val="22"/>
          <w:szCs w:val="22"/>
          <w:lang w:val="pl-PL"/>
        </w:rPr>
      </w:pPr>
      <w:r>
        <w:rPr>
          <w:rFonts w:cs="Times New Roman"/>
          <w:sz w:val="22"/>
          <w:szCs w:val="22"/>
          <w:lang w:val="pl-PL"/>
        </w:rPr>
        <w:t>b</w:t>
      </w:r>
      <w:r w:rsidRPr="00E00FF0">
        <w:rPr>
          <w:rFonts w:cs="Times New Roman"/>
          <w:sz w:val="22"/>
          <w:szCs w:val="22"/>
          <w:lang w:val="pl-PL"/>
        </w:rPr>
        <w:t>) niezbędnych dokumentów potwierdzających parametry techniczne oraz wymagane normy stosowanych materiałów i urządzeń dotyczących realizowanego przedmiotu niniejszej umowy</w:t>
      </w:r>
      <w:r>
        <w:rPr>
          <w:rFonts w:cs="Times New Roman"/>
          <w:sz w:val="22"/>
          <w:szCs w:val="22"/>
          <w:lang w:val="pl-PL"/>
        </w:rPr>
        <w:t>;</w:t>
      </w:r>
    </w:p>
    <w:p w14:paraId="7AB75FAF" w14:textId="27EA4B98" w:rsidR="00C81F83" w:rsidRPr="00E00FF0" w:rsidRDefault="00C81F83" w:rsidP="00C81F83">
      <w:pPr>
        <w:pStyle w:val="NormalWeb2"/>
        <w:spacing w:before="0" w:after="0"/>
        <w:jc w:val="both"/>
        <w:rPr>
          <w:rFonts w:cs="Times New Roman"/>
          <w:sz w:val="22"/>
          <w:szCs w:val="22"/>
          <w:lang w:val="pl-PL"/>
        </w:rPr>
      </w:pPr>
      <w:r>
        <w:rPr>
          <w:rFonts w:cs="Times New Roman"/>
          <w:sz w:val="22"/>
          <w:szCs w:val="22"/>
          <w:lang w:val="pl-PL"/>
        </w:rPr>
        <w:t>c</w:t>
      </w:r>
      <w:r w:rsidRPr="00E00FF0">
        <w:rPr>
          <w:rFonts w:cs="Times New Roman"/>
          <w:sz w:val="22"/>
          <w:szCs w:val="22"/>
          <w:lang w:val="pl-PL"/>
        </w:rPr>
        <w:t>) pisemnego oświadczenia o zagospodarowaniu materiałów rozbiórkowych w sposób zgodny z</w:t>
      </w:r>
      <w:r w:rsidR="00B15DF4">
        <w:rPr>
          <w:rFonts w:cs="Times New Roman"/>
          <w:sz w:val="22"/>
          <w:szCs w:val="22"/>
          <w:lang w:val="pl-PL"/>
        </w:rPr>
        <w:t> </w:t>
      </w:r>
      <w:r w:rsidRPr="00E00FF0">
        <w:rPr>
          <w:rFonts w:cs="Times New Roman"/>
          <w:sz w:val="22"/>
          <w:szCs w:val="22"/>
          <w:lang w:val="pl-PL"/>
        </w:rPr>
        <w:t>przepisami o ochronie środowiska</w:t>
      </w:r>
      <w:r>
        <w:rPr>
          <w:rFonts w:cs="Times New Roman"/>
          <w:sz w:val="22"/>
          <w:szCs w:val="22"/>
          <w:lang w:val="pl-PL"/>
        </w:rPr>
        <w:t>;</w:t>
      </w:r>
    </w:p>
    <w:p w14:paraId="67DEAA91" w14:textId="77777777" w:rsidR="00C81F83" w:rsidRPr="006A3338" w:rsidRDefault="00C81F83" w:rsidP="00C81F83">
      <w:pPr>
        <w:pStyle w:val="NormalWeb2"/>
        <w:spacing w:before="0" w:after="0"/>
        <w:jc w:val="both"/>
        <w:rPr>
          <w:rFonts w:cs="Times New Roman"/>
          <w:sz w:val="22"/>
          <w:szCs w:val="22"/>
          <w:lang w:val="pl-PL"/>
        </w:rPr>
      </w:pPr>
      <w:r>
        <w:rPr>
          <w:rFonts w:cs="Times New Roman"/>
          <w:sz w:val="22"/>
          <w:szCs w:val="22"/>
          <w:lang w:val="pl-PL"/>
        </w:rPr>
        <w:t>d</w:t>
      </w:r>
      <w:r w:rsidRPr="00E00FF0">
        <w:rPr>
          <w:rFonts w:cs="Times New Roman"/>
          <w:sz w:val="22"/>
          <w:szCs w:val="22"/>
          <w:lang w:val="pl-PL"/>
        </w:rPr>
        <w:t>) kosztorysu powykonawczego</w:t>
      </w:r>
      <w:r w:rsidRPr="006A3338">
        <w:rPr>
          <w:rFonts w:cs="Times New Roman"/>
          <w:sz w:val="22"/>
          <w:szCs w:val="22"/>
          <w:lang w:val="pl-PL"/>
        </w:rPr>
        <w:t xml:space="preserve"> w formie uzgodnionej z Zamawiającym</w:t>
      </w:r>
      <w:r>
        <w:rPr>
          <w:rFonts w:cs="Times New Roman"/>
          <w:sz w:val="22"/>
          <w:szCs w:val="22"/>
          <w:lang w:val="pl-PL"/>
        </w:rPr>
        <w:t>;</w:t>
      </w:r>
    </w:p>
    <w:p w14:paraId="64426F64" w14:textId="3F73FAB7" w:rsidR="00C81F83" w:rsidRPr="006A3338" w:rsidRDefault="00C81F83" w:rsidP="00C81F83">
      <w:pPr>
        <w:pStyle w:val="NormalWeb2"/>
        <w:spacing w:before="0" w:after="0"/>
        <w:jc w:val="both"/>
        <w:rPr>
          <w:rFonts w:cs="Times New Roman"/>
          <w:sz w:val="22"/>
          <w:szCs w:val="22"/>
          <w:lang w:val="pl-PL"/>
        </w:rPr>
      </w:pPr>
      <w:r>
        <w:rPr>
          <w:rFonts w:cs="Times New Roman"/>
          <w:sz w:val="22"/>
          <w:szCs w:val="22"/>
          <w:lang w:val="pl-PL"/>
        </w:rPr>
        <w:t>e</w:t>
      </w:r>
      <w:r w:rsidRPr="006A3338">
        <w:rPr>
          <w:rFonts w:cs="Times New Roman"/>
          <w:sz w:val="22"/>
          <w:szCs w:val="22"/>
          <w:lang w:val="pl-PL"/>
        </w:rPr>
        <w:t>) oświadczenia kierownika budowy</w:t>
      </w:r>
      <w:r>
        <w:rPr>
          <w:rFonts w:cs="Times New Roman"/>
          <w:sz w:val="22"/>
          <w:szCs w:val="22"/>
          <w:lang w:val="pl-PL"/>
        </w:rPr>
        <w:t>,</w:t>
      </w:r>
      <w:r w:rsidRPr="006A3338">
        <w:rPr>
          <w:rFonts w:cs="Times New Roman"/>
          <w:sz w:val="22"/>
          <w:szCs w:val="22"/>
          <w:lang w:val="pl-PL"/>
        </w:rPr>
        <w:t xml:space="preserve"> że przedmiot umowy został wykonany zgodnie z umową</w:t>
      </w:r>
      <w:r w:rsidR="00B15DF4">
        <w:rPr>
          <w:rFonts w:cs="Times New Roman"/>
          <w:sz w:val="22"/>
          <w:szCs w:val="22"/>
          <w:lang w:val="pl-PL"/>
        </w:rPr>
        <w:t xml:space="preserve"> </w:t>
      </w:r>
      <w:r>
        <w:rPr>
          <w:rFonts w:cs="Times New Roman"/>
          <w:sz w:val="22"/>
          <w:szCs w:val="22"/>
          <w:lang w:val="pl-PL"/>
        </w:rPr>
        <w:t>i</w:t>
      </w:r>
      <w:r w:rsidR="00B15DF4">
        <w:rPr>
          <w:rFonts w:cs="Times New Roman"/>
          <w:sz w:val="22"/>
          <w:szCs w:val="22"/>
          <w:lang w:val="pl-PL"/>
        </w:rPr>
        <w:t> </w:t>
      </w:r>
      <w:r w:rsidRPr="006A3338">
        <w:rPr>
          <w:rFonts w:cs="Times New Roman"/>
          <w:sz w:val="22"/>
          <w:szCs w:val="22"/>
          <w:lang w:val="pl-PL"/>
        </w:rPr>
        <w:t>obowiązującymi przepisami</w:t>
      </w:r>
      <w:r>
        <w:rPr>
          <w:rFonts w:cs="Times New Roman"/>
          <w:sz w:val="22"/>
          <w:szCs w:val="22"/>
          <w:lang w:val="pl-PL"/>
        </w:rPr>
        <w:t>;</w:t>
      </w:r>
    </w:p>
    <w:p w14:paraId="63B82CB0" w14:textId="77777777" w:rsidR="00C81F83" w:rsidRPr="006A3338" w:rsidRDefault="00C81F83" w:rsidP="00C81F83">
      <w:pPr>
        <w:pStyle w:val="NormalWeb2"/>
        <w:spacing w:before="0" w:after="0"/>
        <w:jc w:val="both"/>
        <w:rPr>
          <w:rFonts w:cs="Times New Roman"/>
          <w:sz w:val="22"/>
          <w:szCs w:val="22"/>
          <w:lang w:val="pl-PL"/>
        </w:rPr>
      </w:pPr>
      <w:r>
        <w:rPr>
          <w:rFonts w:cs="Times New Roman"/>
          <w:sz w:val="22"/>
          <w:szCs w:val="22"/>
          <w:lang w:val="pl-PL"/>
        </w:rPr>
        <w:t>f</w:t>
      </w:r>
      <w:r w:rsidRPr="006A3338">
        <w:rPr>
          <w:rFonts w:cs="Times New Roman"/>
          <w:sz w:val="22"/>
          <w:szCs w:val="22"/>
          <w:lang w:val="pl-PL"/>
        </w:rPr>
        <w:t>) oświadczenia kierownika budowy o doprowadzeniu do należytego stanu i porządku terenu budowy;</w:t>
      </w:r>
    </w:p>
    <w:p w14:paraId="2B974237" w14:textId="77777777" w:rsidR="00C81F83" w:rsidRPr="006A3338" w:rsidRDefault="00C81F83" w:rsidP="00C81F83">
      <w:pPr>
        <w:pStyle w:val="NormalWeb2"/>
        <w:spacing w:before="0" w:after="0"/>
        <w:jc w:val="both"/>
        <w:rPr>
          <w:rFonts w:cs="Times New Roman"/>
          <w:sz w:val="22"/>
          <w:szCs w:val="22"/>
          <w:lang w:val="pl-PL"/>
        </w:rPr>
      </w:pPr>
      <w:r>
        <w:rPr>
          <w:rFonts w:cs="Times New Roman"/>
          <w:sz w:val="22"/>
          <w:szCs w:val="22"/>
          <w:lang w:val="pl-PL"/>
        </w:rPr>
        <w:t>g</w:t>
      </w:r>
      <w:r w:rsidRPr="006A3338">
        <w:rPr>
          <w:rFonts w:cs="Times New Roman"/>
          <w:sz w:val="22"/>
          <w:szCs w:val="22"/>
          <w:lang w:val="pl-PL"/>
        </w:rPr>
        <w:t>) dokumentu gwarancyjnego;</w:t>
      </w:r>
    </w:p>
    <w:p w14:paraId="64D40F7F" w14:textId="77777777" w:rsidR="00C81F83" w:rsidRPr="006A3338" w:rsidRDefault="00C81F83" w:rsidP="00C81F83">
      <w:pPr>
        <w:pStyle w:val="NormalWeb2"/>
        <w:spacing w:before="0" w:after="0"/>
        <w:jc w:val="both"/>
        <w:rPr>
          <w:rFonts w:cs="Times New Roman"/>
          <w:sz w:val="22"/>
          <w:szCs w:val="22"/>
          <w:lang w:val="pl-PL"/>
        </w:rPr>
      </w:pPr>
      <w:r>
        <w:rPr>
          <w:rFonts w:cs="Times New Roman"/>
          <w:sz w:val="22"/>
          <w:szCs w:val="22"/>
          <w:lang w:val="pl-PL"/>
        </w:rPr>
        <w:t>h</w:t>
      </w:r>
      <w:r w:rsidRPr="006A3338">
        <w:rPr>
          <w:rFonts w:cs="Times New Roman"/>
          <w:sz w:val="22"/>
          <w:szCs w:val="22"/>
          <w:lang w:val="pl-PL"/>
        </w:rPr>
        <w:t>) potwierdzenia zarejestrowania dokumentacji geodezyjnej powykonawczej w Powiatowym Ośrodku Dokumentacji Geodezyjnej i Kartograficznej w Pruszczu Gdańskim;</w:t>
      </w:r>
    </w:p>
    <w:p w14:paraId="36635AF9" w14:textId="5F661CE3" w:rsidR="00C81F83" w:rsidRPr="006A3338" w:rsidRDefault="00C81F83" w:rsidP="00C81F83">
      <w:pPr>
        <w:pStyle w:val="NormalWeb2"/>
        <w:spacing w:before="0" w:after="0"/>
        <w:jc w:val="both"/>
        <w:rPr>
          <w:rFonts w:cs="Times New Roman"/>
          <w:sz w:val="22"/>
          <w:szCs w:val="22"/>
          <w:lang w:val="pl-PL"/>
        </w:rPr>
      </w:pPr>
      <w:r>
        <w:rPr>
          <w:rFonts w:cs="Times New Roman"/>
          <w:sz w:val="22"/>
          <w:szCs w:val="22"/>
          <w:lang w:val="pl-PL"/>
        </w:rPr>
        <w:t>i</w:t>
      </w:r>
      <w:r w:rsidRPr="006A3338">
        <w:rPr>
          <w:rFonts w:cs="Times New Roman"/>
          <w:sz w:val="22"/>
          <w:szCs w:val="22"/>
          <w:lang w:val="pl-PL"/>
        </w:rPr>
        <w:t>) inne dokumenty, protokoły potwierdzające prawidłowość wykonanych prac;</w:t>
      </w:r>
    </w:p>
    <w:p w14:paraId="1CA5C226" w14:textId="22F0E1B9" w:rsidR="00C81F83" w:rsidRPr="006A3338" w:rsidRDefault="00C81F83" w:rsidP="00C81F83">
      <w:pPr>
        <w:pStyle w:val="NormalWeb2"/>
        <w:spacing w:before="0" w:after="0"/>
        <w:jc w:val="both"/>
        <w:rPr>
          <w:rFonts w:cs="Times New Roman"/>
          <w:sz w:val="22"/>
          <w:szCs w:val="22"/>
          <w:lang w:val="pl-PL"/>
        </w:rPr>
      </w:pPr>
      <w:r w:rsidRPr="006A3338">
        <w:rPr>
          <w:rFonts w:cs="Times New Roman"/>
          <w:sz w:val="22"/>
          <w:szCs w:val="22"/>
          <w:lang w:val="pl-PL"/>
        </w:rPr>
        <w:t>1.2</w:t>
      </w:r>
      <w:r>
        <w:rPr>
          <w:rFonts w:cs="Times New Roman"/>
          <w:sz w:val="22"/>
          <w:szCs w:val="22"/>
          <w:lang w:val="pl-PL"/>
        </w:rPr>
        <w:t>3</w:t>
      </w:r>
      <w:r w:rsidRPr="006A3338">
        <w:rPr>
          <w:rFonts w:cs="Times New Roman"/>
          <w:sz w:val="22"/>
          <w:szCs w:val="22"/>
          <w:lang w:val="pl-PL"/>
        </w:rPr>
        <w:t>. usunięcie wszelkich wad i usterek stwierdzonych przez inspektora nadzoru w trakcie trwania robót, w trakcie przeglądu odbioru robót, w terminie nie dłuższym niż termin technicznie uzasadniony i</w:t>
      </w:r>
      <w:r w:rsidR="00B15DF4">
        <w:rPr>
          <w:rFonts w:cs="Times New Roman"/>
          <w:sz w:val="22"/>
          <w:szCs w:val="22"/>
          <w:lang w:val="pl-PL"/>
        </w:rPr>
        <w:t> </w:t>
      </w:r>
      <w:r w:rsidRPr="006A3338">
        <w:rPr>
          <w:rFonts w:cs="Times New Roman"/>
          <w:sz w:val="22"/>
          <w:szCs w:val="22"/>
          <w:lang w:val="pl-PL"/>
        </w:rPr>
        <w:t>konieczny do ich usunięcia;</w:t>
      </w:r>
    </w:p>
    <w:p w14:paraId="1E15EE6B" w14:textId="6DF81E05" w:rsidR="00C81F83" w:rsidRPr="006A3338" w:rsidRDefault="00C81F83" w:rsidP="00C81F83">
      <w:pPr>
        <w:pStyle w:val="NormalWeb2"/>
        <w:spacing w:before="0" w:after="0"/>
        <w:rPr>
          <w:rFonts w:cs="Times New Roman"/>
          <w:sz w:val="22"/>
          <w:szCs w:val="22"/>
          <w:lang w:val="pl-PL"/>
        </w:rPr>
      </w:pPr>
      <w:r w:rsidRPr="006A3338">
        <w:rPr>
          <w:rFonts w:cs="Times New Roman"/>
          <w:sz w:val="22"/>
          <w:szCs w:val="22"/>
          <w:lang w:val="pl-PL"/>
        </w:rPr>
        <w:t>1.2</w:t>
      </w:r>
      <w:r>
        <w:rPr>
          <w:rFonts w:cs="Times New Roman"/>
          <w:sz w:val="22"/>
          <w:szCs w:val="22"/>
          <w:lang w:val="pl-PL"/>
        </w:rPr>
        <w:t>4</w:t>
      </w:r>
      <w:r w:rsidRPr="006A3338">
        <w:rPr>
          <w:rFonts w:cs="Times New Roman"/>
          <w:sz w:val="22"/>
          <w:szCs w:val="22"/>
          <w:lang w:val="pl-PL"/>
        </w:rPr>
        <w:t>. ponoszenie wyłącznej odpowiedzialności za wszelkie szkody będące następstwem niewykonania lub</w:t>
      </w:r>
      <w:r w:rsidR="00B15DF4">
        <w:rPr>
          <w:rFonts w:cs="Times New Roman"/>
          <w:sz w:val="22"/>
          <w:szCs w:val="22"/>
          <w:lang w:val="pl-PL"/>
        </w:rPr>
        <w:t> </w:t>
      </w:r>
      <w:r w:rsidRPr="006A3338">
        <w:rPr>
          <w:rFonts w:cs="Times New Roman"/>
          <w:sz w:val="22"/>
          <w:szCs w:val="22"/>
          <w:lang w:val="pl-PL"/>
        </w:rPr>
        <w:t>nienależytego wykonania przedmiotu umowy, które to szkody Wykonawca zobowiązuje się pokryć w</w:t>
      </w:r>
      <w:r w:rsidR="00B15DF4">
        <w:rPr>
          <w:rFonts w:cs="Times New Roman"/>
          <w:sz w:val="22"/>
          <w:szCs w:val="22"/>
          <w:lang w:val="pl-PL"/>
        </w:rPr>
        <w:t> </w:t>
      </w:r>
      <w:r w:rsidRPr="006A3338">
        <w:rPr>
          <w:rFonts w:cs="Times New Roman"/>
          <w:sz w:val="22"/>
          <w:szCs w:val="22"/>
          <w:lang w:val="pl-PL"/>
        </w:rPr>
        <w:t>pełnej wysokości;</w:t>
      </w:r>
    </w:p>
    <w:p w14:paraId="4A6844B4" w14:textId="77777777" w:rsidR="00C81F83" w:rsidRPr="006A3338" w:rsidRDefault="00C81F83" w:rsidP="00C81F83">
      <w:pPr>
        <w:pStyle w:val="NormalWeb2"/>
        <w:spacing w:before="0" w:after="0"/>
        <w:jc w:val="both"/>
        <w:rPr>
          <w:rFonts w:cs="Times New Roman"/>
          <w:sz w:val="22"/>
          <w:szCs w:val="22"/>
          <w:lang w:val="pl-PL"/>
        </w:rPr>
      </w:pPr>
      <w:r w:rsidRPr="006A3338">
        <w:rPr>
          <w:rFonts w:cs="Times New Roman"/>
          <w:sz w:val="22"/>
          <w:szCs w:val="22"/>
          <w:lang w:val="pl-PL"/>
        </w:rPr>
        <w:t>1.2</w:t>
      </w:r>
      <w:r>
        <w:rPr>
          <w:rFonts w:cs="Times New Roman"/>
          <w:sz w:val="22"/>
          <w:szCs w:val="22"/>
          <w:lang w:val="pl-PL"/>
        </w:rPr>
        <w:t>5</w:t>
      </w:r>
      <w:r w:rsidRPr="006A3338">
        <w:rPr>
          <w:rFonts w:cs="Times New Roman"/>
          <w:sz w:val="22"/>
          <w:szCs w:val="22"/>
          <w:lang w:val="pl-PL"/>
        </w:rPr>
        <w:t xml:space="preserve">. W przypadku powstania zastrzeżeń dotyczących jakości zastosowanych materiałów budowlanych lub dotyczących jakości, czy poprawności wykonanych robót, Zamawiający może przeprowadzić kontrolę. </w:t>
      </w:r>
    </w:p>
    <w:p w14:paraId="1D209252" w14:textId="77777777" w:rsidR="00C81F83" w:rsidRPr="006A3338" w:rsidRDefault="00C81F83" w:rsidP="00C81F83">
      <w:pPr>
        <w:pStyle w:val="NormalWeb2"/>
        <w:spacing w:before="0" w:after="0"/>
        <w:jc w:val="both"/>
        <w:rPr>
          <w:rFonts w:cs="Times New Roman"/>
          <w:sz w:val="22"/>
          <w:szCs w:val="22"/>
          <w:lang w:val="pl-PL"/>
        </w:rPr>
      </w:pPr>
      <w:r w:rsidRPr="006A3338">
        <w:rPr>
          <w:rFonts w:cs="Times New Roman"/>
          <w:sz w:val="22"/>
          <w:szCs w:val="22"/>
          <w:lang w:val="pl-PL"/>
        </w:rPr>
        <w:t>Jeżeli wyniki kontroli wykażą, że materiały, bądź wykonawstwo są niezgodne z</w:t>
      </w:r>
      <w:r>
        <w:rPr>
          <w:rFonts w:cs="Times New Roman"/>
          <w:sz w:val="22"/>
          <w:szCs w:val="22"/>
          <w:lang w:val="pl-PL"/>
        </w:rPr>
        <w:t xml:space="preserve"> d</w:t>
      </w:r>
      <w:r w:rsidRPr="006A3338">
        <w:rPr>
          <w:rFonts w:cs="Times New Roman"/>
          <w:sz w:val="22"/>
          <w:szCs w:val="22"/>
          <w:lang w:val="pl-PL"/>
        </w:rPr>
        <w:t>okumentacją projektową</w:t>
      </w:r>
      <w:r>
        <w:rPr>
          <w:rFonts w:cs="Times New Roman"/>
          <w:sz w:val="22"/>
          <w:szCs w:val="22"/>
          <w:lang w:val="pl-PL"/>
        </w:rPr>
        <w:t>, PFU i SWZ</w:t>
      </w:r>
      <w:r w:rsidRPr="006A3338">
        <w:rPr>
          <w:rFonts w:cs="Times New Roman"/>
          <w:sz w:val="22"/>
          <w:szCs w:val="22"/>
          <w:lang w:val="pl-PL"/>
        </w:rPr>
        <w:t>, Zamawiający może zażądać ponownego wykonania robót na koszt Wykonawcy.</w:t>
      </w:r>
    </w:p>
    <w:p w14:paraId="059A20F8" w14:textId="77777777" w:rsidR="00C81F83" w:rsidRPr="006A3338" w:rsidRDefault="00C81F83" w:rsidP="00C81F83">
      <w:pPr>
        <w:pStyle w:val="NormalWeb2"/>
        <w:spacing w:before="0" w:after="0"/>
        <w:jc w:val="both"/>
        <w:rPr>
          <w:rFonts w:cs="Times New Roman"/>
          <w:sz w:val="22"/>
          <w:szCs w:val="22"/>
          <w:lang w:val="pl-PL"/>
        </w:rPr>
      </w:pPr>
      <w:r w:rsidRPr="006A3338">
        <w:rPr>
          <w:rFonts w:cs="Times New Roman"/>
          <w:sz w:val="22"/>
          <w:szCs w:val="22"/>
          <w:lang w:val="pl-PL"/>
        </w:rPr>
        <w:t>Jeżeli ponowne wykonanie robót nie jest możliwe lub Wykonawca odmawia ich wykonania, Zamawiający obniży wartość wynagrodzenia, o wartość robót wadliwie wykonanych.</w:t>
      </w:r>
    </w:p>
    <w:p w14:paraId="04EF8105" w14:textId="77777777" w:rsidR="00C81F83" w:rsidRPr="006A3338" w:rsidRDefault="00C81F83" w:rsidP="00C81F83">
      <w:pPr>
        <w:pStyle w:val="NormalWeb2"/>
        <w:spacing w:before="0" w:after="0"/>
        <w:jc w:val="both"/>
        <w:rPr>
          <w:rFonts w:cs="Times New Roman"/>
          <w:sz w:val="22"/>
          <w:szCs w:val="22"/>
          <w:lang w:val="pl-PL"/>
        </w:rPr>
      </w:pPr>
      <w:r w:rsidRPr="006A3338">
        <w:rPr>
          <w:rFonts w:cs="Times New Roman"/>
          <w:sz w:val="22"/>
          <w:szCs w:val="22"/>
          <w:lang w:val="pl-PL"/>
        </w:rPr>
        <w:t>Zakres robót i zastrzeżeń do robót wadliwie wykonanych będzie ustalon</w:t>
      </w:r>
      <w:r>
        <w:rPr>
          <w:rFonts w:cs="Times New Roman"/>
          <w:sz w:val="22"/>
          <w:szCs w:val="22"/>
          <w:lang w:val="pl-PL"/>
        </w:rPr>
        <w:t>y</w:t>
      </w:r>
      <w:r w:rsidRPr="006A3338">
        <w:rPr>
          <w:rFonts w:cs="Times New Roman"/>
          <w:sz w:val="22"/>
          <w:szCs w:val="22"/>
          <w:lang w:val="pl-PL"/>
        </w:rPr>
        <w:t xml:space="preserve"> w drodze protokołu.</w:t>
      </w:r>
    </w:p>
    <w:p w14:paraId="733555C2" w14:textId="77777777" w:rsidR="00C81F83" w:rsidRPr="006A3338" w:rsidRDefault="00C81F83" w:rsidP="00C81F83">
      <w:pPr>
        <w:pStyle w:val="NormalWeb2"/>
        <w:spacing w:before="0" w:after="0"/>
        <w:ind w:left="703" w:hanging="703"/>
        <w:jc w:val="both"/>
        <w:rPr>
          <w:rFonts w:cs="Times New Roman"/>
          <w:bCs/>
          <w:sz w:val="22"/>
          <w:szCs w:val="22"/>
          <w:lang w:val="pl-PL"/>
        </w:rPr>
      </w:pPr>
      <w:r w:rsidRPr="006A3338">
        <w:rPr>
          <w:rFonts w:cs="Times New Roman"/>
          <w:sz w:val="22"/>
          <w:szCs w:val="22"/>
          <w:lang w:val="pl-PL"/>
        </w:rPr>
        <w:t>2. Wykonawcę na budowie reprezentuje Kierownik budowy w osobie ………………………</w:t>
      </w:r>
    </w:p>
    <w:p w14:paraId="6027F57A" w14:textId="77777777" w:rsidR="00C81F83" w:rsidRPr="00F96902" w:rsidRDefault="00C81F83" w:rsidP="00C81F83">
      <w:pPr>
        <w:pStyle w:val="Standard"/>
        <w:rPr>
          <w:rFonts w:cs="Times New Roman"/>
          <w:bCs/>
          <w:sz w:val="22"/>
          <w:szCs w:val="22"/>
          <w:lang w:val="pl-PL"/>
        </w:rPr>
      </w:pPr>
    </w:p>
    <w:p w14:paraId="780128DA" w14:textId="77777777" w:rsidR="00C81F83" w:rsidRPr="00F53AA2" w:rsidRDefault="00C81F83" w:rsidP="00C81F83">
      <w:pPr>
        <w:pStyle w:val="Standard"/>
        <w:jc w:val="center"/>
        <w:rPr>
          <w:rFonts w:cs="Times New Roman"/>
          <w:b/>
          <w:sz w:val="22"/>
          <w:szCs w:val="22"/>
          <w:lang w:val="pl-PL"/>
        </w:rPr>
      </w:pPr>
      <w:r w:rsidRPr="00F53AA2">
        <w:rPr>
          <w:rFonts w:cs="Times New Roman"/>
          <w:b/>
          <w:sz w:val="22"/>
          <w:szCs w:val="22"/>
          <w:lang w:val="pl-PL"/>
        </w:rPr>
        <w:t xml:space="preserve">§ </w:t>
      </w:r>
      <w:r>
        <w:rPr>
          <w:rFonts w:cs="Times New Roman"/>
          <w:b/>
          <w:sz w:val="22"/>
          <w:szCs w:val="22"/>
          <w:lang w:val="pl-PL"/>
        </w:rPr>
        <w:t>9</w:t>
      </w:r>
    </w:p>
    <w:p w14:paraId="5F8923BC" w14:textId="77777777" w:rsidR="00C81F83" w:rsidRPr="00F53AA2" w:rsidRDefault="00C81F83" w:rsidP="00C81F83">
      <w:pPr>
        <w:pStyle w:val="Standard"/>
        <w:jc w:val="center"/>
        <w:rPr>
          <w:rFonts w:cs="Times New Roman"/>
          <w:b/>
          <w:lang w:val="pl-PL"/>
        </w:rPr>
      </w:pPr>
      <w:r w:rsidRPr="00F53AA2">
        <w:rPr>
          <w:rFonts w:cs="Times New Roman"/>
          <w:b/>
          <w:i/>
          <w:sz w:val="22"/>
          <w:szCs w:val="22"/>
          <w:u w:val="single"/>
          <w:lang w:val="pl-PL"/>
        </w:rPr>
        <w:t>Wymóg zatrudniania osób w ramach umowy o pracę</w:t>
      </w:r>
    </w:p>
    <w:p w14:paraId="2B2CDCE8" w14:textId="77777777" w:rsidR="00C81F83" w:rsidRPr="00B15DF4" w:rsidRDefault="00C81F83" w:rsidP="00C81F83">
      <w:pPr>
        <w:pStyle w:val="pkt"/>
        <w:autoSpaceDE/>
        <w:spacing w:before="0" w:after="0" w:line="240" w:lineRule="auto"/>
        <w:ind w:left="0" w:firstLine="0"/>
        <w:rPr>
          <w:rFonts w:ascii="Times New Roman" w:hAnsi="Times New Roman" w:cs="Times New Roman"/>
          <w:sz w:val="22"/>
          <w:szCs w:val="22"/>
        </w:rPr>
      </w:pPr>
      <w:r w:rsidRPr="00894B3A">
        <w:rPr>
          <w:rFonts w:ascii="Times New Roman" w:hAnsi="Times New Roman" w:cs="Times New Roman"/>
          <w:sz w:val="22"/>
          <w:szCs w:val="22"/>
        </w:rPr>
        <w:t xml:space="preserve">1. Zamawiający na podstawie art. 95 ust. 1 ustawy PZP wymaga zatrudnienia przez Wykonawcę </w:t>
      </w:r>
      <w:r w:rsidRPr="00894B3A">
        <w:rPr>
          <w:rFonts w:ascii="Times New Roman" w:hAnsi="Times New Roman" w:cs="Times New Roman"/>
          <w:sz w:val="22"/>
          <w:szCs w:val="22"/>
        </w:rPr>
        <w:br/>
        <w:t xml:space="preserve">lub podwykonawcę na podstawie umowy o pracę pracowników bezpośrednio </w:t>
      </w:r>
      <w:r w:rsidRPr="00894B3A">
        <w:rPr>
          <w:rFonts w:ascii="Times New Roman" w:hAnsi="Times New Roman" w:cs="Times New Roman"/>
          <w:bCs/>
          <w:sz w:val="22"/>
          <w:szCs w:val="22"/>
        </w:rPr>
        <w:t xml:space="preserve">związanych </w:t>
      </w:r>
      <w:r w:rsidRPr="00894B3A">
        <w:rPr>
          <w:rFonts w:ascii="Times New Roman" w:hAnsi="Times New Roman" w:cs="Times New Roman"/>
          <w:bCs/>
          <w:sz w:val="22"/>
          <w:szCs w:val="22"/>
        </w:rPr>
        <w:br/>
        <w:t xml:space="preserve">z wykonywaniem robót </w:t>
      </w:r>
      <w:r w:rsidRPr="00B15DF4">
        <w:rPr>
          <w:rFonts w:ascii="Times New Roman" w:hAnsi="Times New Roman" w:cs="Times New Roman"/>
          <w:sz w:val="22"/>
          <w:szCs w:val="22"/>
        </w:rPr>
        <w:t>obejmujących następujące rodzaje czynności:</w:t>
      </w:r>
    </w:p>
    <w:p w14:paraId="66935B98" w14:textId="77777777" w:rsidR="00B15DF4" w:rsidRPr="00B15DF4" w:rsidRDefault="00B15DF4" w:rsidP="00B15DF4">
      <w:pPr>
        <w:pStyle w:val="pkt"/>
        <w:spacing w:before="0" w:after="0" w:line="240" w:lineRule="auto"/>
        <w:ind w:left="426" w:hanging="426"/>
        <w:rPr>
          <w:rFonts w:ascii="Times New Roman" w:hAnsi="Times New Roman" w:cs="Times New Roman"/>
          <w:bCs/>
          <w:sz w:val="22"/>
          <w:szCs w:val="22"/>
        </w:rPr>
      </w:pPr>
      <w:r w:rsidRPr="00B15DF4">
        <w:rPr>
          <w:rFonts w:ascii="Times New Roman" w:hAnsi="Times New Roman" w:cs="Times New Roman"/>
          <w:bCs/>
          <w:sz w:val="22"/>
          <w:szCs w:val="22"/>
        </w:rPr>
        <w:t>- prace ziemne,</w:t>
      </w:r>
    </w:p>
    <w:p w14:paraId="3E2DBD2C" w14:textId="77777777" w:rsidR="00B15DF4" w:rsidRPr="00B15DF4" w:rsidRDefault="00B15DF4" w:rsidP="00B15DF4">
      <w:pPr>
        <w:pStyle w:val="pkt"/>
        <w:spacing w:before="0" w:after="0" w:line="240" w:lineRule="auto"/>
        <w:ind w:left="0" w:firstLine="0"/>
        <w:rPr>
          <w:rFonts w:ascii="Times New Roman" w:hAnsi="Times New Roman" w:cs="Times New Roman"/>
          <w:bCs/>
          <w:sz w:val="22"/>
          <w:szCs w:val="22"/>
        </w:rPr>
      </w:pPr>
      <w:r w:rsidRPr="00B15DF4">
        <w:rPr>
          <w:rFonts w:ascii="Times New Roman" w:hAnsi="Times New Roman" w:cs="Times New Roman"/>
          <w:bCs/>
          <w:sz w:val="22"/>
          <w:szCs w:val="22"/>
        </w:rPr>
        <w:t>- roboty związane z wyburzeniami,</w:t>
      </w:r>
    </w:p>
    <w:p w14:paraId="7BBF0A7C" w14:textId="77777777" w:rsidR="00B15DF4" w:rsidRPr="00B15DF4" w:rsidRDefault="00B15DF4" w:rsidP="00B15DF4">
      <w:pPr>
        <w:pStyle w:val="pkt"/>
        <w:spacing w:before="0" w:after="0" w:line="240" w:lineRule="auto"/>
        <w:ind w:left="0" w:firstLine="0"/>
        <w:rPr>
          <w:rFonts w:ascii="Times New Roman" w:hAnsi="Times New Roman" w:cs="Times New Roman"/>
          <w:bCs/>
          <w:sz w:val="22"/>
          <w:szCs w:val="22"/>
        </w:rPr>
      </w:pPr>
      <w:r w:rsidRPr="00B15DF4">
        <w:rPr>
          <w:rFonts w:ascii="Times New Roman" w:hAnsi="Times New Roman" w:cs="Times New Roman"/>
          <w:bCs/>
          <w:sz w:val="22"/>
          <w:szCs w:val="22"/>
        </w:rPr>
        <w:t>- roboty w zakresie budowy rurociągów, ciągów komunikacyjnych i linii energetycznych,</w:t>
      </w:r>
    </w:p>
    <w:p w14:paraId="6B023E84" w14:textId="77777777" w:rsidR="00B15DF4" w:rsidRPr="00B15DF4" w:rsidRDefault="00B15DF4" w:rsidP="00B15DF4">
      <w:pPr>
        <w:pStyle w:val="pkt"/>
        <w:spacing w:before="0" w:after="0" w:line="240" w:lineRule="auto"/>
        <w:ind w:left="0" w:firstLine="0"/>
        <w:rPr>
          <w:rFonts w:ascii="Times New Roman" w:hAnsi="Times New Roman" w:cs="Times New Roman"/>
          <w:bCs/>
          <w:sz w:val="22"/>
          <w:szCs w:val="22"/>
        </w:rPr>
      </w:pPr>
      <w:r w:rsidRPr="00B15DF4">
        <w:rPr>
          <w:rFonts w:ascii="Times New Roman" w:hAnsi="Times New Roman" w:cs="Times New Roman"/>
          <w:bCs/>
          <w:sz w:val="22"/>
          <w:szCs w:val="22"/>
        </w:rPr>
        <w:t>- roboty izolacyjne,</w:t>
      </w:r>
    </w:p>
    <w:p w14:paraId="50253760" w14:textId="77777777" w:rsidR="00B15DF4" w:rsidRPr="00B15DF4" w:rsidRDefault="00B15DF4" w:rsidP="00B15DF4">
      <w:pPr>
        <w:pStyle w:val="pkt"/>
        <w:spacing w:before="0" w:after="0" w:line="240" w:lineRule="auto"/>
        <w:ind w:left="0" w:firstLine="0"/>
        <w:rPr>
          <w:rFonts w:ascii="Times New Roman" w:hAnsi="Times New Roman" w:cs="Times New Roman"/>
          <w:bCs/>
          <w:sz w:val="22"/>
          <w:szCs w:val="22"/>
        </w:rPr>
      </w:pPr>
      <w:r w:rsidRPr="00B15DF4">
        <w:rPr>
          <w:rFonts w:ascii="Times New Roman" w:hAnsi="Times New Roman" w:cs="Times New Roman"/>
          <w:bCs/>
          <w:sz w:val="22"/>
          <w:szCs w:val="22"/>
        </w:rPr>
        <w:t>- roboty w zakresie budowy wodociągów i rurociągów,</w:t>
      </w:r>
    </w:p>
    <w:p w14:paraId="3ECA4D98" w14:textId="77777777" w:rsidR="00B15DF4" w:rsidRPr="00B15DF4" w:rsidRDefault="00B15DF4" w:rsidP="00B15DF4">
      <w:pPr>
        <w:pStyle w:val="pkt"/>
        <w:spacing w:before="0" w:after="0" w:line="240" w:lineRule="auto"/>
        <w:ind w:left="0" w:firstLine="0"/>
        <w:rPr>
          <w:rFonts w:ascii="Times New Roman" w:hAnsi="Times New Roman" w:cs="Times New Roman"/>
          <w:bCs/>
          <w:sz w:val="22"/>
          <w:szCs w:val="22"/>
        </w:rPr>
      </w:pPr>
      <w:r w:rsidRPr="00B15DF4">
        <w:rPr>
          <w:rFonts w:ascii="Times New Roman" w:hAnsi="Times New Roman" w:cs="Times New Roman"/>
          <w:bCs/>
          <w:sz w:val="22"/>
          <w:szCs w:val="22"/>
        </w:rPr>
        <w:t>- roboty w zakresie konstrukcji,</w:t>
      </w:r>
    </w:p>
    <w:p w14:paraId="720F9363" w14:textId="77777777" w:rsidR="00B15DF4" w:rsidRPr="00B15DF4" w:rsidRDefault="00B15DF4" w:rsidP="00B15DF4">
      <w:pPr>
        <w:pStyle w:val="pkt"/>
        <w:spacing w:before="0" w:after="0" w:line="240" w:lineRule="auto"/>
        <w:ind w:left="0" w:firstLine="0"/>
        <w:rPr>
          <w:rFonts w:ascii="Times New Roman" w:hAnsi="Times New Roman" w:cs="Times New Roman"/>
          <w:bCs/>
          <w:sz w:val="22"/>
          <w:szCs w:val="22"/>
        </w:rPr>
      </w:pPr>
      <w:r w:rsidRPr="00B15DF4">
        <w:rPr>
          <w:rFonts w:ascii="Times New Roman" w:hAnsi="Times New Roman" w:cs="Times New Roman"/>
          <w:bCs/>
          <w:sz w:val="22"/>
          <w:szCs w:val="22"/>
        </w:rPr>
        <w:t>- roboty w zakresie wznoszenia obiektów budowlanych,</w:t>
      </w:r>
    </w:p>
    <w:p w14:paraId="41B7825B" w14:textId="4E87C575" w:rsidR="00C81F83" w:rsidRPr="00B15DF4" w:rsidRDefault="00B15DF4" w:rsidP="00B15DF4">
      <w:pPr>
        <w:pStyle w:val="pkt"/>
        <w:spacing w:before="0" w:after="0" w:line="240" w:lineRule="auto"/>
        <w:ind w:left="0" w:firstLine="0"/>
        <w:rPr>
          <w:rFonts w:ascii="Times New Roman" w:hAnsi="Times New Roman" w:cs="Times New Roman"/>
          <w:sz w:val="22"/>
          <w:szCs w:val="22"/>
        </w:rPr>
      </w:pPr>
      <w:r w:rsidRPr="00B15DF4">
        <w:rPr>
          <w:rFonts w:ascii="Times New Roman" w:hAnsi="Times New Roman" w:cs="Times New Roman"/>
          <w:bCs/>
          <w:sz w:val="22"/>
          <w:szCs w:val="22"/>
        </w:rPr>
        <w:t>- roboty w zakresie wykonywania nawierzchni i budowy dróg</w:t>
      </w:r>
      <w:r w:rsidR="00C81F83" w:rsidRPr="00B15DF4">
        <w:rPr>
          <w:rFonts w:ascii="Times New Roman" w:hAnsi="Times New Roman" w:cs="Times New Roman"/>
          <w:sz w:val="22"/>
          <w:szCs w:val="22"/>
        </w:rPr>
        <w:t>.</w:t>
      </w:r>
    </w:p>
    <w:p w14:paraId="3810BD31" w14:textId="66EF0D7A" w:rsidR="00C81F83" w:rsidRPr="00F96902" w:rsidRDefault="00C81F83" w:rsidP="00C81F83">
      <w:pPr>
        <w:pStyle w:val="Akapitzlist"/>
        <w:suppressAutoHyphens w:val="0"/>
        <w:ind w:left="0"/>
        <w:jc w:val="both"/>
      </w:pPr>
      <w:r w:rsidRPr="00B15DF4">
        <w:rPr>
          <w:sz w:val="22"/>
          <w:szCs w:val="22"/>
        </w:rPr>
        <w:t>2. Wykonawca przed rozpoczęciem wykonywania robót zobowiązany jest przedstawić Zamawiającemu pisemną listę pracowników zatrudnionych na podstawie umowy o pracę wykonujących czynności,</w:t>
      </w:r>
      <w:r w:rsidR="00B15DF4">
        <w:rPr>
          <w:sz w:val="22"/>
          <w:szCs w:val="22"/>
        </w:rPr>
        <w:t xml:space="preserve"> </w:t>
      </w:r>
      <w:r w:rsidRPr="00B15DF4">
        <w:rPr>
          <w:sz w:val="22"/>
          <w:szCs w:val="22"/>
        </w:rPr>
        <w:lastRenderedPageBreak/>
        <w:t>o</w:t>
      </w:r>
      <w:r w:rsidR="00B15DF4">
        <w:rPr>
          <w:sz w:val="22"/>
          <w:szCs w:val="22"/>
        </w:rPr>
        <w:t> </w:t>
      </w:r>
      <w:r w:rsidRPr="00B15DF4">
        <w:rPr>
          <w:sz w:val="22"/>
          <w:szCs w:val="22"/>
        </w:rPr>
        <w:t xml:space="preserve">których mowa w ust. 1 zawierającą </w:t>
      </w:r>
      <w:r w:rsidRPr="00BA3DD9">
        <w:rPr>
          <w:sz w:val="22"/>
          <w:szCs w:val="22"/>
        </w:rPr>
        <w:t xml:space="preserve">imiona i nazwiska tych osób oraz rodzaj czynności wykonywanych </w:t>
      </w:r>
      <w:r w:rsidRPr="00F96902">
        <w:rPr>
          <w:sz w:val="22"/>
          <w:szCs w:val="22"/>
        </w:rPr>
        <w:t>przez tych pracowników. Powyższa lista zawierać będzie również imiona i nazwiska oraz rodzaj czynności wykonywanych przez pracowników podwykonawcy lub dalszych podwykonawców</w:t>
      </w:r>
      <w:r>
        <w:rPr>
          <w:sz w:val="22"/>
          <w:szCs w:val="22"/>
        </w:rPr>
        <w:t xml:space="preserve"> </w:t>
      </w:r>
      <w:r w:rsidRPr="00F96902">
        <w:rPr>
          <w:sz w:val="22"/>
          <w:szCs w:val="22"/>
        </w:rPr>
        <w:t>ze</w:t>
      </w:r>
      <w:r w:rsidR="00B15DF4">
        <w:rPr>
          <w:sz w:val="22"/>
          <w:szCs w:val="22"/>
        </w:rPr>
        <w:t> </w:t>
      </w:r>
      <w:r w:rsidRPr="00F96902">
        <w:rPr>
          <w:sz w:val="22"/>
          <w:szCs w:val="22"/>
        </w:rPr>
        <w:t>wskazaniem przez którego podwykonawcę, dalszego podwykonawcę dany pracownik</w:t>
      </w:r>
      <w:r>
        <w:rPr>
          <w:sz w:val="22"/>
          <w:szCs w:val="22"/>
        </w:rPr>
        <w:t xml:space="preserve"> </w:t>
      </w:r>
      <w:r w:rsidRPr="00F96902">
        <w:rPr>
          <w:sz w:val="22"/>
          <w:szCs w:val="22"/>
        </w:rPr>
        <w:t>jest zatrudniony. W przypadku gdy czynności, o których mowa wyżej wykonywane będą przez innych pracowników, niewskazanych na powyższej liście, Wykonawca zobowiązany będzie przed przystąpieniem tych pracowników do pracy do przedstawienia Zamawiającemu zaktualizowanej listy pracowników. Zamawiający uprawniony jest do przeprowadzenia w każdym czasie, podczas realizacji umowy niezapowiedzianej kontroli, w zakresie czy czynności, o których mowa w ust. 1 wykonywane są przez osoby zatrudnione na podstawie umowy o pracę.</w:t>
      </w:r>
    </w:p>
    <w:p w14:paraId="7536DC5C" w14:textId="138D30B4" w:rsidR="00C81F83" w:rsidRDefault="00C81F83" w:rsidP="00C81F83">
      <w:pPr>
        <w:pStyle w:val="Akapitzlist"/>
        <w:tabs>
          <w:tab w:val="left" w:pos="992"/>
        </w:tabs>
        <w:suppressAutoHyphens w:val="0"/>
        <w:spacing w:line="200" w:lineRule="atLeast"/>
        <w:ind w:left="0"/>
        <w:jc w:val="both"/>
        <w:rPr>
          <w:sz w:val="22"/>
          <w:szCs w:val="22"/>
        </w:rPr>
      </w:pPr>
      <w:r w:rsidRPr="00F96902">
        <w:rPr>
          <w:sz w:val="22"/>
          <w:szCs w:val="22"/>
        </w:rPr>
        <w:t>3. W przypadku uzasadnionych wątpliwości co do przestrzegania prawa pracy przez Wykonawcę lub</w:t>
      </w:r>
      <w:r w:rsidR="00B15DF4">
        <w:rPr>
          <w:sz w:val="22"/>
          <w:szCs w:val="22"/>
        </w:rPr>
        <w:t> </w:t>
      </w:r>
      <w:r w:rsidRPr="00F96902">
        <w:rPr>
          <w:sz w:val="22"/>
          <w:szCs w:val="22"/>
        </w:rPr>
        <w:t>Podwykonawcę, Zamawiający może zwrócić się o przeprowadzenie kontroli przez Państwową Inspekcję Pracy.</w:t>
      </w:r>
    </w:p>
    <w:p w14:paraId="54B0B446" w14:textId="77777777" w:rsidR="00C81F83" w:rsidRPr="00401F45" w:rsidRDefault="00C81F83" w:rsidP="00C81F83">
      <w:pPr>
        <w:pStyle w:val="Akapitzlist"/>
        <w:tabs>
          <w:tab w:val="left" w:pos="992"/>
        </w:tabs>
        <w:suppressAutoHyphens w:val="0"/>
        <w:spacing w:line="200" w:lineRule="atLeast"/>
        <w:ind w:left="0"/>
        <w:jc w:val="both"/>
        <w:rPr>
          <w:b/>
          <w:bCs/>
          <w:sz w:val="22"/>
          <w:szCs w:val="22"/>
        </w:rPr>
      </w:pPr>
    </w:p>
    <w:p w14:paraId="1A00CF34" w14:textId="77777777" w:rsidR="00C81F83" w:rsidRDefault="00C81F83" w:rsidP="00C81F83">
      <w:pPr>
        <w:pStyle w:val="Standard"/>
        <w:jc w:val="center"/>
        <w:rPr>
          <w:rFonts w:cs="Times New Roman"/>
          <w:b/>
          <w:bCs/>
          <w:sz w:val="22"/>
          <w:szCs w:val="22"/>
          <w:lang w:val="pl-PL"/>
        </w:rPr>
      </w:pPr>
      <w:r w:rsidRPr="00F53AA2">
        <w:rPr>
          <w:rFonts w:cs="Times New Roman"/>
          <w:b/>
          <w:bCs/>
          <w:sz w:val="22"/>
          <w:szCs w:val="22"/>
          <w:lang w:val="pl-PL"/>
        </w:rPr>
        <w:t xml:space="preserve">§ </w:t>
      </w:r>
      <w:r>
        <w:rPr>
          <w:rFonts w:cs="Times New Roman"/>
          <w:b/>
          <w:bCs/>
          <w:sz w:val="22"/>
          <w:szCs w:val="22"/>
          <w:lang w:val="pl-PL"/>
        </w:rPr>
        <w:t>10</w:t>
      </w:r>
    </w:p>
    <w:p w14:paraId="784B2D2D" w14:textId="241AFC83" w:rsidR="0054052E" w:rsidRPr="0054052E" w:rsidRDefault="0054052E" w:rsidP="00C81F83">
      <w:pPr>
        <w:pStyle w:val="Standard"/>
        <w:jc w:val="center"/>
        <w:rPr>
          <w:rFonts w:cs="Times New Roman"/>
          <w:b/>
          <w:bCs/>
          <w:i/>
          <w:iCs/>
          <w:u w:val="single"/>
          <w:lang w:val="pl-PL"/>
        </w:rPr>
      </w:pPr>
      <w:r w:rsidRPr="0054052E">
        <w:rPr>
          <w:rFonts w:cs="Times New Roman"/>
          <w:b/>
          <w:bCs/>
          <w:i/>
          <w:iCs/>
          <w:sz w:val="22"/>
          <w:szCs w:val="22"/>
          <w:u w:val="single"/>
          <w:lang w:val="pl-PL"/>
        </w:rPr>
        <w:t>Podwykonawstwo</w:t>
      </w:r>
    </w:p>
    <w:p w14:paraId="2C19B557" w14:textId="0F87B3AF" w:rsidR="00C81F83" w:rsidRPr="00F96902" w:rsidRDefault="00C81F83" w:rsidP="00C81F83">
      <w:pPr>
        <w:pStyle w:val="Standard"/>
        <w:jc w:val="both"/>
        <w:rPr>
          <w:rFonts w:cs="Times New Roman"/>
          <w:lang w:val="pl-PL"/>
        </w:rPr>
      </w:pPr>
      <w:r w:rsidRPr="00F96902">
        <w:rPr>
          <w:rFonts w:cs="Times New Roman"/>
          <w:sz w:val="22"/>
          <w:szCs w:val="22"/>
          <w:lang w:val="pl-PL"/>
        </w:rPr>
        <w:t>1. Przed zawarciem przez Wykonawcę umowy o roboty budowlane z Podwykonawcami lub jej zmianą, Wykonawca przedstawi Zamawiającemu projekt umowy lub projekt zmiany umowy wraz z częścią dokumentacji dotyczącą wykonania robót określonych odpowiednio w projekcie umowy lub zmiany umowy. Jeżeli Zamawiający w terminie 14 dni od przedstawienia mu przez Wykonawcę umowy z</w:t>
      </w:r>
      <w:r w:rsidR="00B15DF4">
        <w:rPr>
          <w:rFonts w:cs="Times New Roman"/>
          <w:sz w:val="22"/>
          <w:szCs w:val="22"/>
          <w:lang w:val="pl-PL"/>
        </w:rPr>
        <w:t> </w:t>
      </w:r>
      <w:r w:rsidRPr="00F96902">
        <w:rPr>
          <w:rFonts w:cs="Times New Roman"/>
          <w:sz w:val="22"/>
          <w:szCs w:val="22"/>
          <w:lang w:val="pl-PL"/>
        </w:rPr>
        <w:t>Podwykonawcą nie zgłosi na piśmie sprzeciwu lub zastrzeżeń, uważa się, że wyraził zgodę na</w:t>
      </w:r>
      <w:r w:rsidR="00B15DF4">
        <w:rPr>
          <w:rFonts w:cs="Times New Roman"/>
          <w:sz w:val="22"/>
          <w:szCs w:val="22"/>
          <w:lang w:val="pl-PL"/>
        </w:rPr>
        <w:t> </w:t>
      </w:r>
      <w:r w:rsidRPr="00F96902">
        <w:rPr>
          <w:rFonts w:cs="Times New Roman"/>
          <w:sz w:val="22"/>
          <w:szCs w:val="22"/>
          <w:lang w:val="pl-PL"/>
        </w:rPr>
        <w:t>zawarcie umowy.</w:t>
      </w:r>
    </w:p>
    <w:p w14:paraId="714E8DF7" w14:textId="25660096" w:rsidR="00C81F83" w:rsidRPr="00F96902" w:rsidRDefault="00C81F83" w:rsidP="00C81F83">
      <w:pPr>
        <w:pStyle w:val="Standard"/>
        <w:jc w:val="both"/>
        <w:rPr>
          <w:rFonts w:cs="Times New Roman"/>
          <w:lang w:val="pl-PL"/>
        </w:rPr>
      </w:pPr>
      <w:r w:rsidRPr="00F96902">
        <w:rPr>
          <w:rFonts w:cs="Times New Roman"/>
          <w:sz w:val="22"/>
          <w:szCs w:val="22"/>
          <w:lang w:val="pl-PL"/>
        </w:rPr>
        <w:t>2. Do zawarcia przez Podwykonawcę umowy z dalszym Podwykonawcą lub jej zmiany jest wymagana zgoda Zamawiającego i Wykonawcy. Jeżeli Zamawiający i Wykonawca w terminie 14 dni od</w:t>
      </w:r>
      <w:r w:rsidR="00B15DF4">
        <w:rPr>
          <w:rFonts w:cs="Times New Roman"/>
          <w:sz w:val="22"/>
          <w:szCs w:val="22"/>
          <w:lang w:val="pl-PL"/>
        </w:rPr>
        <w:t> </w:t>
      </w:r>
      <w:r w:rsidRPr="00F96902">
        <w:rPr>
          <w:rFonts w:cs="Times New Roman"/>
          <w:sz w:val="22"/>
          <w:szCs w:val="22"/>
          <w:lang w:val="pl-PL"/>
        </w:rPr>
        <w:t>przedstawienia im przez Podwykonawcę umowy z dalszym Podwykonawcą nie zgłoszą na piśmie sprzeciwu lub zastrzeżeń, uważa się, że Zamawiający i Wykonawca wyrazili zgodę na zawarcie umowy.</w:t>
      </w:r>
    </w:p>
    <w:p w14:paraId="6DA921E2" w14:textId="53C9CE0C" w:rsidR="00C81F83" w:rsidRPr="00F96902" w:rsidRDefault="00C81F83" w:rsidP="00C81F83">
      <w:pPr>
        <w:pStyle w:val="Standard"/>
        <w:jc w:val="both"/>
        <w:rPr>
          <w:rFonts w:cs="Times New Roman"/>
          <w:sz w:val="22"/>
          <w:szCs w:val="22"/>
          <w:lang w:val="pl-PL"/>
        </w:rPr>
      </w:pPr>
      <w:r w:rsidRPr="00F96902">
        <w:rPr>
          <w:rFonts w:cs="Times New Roman"/>
          <w:sz w:val="22"/>
          <w:szCs w:val="22"/>
          <w:lang w:val="pl-PL"/>
        </w:rPr>
        <w:t>3. W przypadku zatrudnienia Podwykonawców, dalszych Podwykonawców Wykonawca będzie odpowiedzialny za działania, zaniechanie działań, uchybienia i zaniedbania Podwykonawców, dalszych Podwykonawców i ich pracowników (działania zawinione i niezawinione), w takim stopniu jakby to</w:t>
      </w:r>
      <w:r w:rsidR="00B15DF4">
        <w:rPr>
          <w:rFonts w:cs="Times New Roman"/>
          <w:sz w:val="22"/>
          <w:szCs w:val="22"/>
          <w:lang w:val="pl-PL"/>
        </w:rPr>
        <w:t> </w:t>
      </w:r>
      <w:r w:rsidRPr="00F96902">
        <w:rPr>
          <w:rFonts w:cs="Times New Roman"/>
          <w:sz w:val="22"/>
          <w:szCs w:val="22"/>
          <w:lang w:val="pl-PL"/>
        </w:rPr>
        <w:t xml:space="preserve">były działania, uchybienia, zaniedbania jego własne. </w:t>
      </w:r>
    </w:p>
    <w:p w14:paraId="0C85BD56" w14:textId="77777777" w:rsidR="00C81F83" w:rsidRPr="00F96902" w:rsidRDefault="00C81F83" w:rsidP="00C81F83">
      <w:pPr>
        <w:pStyle w:val="Standard"/>
        <w:jc w:val="both"/>
        <w:rPr>
          <w:rFonts w:cs="Times New Roman"/>
          <w:lang w:val="pl-PL"/>
        </w:rPr>
      </w:pPr>
      <w:r w:rsidRPr="00F96902">
        <w:rPr>
          <w:rFonts w:cs="Times New Roman"/>
          <w:sz w:val="22"/>
          <w:szCs w:val="22"/>
          <w:lang w:val="pl-PL"/>
        </w:rPr>
        <w:t>4. W przypadku zatrudnienia Podwykonawców, dalszych Podwykonawców Wykonawca będzie ponosił pełną odpowiedzialność wobec Zamawiającego i osób trzecich za działania i zaniechania podwykonawców, jak również za jakość wykonanych przez nich robót zgodnie z zasadami opisanymi w niniejszym rozdziale.</w:t>
      </w:r>
    </w:p>
    <w:p w14:paraId="01BD44D1" w14:textId="77777777" w:rsidR="00C81F83" w:rsidRPr="00F96902" w:rsidRDefault="00C81F83" w:rsidP="00C81F83">
      <w:pPr>
        <w:pStyle w:val="Standard"/>
        <w:jc w:val="both"/>
        <w:rPr>
          <w:rFonts w:cs="Times New Roman"/>
          <w:lang w:val="pl-PL"/>
        </w:rPr>
      </w:pPr>
      <w:r w:rsidRPr="00F96902">
        <w:rPr>
          <w:rFonts w:cs="Times New Roman"/>
          <w:sz w:val="22"/>
          <w:szCs w:val="22"/>
          <w:lang w:val="pl-PL"/>
        </w:rPr>
        <w:t>5. Umowy, o których mowa powyżej, powinny być dokonane w formie pisemnej pod rygorem nieważności.</w:t>
      </w:r>
    </w:p>
    <w:p w14:paraId="5505BEB8" w14:textId="7DD02A1F" w:rsidR="00C81F83" w:rsidRPr="00F96902" w:rsidRDefault="00C81F83" w:rsidP="00C81F83">
      <w:pPr>
        <w:pStyle w:val="Standard"/>
        <w:jc w:val="both"/>
        <w:rPr>
          <w:rFonts w:cs="Times New Roman"/>
          <w:sz w:val="22"/>
          <w:szCs w:val="22"/>
          <w:lang w:val="pl-PL"/>
        </w:rPr>
      </w:pPr>
      <w:r w:rsidRPr="00F96902">
        <w:rPr>
          <w:rFonts w:cs="Times New Roman"/>
          <w:sz w:val="22"/>
          <w:szCs w:val="22"/>
          <w:lang w:val="pl-PL"/>
        </w:rPr>
        <w:t xml:space="preserve">6. Wykonawca, podwykonawca lub dalszy podwykonawca zamówienia na roboty budowlane przedkłada </w:t>
      </w:r>
      <w:r>
        <w:rPr>
          <w:rFonts w:cs="Times New Roman"/>
          <w:sz w:val="22"/>
          <w:szCs w:val="22"/>
          <w:lang w:val="pl-PL"/>
        </w:rPr>
        <w:t>Z</w:t>
      </w:r>
      <w:r w:rsidRPr="00F96902">
        <w:rPr>
          <w:rFonts w:cs="Times New Roman"/>
          <w:sz w:val="22"/>
          <w:szCs w:val="22"/>
          <w:lang w:val="pl-PL"/>
        </w:rPr>
        <w:t>amawiającemu poświadczoną za zgodność z oryginałem kopię zawartej umowy o</w:t>
      </w:r>
      <w:r w:rsidR="00B15DF4">
        <w:rPr>
          <w:rFonts w:cs="Times New Roman"/>
          <w:sz w:val="22"/>
          <w:szCs w:val="22"/>
          <w:lang w:val="pl-PL"/>
        </w:rPr>
        <w:t> </w:t>
      </w:r>
      <w:r w:rsidRPr="00F96902">
        <w:rPr>
          <w:rFonts w:cs="Times New Roman"/>
          <w:sz w:val="22"/>
          <w:szCs w:val="22"/>
          <w:lang w:val="pl-PL"/>
        </w:rPr>
        <w:t>podwykonawstwo, której przedmiotem są roboty budowlane, dostawy lub usługi oraz zmiany ww.</w:t>
      </w:r>
      <w:r w:rsidR="00B15DF4">
        <w:rPr>
          <w:rFonts w:cs="Times New Roman"/>
          <w:sz w:val="22"/>
          <w:szCs w:val="22"/>
          <w:lang w:val="pl-PL"/>
        </w:rPr>
        <w:t> </w:t>
      </w:r>
      <w:r w:rsidRPr="00F96902">
        <w:rPr>
          <w:rFonts w:cs="Times New Roman"/>
          <w:sz w:val="22"/>
          <w:szCs w:val="22"/>
          <w:lang w:val="pl-PL"/>
        </w:rPr>
        <w:t>umów w terminie 7 dni od dnia jej zawarcia.</w:t>
      </w:r>
    </w:p>
    <w:p w14:paraId="58728CE9" w14:textId="42295B7B" w:rsidR="00C81F83" w:rsidRPr="00F96902" w:rsidRDefault="00C81F83" w:rsidP="00C81F83">
      <w:pPr>
        <w:pStyle w:val="Standard"/>
        <w:jc w:val="both"/>
        <w:rPr>
          <w:rFonts w:cs="Times New Roman"/>
          <w:lang w:val="pl-PL"/>
        </w:rPr>
      </w:pPr>
      <w:r w:rsidRPr="00F96902">
        <w:rPr>
          <w:rFonts w:cs="Times New Roman"/>
          <w:sz w:val="22"/>
          <w:szCs w:val="22"/>
          <w:lang w:val="pl-PL"/>
        </w:rPr>
        <w:t>7. Termin zapłaty wynagrodzenia podwykonawcy lub dalszemu podwykonawcy przewidziany</w:t>
      </w:r>
      <w:r w:rsidR="00B15DF4">
        <w:rPr>
          <w:rFonts w:cs="Times New Roman"/>
          <w:sz w:val="22"/>
          <w:szCs w:val="22"/>
          <w:lang w:val="pl-PL"/>
        </w:rPr>
        <w:t xml:space="preserve"> </w:t>
      </w:r>
      <w:r w:rsidRPr="00F96902">
        <w:rPr>
          <w:rFonts w:cs="Times New Roman"/>
          <w:sz w:val="22"/>
          <w:szCs w:val="22"/>
          <w:lang w:val="pl-PL"/>
        </w:rPr>
        <w:t>w</w:t>
      </w:r>
      <w:r w:rsidR="00B15DF4">
        <w:rPr>
          <w:rFonts w:cs="Times New Roman"/>
          <w:sz w:val="22"/>
          <w:szCs w:val="22"/>
          <w:lang w:val="pl-PL"/>
        </w:rPr>
        <w:t> </w:t>
      </w:r>
      <w:r w:rsidRPr="00F96902">
        <w:rPr>
          <w:rFonts w:cs="Times New Roman"/>
          <w:sz w:val="22"/>
          <w:szCs w:val="22"/>
          <w:lang w:val="pl-PL"/>
        </w:rPr>
        <w:t xml:space="preserve">umowie o podwykonawstwo nie może być dłuższy niż 30 dni od dnia doręczenia </w:t>
      </w:r>
      <w:r>
        <w:rPr>
          <w:rFonts w:cs="Times New Roman"/>
          <w:sz w:val="22"/>
          <w:szCs w:val="22"/>
          <w:lang w:val="pl-PL"/>
        </w:rPr>
        <w:t>W</w:t>
      </w:r>
      <w:r w:rsidRPr="00F96902">
        <w:rPr>
          <w:rFonts w:cs="Times New Roman"/>
          <w:sz w:val="22"/>
          <w:szCs w:val="22"/>
          <w:lang w:val="pl-PL"/>
        </w:rPr>
        <w:t>ykonawcy, podwykonawcy lub dalszemu podwykonawcy faktury lub rachunku, potwierdzających wykonanie zleconej podwykonawcy lub dalszemu podwykonawcy dostawy, usługi lub roboty budowlanej.</w:t>
      </w:r>
    </w:p>
    <w:p w14:paraId="3D949EFC" w14:textId="77777777" w:rsidR="00C81F83" w:rsidRPr="00F96902" w:rsidRDefault="00C81F83" w:rsidP="00C81F83">
      <w:pPr>
        <w:pStyle w:val="Standard"/>
        <w:jc w:val="both"/>
        <w:rPr>
          <w:rFonts w:cs="Times New Roman"/>
          <w:lang w:val="pl-PL"/>
        </w:rPr>
      </w:pPr>
      <w:r w:rsidRPr="00F96902">
        <w:rPr>
          <w:rFonts w:cs="Times New Roman"/>
          <w:sz w:val="22"/>
          <w:szCs w:val="22"/>
          <w:lang w:val="pl-PL"/>
        </w:rPr>
        <w:t>8. W przypadku, gdy Wykonawca nie będzie wywiązywał się z zawartej z Podwykonawcą umowy Zamawiający wstrzyma płatności wynikające z tytułu wykonywania przedmiotowej umowy.</w:t>
      </w:r>
    </w:p>
    <w:p w14:paraId="09A4094F" w14:textId="0385F7D0" w:rsidR="00C81F83" w:rsidRPr="00F96902" w:rsidRDefault="00C81F83" w:rsidP="00C81F83">
      <w:pPr>
        <w:pStyle w:val="Standard"/>
        <w:jc w:val="both"/>
        <w:rPr>
          <w:rFonts w:cs="Times New Roman"/>
          <w:lang w:val="pl-PL"/>
        </w:rPr>
      </w:pPr>
      <w:r w:rsidRPr="00F96902">
        <w:rPr>
          <w:rFonts w:cs="Times New Roman"/>
          <w:sz w:val="22"/>
          <w:szCs w:val="22"/>
          <w:lang w:val="pl-PL"/>
        </w:rPr>
        <w:t>9. Wykonawca ma obowiązek załączenia do faktury oświadczeń, iż dokonał stosownej zapłaty na rzecz Podwykonawców za wykonane roboty oraz oświadczeń Podwykonawców, że otrzymali należne im</w:t>
      </w:r>
      <w:r w:rsidR="00B15DF4">
        <w:rPr>
          <w:rFonts w:cs="Times New Roman"/>
          <w:sz w:val="22"/>
          <w:szCs w:val="22"/>
          <w:lang w:val="pl-PL"/>
        </w:rPr>
        <w:t> </w:t>
      </w:r>
      <w:r w:rsidRPr="00F96902">
        <w:rPr>
          <w:rFonts w:cs="Times New Roman"/>
          <w:sz w:val="22"/>
          <w:szCs w:val="22"/>
          <w:lang w:val="pl-PL"/>
        </w:rPr>
        <w:t>kwoty wynagrodzenia i nie zgłaszają roszczeń finansowych do Wykonawcy za usługi i roboty wykazane w protokole odbioru robót. Oświadczenia Podwykonawców dotyczą wynagrodzenia wymagalnego w dniu składania oświadczenia przez Podwykonawcę.</w:t>
      </w:r>
    </w:p>
    <w:p w14:paraId="7505D46B" w14:textId="6B167FB7" w:rsidR="00C81F83" w:rsidRDefault="00C81F83" w:rsidP="00C81F83">
      <w:pPr>
        <w:pStyle w:val="Standard"/>
        <w:jc w:val="both"/>
        <w:rPr>
          <w:rFonts w:cs="Times New Roman"/>
          <w:sz w:val="22"/>
          <w:szCs w:val="22"/>
          <w:lang w:val="pl-PL"/>
        </w:rPr>
      </w:pPr>
      <w:r w:rsidRPr="00F96902">
        <w:rPr>
          <w:rFonts w:cs="Times New Roman"/>
          <w:sz w:val="22"/>
          <w:szCs w:val="22"/>
          <w:lang w:val="pl-PL"/>
        </w:rPr>
        <w:t>10. Wykonawca wyraża zgodę na zatrzymanie przez Zamawiającego z kwoty wynagrodzenia kwot należnych, a nie zapłaconych przez Wykonawcę Podwykonawcom. Zapłata całkowitego wynagrodzenia na rzecz Wykonawcy zostanie dokonana po przedłożeniu przez Wykonawcę stosownego rozliczenia</w:t>
      </w:r>
      <w:r w:rsidR="00B15DF4">
        <w:rPr>
          <w:rFonts w:cs="Times New Roman"/>
          <w:sz w:val="22"/>
          <w:szCs w:val="22"/>
          <w:lang w:val="pl-PL"/>
        </w:rPr>
        <w:t xml:space="preserve"> </w:t>
      </w:r>
      <w:r w:rsidRPr="00F96902">
        <w:rPr>
          <w:rFonts w:cs="Times New Roman"/>
          <w:sz w:val="22"/>
          <w:szCs w:val="22"/>
          <w:lang w:val="pl-PL"/>
        </w:rPr>
        <w:t>z</w:t>
      </w:r>
      <w:r w:rsidR="00B15DF4">
        <w:rPr>
          <w:rFonts w:cs="Times New Roman"/>
          <w:sz w:val="22"/>
          <w:szCs w:val="22"/>
          <w:lang w:val="pl-PL"/>
        </w:rPr>
        <w:t> </w:t>
      </w:r>
      <w:r w:rsidRPr="00F96902">
        <w:rPr>
          <w:rFonts w:cs="Times New Roman"/>
          <w:sz w:val="22"/>
          <w:szCs w:val="22"/>
          <w:lang w:val="pl-PL"/>
        </w:rPr>
        <w:t>Podwykonawcami. W takim przypadku Wykonawca nie może żądać od Zamawiającego odsetek za</w:t>
      </w:r>
      <w:r w:rsidR="00B15DF4">
        <w:rPr>
          <w:rFonts w:cs="Times New Roman"/>
          <w:sz w:val="22"/>
          <w:szCs w:val="22"/>
          <w:lang w:val="pl-PL"/>
        </w:rPr>
        <w:t> </w:t>
      </w:r>
      <w:r w:rsidRPr="00F96902">
        <w:rPr>
          <w:rFonts w:cs="Times New Roman"/>
          <w:sz w:val="22"/>
          <w:szCs w:val="22"/>
          <w:lang w:val="pl-PL"/>
        </w:rPr>
        <w:t>opóźnienie w zapłacie należności.</w:t>
      </w:r>
    </w:p>
    <w:p w14:paraId="7BB2F9F7" w14:textId="77777777" w:rsidR="00C81F83" w:rsidRDefault="00C81F83" w:rsidP="00C81F83">
      <w:pPr>
        <w:pStyle w:val="Standard"/>
        <w:jc w:val="both"/>
        <w:rPr>
          <w:rFonts w:cs="Times New Roman"/>
          <w:sz w:val="22"/>
          <w:szCs w:val="22"/>
          <w:lang w:val="pl-PL"/>
        </w:rPr>
      </w:pPr>
    </w:p>
    <w:p w14:paraId="3F479C82" w14:textId="77777777" w:rsidR="007F3DF9" w:rsidRDefault="007F3DF9" w:rsidP="00C81F83">
      <w:pPr>
        <w:pStyle w:val="Standard"/>
        <w:jc w:val="both"/>
        <w:rPr>
          <w:rFonts w:cs="Times New Roman"/>
          <w:sz w:val="22"/>
          <w:szCs w:val="22"/>
          <w:lang w:val="pl-PL"/>
        </w:rPr>
      </w:pPr>
    </w:p>
    <w:p w14:paraId="335EC006" w14:textId="77777777" w:rsidR="007F3DF9" w:rsidRPr="00F96902" w:rsidRDefault="007F3DF9" w:rsidP="00C81F83">
      <w:pPr>
        <w:pStyle w:val="Standard"/>
        <w:jc w:val="both"/>
        <w:rPr>
          <w:rFonts w:cs="Times New Roman"/>
          <w:sz w:val="22"/>
          <w:szCs w:val="22"/>
          <w:lang w:val="pl-PL"/>
        </w:rPr>
      </w:pPr>
    </w:p>
    <w:p w14:paraId="1C2C648E" w14:textId="77777777" w:rsidR="00C81F83" w:rsidRPr="00F53AA2" w:rsidRDefault="00C81F83" w:rsidP="00C81F83">
      <w:pPr>
        <w:pStyle w:val="NormalnyWeb"/>
        <w:spacing w:before="0" w:after="0"/>
        <w:jc w:val="center"/>
        <w:rPr>
          <w:rFonts w:cs="Times New Roman"/>
          <w:b/>
          <w:bCs/>
          <w:sz w:val="22"/>
          <w:szCs w:val="22"/>
        </w:rPr>
      </w:pPr>
      <w:r w:rsidRPr="00F53AA2">
        <w:rPr>
          <w:rFonts w:cs="Times New Roman"/>
          <w:b/>
          <w:bCs/>
          <w:sz w:val="22"/>
          <w:szCs w:val="22"/>
        </w:rPr>
        <w:lastRenderedPageBreak/>
        <w:t>§ 1</w:t>
      </w:r>
      <w:r>
        <w:rPr>
          <w:rFonts w:cs="Times New Roman"/>
          <w:b/>
          <w:bCs/>
          <w:sz w:val="22"/>
          <w:szCs w:val="22"/>
        </w:rPr>
        <w:t>1</w:t>
      </w:r>
    </w:p>
    <w:p w14:paraId="6E1A5DBF" w14:textId="77777777" w:rsidR="00C81F83" w:rsidRPr="00F53AA2" w:rsidRDefault="00C81F83" w:rsidP="00C81F83">
      <w:pPr>
        <w:pStyle w:val="NormalnyWeb"/>
        <w:spacing w:before="0" w:after="0"/>
        <w:jc w:val="center"/>
        <w:rPr>
          <w:rFonts w:cs="Times New Roman"/>
          <w:b/>
          <w:bCs/>
          <w:i/>
          <w:iCs/>
          <w:sz w:val="22"/>
          <w:szCs w:val="22"/>
          <w:u w:val="single"/>
        </w:rPr>
      </w:pPr>
      <w:r w:rsidRPr="00F53AA2">
        <w:rPr>
          <w:rFonts w:cs="Times New Roman"/>
          <w:b/>
          <w:bCs/>
          <w:i/>
          <w:iCs/>
          <w:sz w:val="22"/>
          <w:szCs w:val="22"/>
          <w:u w:val="single"/>
        </w:rPr>
        <w:t>Gwarancje</w:t>
      </w:r>
    </w:p>
    <w:p w14:paraId="048B5124" w14:textId="77777777" w:rsidR="00C81F83" w:rsidRPr="00BB6428" w:rsidRDefault="00C81F83" w:rsidP="00C81F83">
      <w:pPr>
        <w:pStyle w:val="NormalWeb2"/>
        <w:spacing w:before="0" w:after="0"/>
        <w:jc w:val="both"/>
        <w:rPr>
          <w:rFonts w:cs="Times New Roman"/>
          <w:sz w:val="22"/>
          <w:szCs w:val="22"/>
          <w:lang w:val="pl-PL"/>
        </w:rPr>
      </w:pPr>
      <w:r w:rsidRPr="00BB6428">
        <w:rPr>
          <w:rFonts w:cs="Times New Roman"/>
          <w:sz w:val="22"/>
          <w:szCs w:val="22"/>
          <w:lang w:val="pl-PL"/>
        </w:rPr>
        <w:t>1. Wykonawca udziela .... miesięczny okres gwarancji jakości z tytułu odpowiedzialności Wykonawcy za wykonany przedmiot umowy, od dnia odbioru końcowego;</w:t>
      </w:r>
    </w:p>
    <w:p w14:paraId="6FB48327" w14:textId="77777777" w:rsidR="00C81F83" w:rsidRDefault="00C81F83" w:rsidP="00C81F83">
      <w:pPr>
        <w:pStyle w:val="NormalWeb2"/>
        <w:spacing w:before="0" w:after="0"/>
        <w:jc w:val="both"/>
        <w:rPr>
          <w:rFonts w:cs="Times New Roman"/>
          <w:sz w:val="22"/>
          <w:szCs w:val="22"/>
          <w:lang w:val="pl-PL"/>
        </w:rPr>
      </w:pPr>
      <w:r w:rsidRPr="00BB6428">
        <w:rPr>
          <w:rFonts w:cs="Times New Roman"/>
          <w:sz w:val="22"/>
          <w:szCs w:val="22"/>
          <w:lang w:val="pl-PL"/>
        </w:rPr>
        <w:t>2. Strony rozszerzają okres rękojmi do ….. miesięcy;</w:t>
      </w:r>
    </w:p>
    <w:p w14:paraId="7B186E65" w14:textId="77777777" w:rsidR="00C81F83" w:rsidRPr="00BB6428" w:rsidRDefault="00C81F83" w:rsidP="00C81F83">
      <w:pPr>
        <w:pStyle w:val="NormalWeb2"/>
        <w:spacing w:before="0" w:after="0"/>
        <w:ind w:left="482" w:hanging="482"/>
        <w:jc w:val="both"/>
        <w:rPr>
          <w:rFonts w:cs="Times New Roman"/>
          <w:lang w:val="pl-PL"/>
        </w:rPr>
      </w:pPr>
      <w:r>
        <w:rPr>
          <w:rFonts w:cs="Times New Roman"/>
          <w:sz w:val="22"/>
          <w:szCs w:val="22"/>
          <w:lang w:val="pl-PL"/>
        </w:rPr>
        <w:t xml:space="preserve">3. </w:t>
      </w:r>
      <w:r w:rsidRPr="00BB6428">
        <w:rPr>
          <w:rFonts w:cs="Times New Roman"/>
          <w:sz w:val="22"/>
          <w:szCs w:val="22"/>
          <w:lang w:val="pl-PL"/>
        </w:rPr>
        <w:t>Wykonawca ponosi odpowiedzialność z tytułu rękojmi</w:t>
      </w:r>
      <w:r>
        <w:rPr>
          <w:rFonts w:cs="Times New Roman"/>
          <w:sz w:val="22"/>
          <w:szCs w:val="22"/>
          <w:lang w:val="pl-PL"/>
        </w:rPr>
        <w:t xml:space="preserve"> w szczególności</w:t>
      </w:r>
      <w:r w:rsidRPr="00BB6428">
        <w:rPr>
          <w:rFonts w:cs="Times New Roman"/>
          <w:sz w:val="22"/>
          <w:szCs w:val="22"/>
          <w:lang w:val="pl-PL"/>
        </w:rPr>
        <w:t xml:space="preserve"> za:</w:t>
      </w:r>
    </w:p>
    <w:p w14:paraId="73500303" w14:textId="77777777" w:rsidR="00C81F83" w:rsidRPr="00BB6428" w:rsidRDefault="00C81F83" w:rsidP="00C81F83">
      <w:pPr>
        <w:pStyle w:val="NormalWeb2"/>
        <w:numPr>
          <w:ilvl w:val="4"/>
          <w:numId w:val="28"/>
        </w:numPr>
        <w:autoSpaceDN w:val="0"/>
        <w:spacing w:before="0" w:after="0"/>
        <w:jc w:val="both"/>
        <w:rPr>
          <w:rFonts w:cs="Times New Roman"/>
          <w:lang w:val="pl-PL"/>
        </w:rPr>
      </w:pPr>
      <w:r>
        <w:rPr>
          <w:rFonts w:cs="Times New Roman"/>
          <w:sz w:val="22"/>
          <w:szCs w:val="22"/>
          <w:lang w:val="pl-PL"/>
        </w:rPr>
        <w:t xml:space="preserve"> </w:t>
      </w:r>
      <w:r w:rsidRPr="00BB6428">
        <w:rPr>
          <w:rFonts w:cs="Times New Roman"/>
          <w:sz w:val="22"/>
          <w:szCs w:val="22"/>
          <w:lang w:val="pl-PL"/>
        </w:rPr>
        <w:t>wady fizyczne zmniejszające wartość użytkową i techniczną wykonanych robót,</w:t>
      </w:r>
    </w:p>
    <w:p w14:paraId="5F9080B3" w14:textId="190FB59B" w:rsidR="00C81F83" w:rsidRPr="00BB6428" w:rsidRDefault="00C81F83" w:rsidP="00C81F83">
      <w:pPr>
        <w:pStyle w:val="NormalWeb2"/>
        <w:spacing w:before="0" w:after="0"/>
        <w:jc w:val="both"/>
        <w:rPr>
          <w:rFonts w:cs="Times New Roman"/>
          <w:lang w:val="pl-PL"/>
        </w:rPr>
      </w:pPr>
      <w:r w:rsidRPr="00BB6428">
        <w:rPr>
          <w:rFonts w:cs="Times New Roman"/>
          <w:sz w:val="22"/>
          <w:szCs w:val="22"/>
          <w:lang w:val="pl-PL"/>
        </w:rPr>
        <w:t>b. usunięcie tych wad i usterek stwierdzonych w toku czynności odbiorowych oraz ujawnionych</w:t>
      </w:r>
      <w:r w:rsidR="00B15DF4">
        <w:rPr>
          <w:rFonts w:cs="Times New Roman"/>
          <w:sz w:val="22"/>
          <w:szCs w:val="22"/>
          <w:lang w:val="pl-PL"/>
        </w:rPr>
        <w:t xml:space="preserve"> </w:t>
      </w:r>
      <w:r w:rsidRPr="00BB6428">
        <w:rPr>
          <w:rFonts w:cs="Times New Roman"/>
          <w:sz w:val="22"/>
          <w:szCs w:val="22"/>
          <w:lang w:val="pl-PL"/>
        </w:rPr>
        <w:t>w</w:t>
      </w:r>
      <w:r w:rsidR="00B15DF4">
        <w:rPr>
          <w:rFonts w:cs="Times New Roman"/>
          <w:sz w:val="22"/>
          <w:szCs w:val="22"/>
          <w:lang w:val="pl-PL"/>
        </w:rPr>
        <w:t> </w:t>
      </w:r>
      <w:r w:rsidRPr="00BB6428">
        <w:rPr>
          <w:rFonts w:cs="Times New Roman"/>
          <w:sz w:val="22"/>
          <w:szCs w:val="22"/>
          <w:lang w:val="pl-PL"/>
        </w:rPr>
        <w:t>okresie rękojmi.</w:t>
      </w:r>
    </w:p>
    <w:p w14:paraId="45A6418C" w14:textId="77777777" w:rsidR="00C81F83" w:rsidRPr="00BB6428" w:rsidRDefault="00C81F83" w:rsidP="00C81F83">
      <w:pPr>
        <w:pStyle w:val="NormalWeb2"/>
        <w:spacing w:before="0" w:after="0"/>
        <w:jc w:val="both"/>
        <w:rPr>
          <w:rFonts w:cs="Times New Roman"/>
          <w:lang w:val="pl-PL"/>
        </w:rPr>
      </w:pPr>
      <w:r w:rsidRPr="00BB6428">
        <w:rPr>
          <w:rFonts w:cs="Times New Roman"/>
          <w:sz w:val="22"/>
          <w:szCs w:val="22"/>
          <w:lang w:val="pl-PL"/>
        </w:rPr>
        <w:t>4. Roszczenia z tytułu rękojmi mogą być dochodzone także po upływie jej terminu, jeżeli Zamawiający zgłosił Wykonawcy istnienie wady w okresie rękojmi.</w:t>
      </w:r>
    </w:p>
    <w:p w14:paraId="162D6EA1" w14:textId="77777777" w:rsidR="00C81F83" w:rsidRPr="00BB6428" w:rsidRDefault="00C81F83" w:rsidP="00C81F83">
      <w:pPr>
        <w:pStyle w:val="NormalWeb2"/>
        <w:spacing w:before="0" w:after="0"/>
        <w:jc w:val="both"/>
        <w:rPr>
          <w:rFonts w:cs="Times New Roman"/>
          <w:lang w:val="pl-PL"/>
        </w:rPr>
      </w:pPr>
      <w:r w:rsidRPr="00BB6428">
        <w:rPr>
          <w:rFonts w:cs="Times New Roman"/>
          <w:sz w:val="22"/>
          <w:szCs w:val="22"/>
          <w:lang w:val="pl-PL"/>
        </w:rPr>
        <w:t>5. W przypadku wykrycia wady Zamawiający niezwłocznie powiadomi Wykonawcę wyznaczając termin i miejsce dokonania oględzin, określających zakres i termin jej usunięcia.</w:t>
      </w:r>
    </w:p>
    <w:p w14:paraId="67F9D700" w14:textId="77777777" w:rsidR="00C81F83" w:rsidRPr="00BB6428" w:rsidRDefault="00C81F83" w:rsidP="00C81F83">
      <w:pPr>
        <w:pStyle w:val="NormalWeb2"/>
        <w:spacing w:before="0" w:after="0"/>
        <w:ind w:left="482" w:hanging="482"/>
        <w:jc w:val="both"/>
        <w:rPr>
          <w:rFonts w:cs="Times New Roman"/>
          <w:lang w:val="pl-PL"/>
        </w:rPr>
      </w:pPr>
      <w:r w:rsidRPr="00BB6428">
        <w:rPr>
          <w:rFonts w:cs="Times New Roman"/>
          <w:sz w:val="22"/>
          <w:szCs w:val="22"/>
          <w:lang w:val="pl-PL"/>
        </w:rPr>
        <w:t>6. Usunięcie wady Wykonawca zgłasza pisemnie Zamawiającemu.</w:t>
      </w:r>
    </w:p>
    <w:p w14:paraId="76BA03E6" w14:textId="77777777" w:rsidR="00C81F83" w:rsidRPr="00BB6428" w:rsidRDefault="00C81F83" w:rsidP="00C81F83">
      <w:pPr>
        <w:pStyle w:val="NormalWeb2"/>
        <w:spacing w:before="0" w:after="0"/>
        <w:jc w:val="both"/>
        <w:rPr>
          <w:rFonts w:cs="Times New Roman"/>
          <w:lang w:val="pl-PL"/>
        </w:rPr>
      </w:pPr>
      <w:r w:rsidRPr="00BB6428">
        <w:rPr>
          <w:rFonts w:cs="Times New Roman"/>
          <w:sz w:val="22"/>
          <w:szCs w:val="22"/>
          <w:lang w:val="pl-PL"/>
        </w:rPr>
        <w:t>7. Nieusunięcie wady w określonym terminie daje Zamawiającemu prawo powierzenia jej usunięcia osobie trzeciej na koszt i ryzyko Wykonawcy.</w:t>
      </w:r>
    </w:p>
    <w:p w14:paraId="593473C8" w14:textId="77777777" w:rsidR="00C81F83" w:rsidRPr="00BB6428" w:rsidRDefault="00C81F83" w:rsidP="00C81F83">
      <w:pPr>
        <w:pStyle w:val="NormalWeb2"/>
        <w:spacing w:before="0" w:after="0"/>
        <w:ind w:left="482" w:hanging="482"/>
        <w:jc w:val="both"/>
        <w:rPr>
          <w:rFonts w:cs="Times New Roman"/>
          <w:lang w:val="pl-PL"/>
        </w:rPr>
      </w:pPr>
      <w:r w:rsidRPr="00BB6428">
        <w:rPr>
          <w:rFonts w:cs="Times New Roman"/>
          <w:sz w:val="22"/>
          <w:szCs w:val="22"/>
          <w:lang w:val="pl-PL"/>
        </w:rPr>
        <w:t xml:space="preserve">8. Wykonawca ponosi odpowiedzialność z tytułu gwarancji jakości </w:t>
      </w:r>
      <w:r>
        <w:rPr>
          <w:rFonts w:cs="Times New Roman"/>
          <w:sz w:val="22"/>
          <w:szCs w:val="22"/>
          <w:lang w:val="pl-PL"/>
        </w:rPr>
        <w:t xml:space="preserve">w szczególności </w:t>
      </w:r>
      <w:r w:rsidRPr="00BB6428">
        <w:rPr>
          <w:rFonts w:cs="Times New Roman"/>
          <w:sz w:val="22"/>
          <w:szCs w:val="22"/>
          <w:lang w:val="pl-PL"/>
        </w:rPr>
        <w:t>za:</w:t>
      </w:r>
    </w:p>
    <w:p w14:paraId="4C4AA8C8" w14:textId="77777777" w:rsidR="00C81F83" w:rsidRPr="00BB6428" w:rsidRDefault="00C81F83" w:rsidP="00C81F83">
      <w:pPr>
        <w:pStyle w:val="NormalWeb2"/>
        <w:spacing w:before="0" w:after="0"/>
        <w:jc w:val="both"/>
        <w:rPr>
          <w:rFonts w:cs="Times New Roman"/>
          <w:lang w:val="pl-PL"/>
        </w:rPr>
      </w:pPr>
      <w:r w:rsidRPr="00BB6428">
        <w:rPr>
          <w:rFonts w:cs="Times New Roman"/>
          <w:sz w:val="22"/>
          <w:szCs w:val="22"/>
          <w:lang w:val="pl-PL"/>
        </w:rPr>
        <w:t>a. wady i usterki powstałe z przyczyn tkwiących w przedmiocie umowy, stwierdzone w okresie gwarancji,</w:t>
      </w:r>
    </w:p>
    <w:p w14:paraId="6739D46D" w14:textId="77777777" w:rsidR="00C81F83" w:rsidRPr="00BB6428" w:rsidRDefault="00C81F83" w:rsidP="00C81F83">
      <w:pPr>
        <w:pStyle w:val="NormalWeb2"/>
        <w:spacing w:before="0" w:after="0"/>
        <w:jc w:val="both"/>
        <w:rPr>
          <w:rFonts w:cs="Times New Roman"/>
          <w:lang w:val="pl-PL"/>
        </w:rPr>
      </w:pPr>
      <w:r w:rsidRPr="00BB6428">
        <w:rPr>
          <w:rFonts w:cs="Times New Roman"/>
          <w:sz w:val="22"/>
          <w:szCs w:val="22"/>
          <w:lang w:val="pl-PL"/>
        </w:rPr>
        <w:t>b. usunięcie wad i usterek wymienionych w pkt a) stwierdzonych i ujawnionych w trakcie czynności odbioru końcowego oraz w okresie gwarancyjnym.</w:t>
      </w:r>
    </w:p>
    <w:p w14:paraId="30973649" w14:textId="77777777" w:rsidR="00C81F83" w:rsidRPr="00BB6428" w:rsidRDefault="00C81F83" w:rsidP="00C81F83">
      <w:pPr>
        <w:pStyle w:val="NormalWeb2"/>
        <w:spacing w:before="0" w:after="0"/>
        <w:jc w:val="both"/>
        <w:rPr>
          <w:rFonts w:cs="Times New Roman"/>
          <w:lang w:val="pl-PL"/>
        </w:rPr>
      </w:pPr>
      <w:r w:rsidRPr="00BB6428">
        <w:rPr>
          <w:rFonts w:cs="Times New Roman"/>
          <w:sz w:val="22"/>
          <w:szCs w:val="22"/>
          <w:lang w:val="pl-PL"/>
        </w:rPr>
        <w:t>9. Roszczenia gwarancyjne mogą być dochodzone po upływie terminu gwarancji, jeżeli Zamawiający zgłosił istnienie wady w okresie gwarancji.</w:t>
      </w:r>
    </w:p>
    <w:p w14:paraId="340A5C72" w14:textId="77777777" w:rsidR="00C81F83" w:rsidRPr="00BB6428" w:rsidRDefault="00C81F83" w:rsidP="00C81F83">
      <w:pPr>
        <w:pStyle w:val="NormalWeb2"/>
        <w:spacing w:before="0" w:after="0"/>
        <w:jc w:val="both"/>
        <w:rPr>
          <w:rFonts w:cs="Times New Roman"/>
          <w:lang w:val="pl-PL"/>
        </w:rPr>
      </w:pPr>
      <w:r w:rsidRPr="00BB6428">
        <w:rPr>
          <w:rFonts w:cs="Times New Roman"/>
          <w:sz w:val="22"/>
          <w:szCs w:val="22"/>
          <w:lang w:val="pl-PL"/>
        </w:rPr>
        <w:t>10. Zamawiający przeprowadzi przeglądy gwarancyjne wykonanych robót, informując na piśmie Wykonawcę o dacie i miejscu ich przeprowadzenia. W przypadku ujawnienia usterek, Zamawiający wyznaczy Wykonawcy termin ich usunięcia. Ustalenia zawarte w ust. 6 i 7 stosuje się odpowiednio.</w:t>
      </w:r>
    </w:p>
    <w:p w14:paraId="0C8957A9" w14:textId="253DBA94" w:rsidR="00C81F83" w:rsidRDefault="00C81F83" w:rsidP="00C81F83">
      <w:pPr>
        <w:pStyle w:val="NormalWeb2"/>
        <w:spacing w:before="0" w:after="0"/>
        <w:jc w:val="both"/>
        <w:rPr>
          <w:rFonts w:cs="Times New Roman"/>
          <w:sz w:val="22"/>
          <w:szCs w:val="22"/>
          <w:lang w:val="pl-PL"/>
        </w:rPr>
      </w:pPr>
      <w:r w:rsidRPr="00BB6428">
        <w:rPr>
          <w:rFonts w:cs="Times New Roman"/>
          <w:sz w:val="22"/>
          <w:szCs w:val="22"/>
          <w:lang w:val="pl-PL"/>
        </w:rPr>
        <w:t>11. Zamawiający może korzystać z uprawnień gwarancji niezależnie od uprawnień wynikających</w:t>
      </w:r>
      <w:r w:rsidR="00B15DF4">
        <w:rPr>
          <w:rFonts w:cs="Times New Roman"/>
          <w:sz w:val="22"/>
          <w:szCs w:val="22"/>
          <w:lang w:val="pl-PL"/>
        </w:rPr>
        <w:t xml:space="preserve"> </w:t>
      </w:r>
      <w:r w:rsidRPr="00BB6428">
        <w:rPr>
          <w:rFonts w:cs="Times New Roman"/>
          <w:sz w:val="22"/>
          <w:szCs w:val="22"/>
          <w:lang w:val="pl-PL"/>
        </w:rPr>
        <w:t>z</w:t>
      </w:r>
      <w:r w:rsidR="00B15DF4">
        <w:rPr>
          <w:rFonts w:cs="Times New Roman"/>
          <w:sz w:val="22"/>
          <w:szCs w:val="22"/>
          <w:lang w:val="pl-PL"/>
        </w:rPr>
        <w:t> </w:t>
      </w:r>
      <w:r w:rsidRPr="00BB6428">
        <w:rPr>
          <w:rFonts w:cs="Times New Roman"/>
          <w:sz w:val="22"/>
          <w:szCs w:val="22"/>
          <w:lang w:val="pl-PL"/>
        </w:rPr>
        <w:t>rękojmi.</w:t>
      </w:r>
    </w:p>
    <w:p w14:paraId="1BA139AD" w14:textId="7E288BA0" w:rsidR="00B15DF4" w:rsidRPr="00C81F83" w:rsidRDefault="00B15DF4" w:rsidP="00C81F83">
      <w:pPr>
        <w:pStyle w:val="NormalWeb2"/>
        <w:spacing w:before="0" w:after="0"/>
        <w:jc w:val="both"/>
        <w:rPr>
          <w:rFonts w:cs="Times New Roman"/>
          <w:sz w:val="22"/>
          <w:szCs w:val="22"/>
          <w:lang w:val="pl-PL"/>
        </w:rPr>
      </w:pPr>
      <w:r>
        <w:rPr>
          <w:rFonts w:cs="Times New Roman"/>
          <w:sz w:val="22"/>
          <w:szCs w:val="22"/>
          <w:lang w:val="pl-PL"/>
        </w:rPr>
        <w:t>12. Wykonawca, w okresie gwarancji, jest zobowiązany do aktualizacji kosztorysów inwestorskich, na każdorazowe żądanie Zamawiającego, jednak nie więcej niż dwukrotnie.</w:t>
      </w:r>
    </w:p>
    <w:p w14:paraId="0BF4A47F" w14:textId="77777777" w:rsidR="00C81F83" w:rsidRDefault="00C81F83" w:rsidP="00C81F83">
      <w:pPr>
        <w:pStyle w:val="NormalnyWeb"/>
        <w:spacing w:before="0" w:after="0"/>
        <w:jc w:val="center"/>
        <w:rPr>
          <w:rFonts w:cs="Times New Roman"/>
          <w:b/>
          <w:bCs/>
          <w:sz w:val="22"/>
          <w:szCs w:val="22"/>
        </w:rPr>
      </w:pPr>
    </w:p>
    <w:p w14:paraId="43575528" w14:textId="77777777" w:rsidR="00C81F83" w:rsidRPr="00F53AA2" w:rsidRDefault="00C81F83" w:rsidP="00C81F83">
      <w:pPr>
        <w:pStyle w:val="NormalnyWeb"/>
        <w:spacing w:before="0" w:after="0"/>
        <w:jc w:val="center"/>
        <w:rPr>
          <w:rFonts w:cs="Times New Roman"/>
          <w:b/>
          <w:bCs/>
          <w:sz w:val="22"/>
          <w:szCs w:val="22"/>
        </w:rPr>
      </w:pPr>
      <w:r w:rsidRPr="00F53AA2">
        <w:rPr>
          <w:rFonts w:cs="Times New Roman"/>
          <w:b/>
          <w:bCs/>
          <w:sz w:val="22"/>
          <w:szCs w:val="22"/>
        </w:rPr>
        <w:t>§ 1</w:t>
      </w:r>
      <w:r>
        <w:rPr>
          <w:rFonts w:cs="Times New Roman"/>
          <w:b/>
          <w:bCs/>
          <w:sz w:val="22"/>
          <w:szCs w:val="22"/>
        </w:rPr>
        <w:t>2</w:t>
      </w:r>
    </w:p>
    <w:p w14:paraId="086AC224" w14:textId="77777777" w:rsidR="00C81F83" w:rsidRPr="00F53AA2" w:rsidRDefault="00C81F83" w:rsidP="00C81F83">
      <w:pPr>
        <w:pStyle w:val="NormalnyWeb"/>
        <w:spacing w:before="0" w:after="0"/>
        <w:jc w:val="center"/>
        <w:rPr>
          <w:rFonts w:cs="Times New Roman"/>
          <w:b/>
          <w:bCs/>
          <w:i/>
          <w:iCs/>
          <w:sz w:val="22"/>
          <w:szCs w:val="22"/>
          <w:u w:val="single"/>
        </w:rPr>
      </w:pPr>
      <w:r w:rsidRPr="00F53AA2">
        <w:rPr>
          <w:rFonts w:cs="Times New Roman"/>
          <w:b/>
          <w:bCs/>
          <w:i/>
          <w:iCs/>
          <w:sz w:val="22"/>
          <w:szCs w:val="22"/>
          <w:u w:val="single"/>
        </w:rPr>
        <w:t>Zabezpieczenie należytego wykonania umowy</w:t>
      </w:r>
    </w:p>
    <w:p w14:paraId="02A6940E" w14:textId="3E40B189" w:rsidR="00C81F83" w:rsidRPr="00F96902" w:rsidRDefault="00C81F83" w:rsidP="00C81F83">
      <w:pPr>
        <w:pStyle w:val="NormalnyWeb"/>
        <w:spacing w:before="0" w:after="0"/>
        <w:jc w:val="both"/>
        <w:rPr>
          <w:rFonts w:cs="Times New Roman"/>
        </w:rPr>
      </w:pPr>
      <w:r w:rsidRPr="00F96902">
        <w:rPr>
          <w:rFonts w:cs="Times New Roman"/>
          <w:sz w:val="22"/>
          <w:szCs w:val="22"/>
        </w:rPr>
        <w:t>1. Zabezpieczenie należytego wykonania umowy zostało wniesione w wysokości …………. zł</w:t>
      </w:r>
      <w:r w:rsidRPr="00F96902">
        <w:rPr>
          <w:rFonts w:cs="Times New Roman"/>
          <w:sz w:val="22"/>
          <w:szCs w:val="22"/>
          <w:shd w:val="clear" w:color="auto" w:fill="FFFFFF"/>
        </w:rPr>
        <w:t>, słownie: …………………………………………, co stanowi 5% wartości brutto umowy, w</w:t>
      </w:r>
      <w:r w:rsidR="00B15DF4">
        <w:rPr>
          <w:rFonts w:cs="Times New Roman"/>
          <w:sz w:val="22"/>
          <w:szCs w:val="22"/>
          <w:shd w:val="clear" w:color="auto" w:fill="FFFFFF"/>
        </w:rPr>
        <w:t> </w:t>
      </w:r>
      <w:r w:rsidRPr="00F96902">
        <w:rPr>
          <w:rFonts w:cs="Times New Roman"/>
          <w:sz w:val="22"/>
          <w:szCs w:val="22"/>
          <w:shd w:val="clear" w:color="auto" w:fill="FFFFFF"/>
        </w:rPr>
        <w:t>formie .............................................</w:t>
      </w:r>
      <w:r w:rsidRPr="00F96902">
        <w:rPr>
          <w:rFonts w:cs="Times New Roman"/>
          <w:b/>
          <w:bCs/>
          <w:sz w:val="22"/>
          <w:szCs w:val="22"/>
          <w:shd w:val="clear" w:color="auto" w:fill="FFFFFF"/>
        </w:rPr>
        <w:t>.</w:t>
      </w:r>
    </w:p>
    <w:p w14:paraId="4B8AA0AC" w14:textId="77777777" w:rsidR="00C81F83" w:rsidRPr="00F96902" w:rsidRDefault="00C81F83" w:rsidP="00C81F83">
      <w:pPr>
        <w:pStyle w:val="NormalnyWeb"/>
        <w:spacing w:before="0" w:after="0"/>
        <w:jc w:val="both"/>
        <w:rPr>
          <w:rFonts w:cs="Times New Roman"/>
        </w:rPr>
      </w:pPr>
      <w:r w:rsidRPr="00F96902">
        <w:rPr>
          <w:rFonts w:cs="Times New Roman"/>
          <w:sz w:val="22"/>
          <w:szCs w:val="22"/>
        </w:rPr>
        <w:t>2. Strony postanawiają, że 70 % kwoty wniesionego zabezpieczenia przeznaczone</w:t>
      </w:r>
      <w:r>
        <w:rPr>
          <w:rFonts w:cs="Times New Roman"/>
          <w:sz w:val="22"/>
          <w:szCs w:val="22"/>
        </w:rPr>
        <w:t xml:space="preserve"> </w:t>
      </w:r>
      <w:r w:rsidRPr="00F96902">
        <w:rPr>
          <w:rFonts w:cs="Times New Roman"/>
          <w:sz w:val="22"/>
          <w:szCs w:val="22"/>
        </w:rPr>
        <w:t>jest na zabezpieczenie roszczeń z tytułu należytego wykonania umowy i zostanie zwrócone w terminie 30 dni od dnia podpisania protokołu odbioru końcowego, stwierdzającego, że przedmiot umowy został wykonany należycie.</w:t>
      </w:r>
    </w:p>
    <w:p w14:paraId="2042BA2F" w14:textId="77777777" w:rsidR="00C81F83" w:rsidRPr="00F96902" w:rsidRDefault="00C81F83" w:rsidP="00C81F83">
      <w:pPr>
        <w:pStyle w:val="NormalnyWeb"/>
        <w:spacing w:before="0" w:after="0"/>
        <w:jc w:val="both"/>
        <w:rPr>
          <w:rFonts w:cs="Times New Roman"/>
        </w:rPr>
      </w:pPr>
      <w:r w:rsidRPr="00F96902">
        <w:rPr>
          <w:rFonts w:cs="Times New Roman"/>
          <w:sz w:val="22"/>
          <w:szCs w:val="22"/>
        </w:rPr>
        <w:t>Pozostała kwota zabezpieczenia zostanie zwrócona nie później niż w terminie 15 dni po upływie okresu rękojmi za wady lub gwarancji.</w:t>
      </w:r>
    </w:p>
    <w:p w14:paraId="3AED636F" w14:textId="77777777" w:rsidR="00C81F83" w:rsidRPr="00F96902" w:rsidRDefault="00C81F83" w:rsidP="00C81F83">
      <w:pPr>
        <w:pStyle w:val="NormalnyWeb"/>
        <w:spacing w:before="0" w:after="0"/>
        <w:ind w:firstLine="17"/>
        <w:jc w:val="both"/>
        <w:rPr>
          <w:rFonts w:cs="Times New Roman"/>
          <w:sz w:val="22"/>
          <w:szCs w:val="22"/>
        </w:rPr>
      </w:pPr>
      <w:r w:rsidRPr="00F96902">
        <w:rPr>
          <w:rFonts w:cs="Times New Roman"/>
          <w:sz w:val="22"/>
          <w:szCs w:val="22"/>
        </w:rPr>
        <w:t xml:space="preserve">3. Zabezpieczenie </w:t>
      </w:r>
      <w:r>
        <w:rPr>
          <w:rFonts w:cs="Times New Roman"/>
          <w:sz w:val="22"/>
          <w:szCs w:val="22"/>
        </w:rPr>
        <w:t xml:space="preserve">należnego </w:t>
      </w:r>
      <w:r w:rsidRPr="00F96902">
        <w:rPr>
          <w:rFonts w:cs="Times New Roman"/>
          <w:sz w:val="22"/>
          <w:szCs w:val="22"/>
        </w:rPr>
        <w:t>wykonania</w:t>
      </w:r>
      <w:r>
        <w:rPr>
          <w:rFonts w:cs="Times New Roman"/>
          <w:sz w:val="22"/>
          <w:szCs w:val="22"/>
        </w:rPr>
        <w:t xml:space="preserve"> umowy</w:t>
      </w:r>
      <w:r w:rsidRPr="00F96902">
        <w:rPr>
          <w:rFonts w:cs="Times New Roman"/>
          <w:sz w:val="22"/>
          <w:szCs w:val="22"/>
        </w:rPr>
        <w:t xml:space="preserve"> w formie </w:t>
      </w:r>
      <w:r>
        <w:rPr>
          <w:rFonts w:cs="Times New Roman"/>
          <w:sz w:val="22"/>
          <w:szCs w:val="22"/>
        </w:rPr>
        <w:t>innej niż w pieniądzu</w:t>
      </w:r>
      <w:r w:rsidRPr="00F96902">
        <w:rPr>
          <w:rFonts w:cs="Times New Roman"/>
          <w:sz w:val="22"/>
          <w:szCs w:val="22"/>
        </w:rPr>
        <w:t xml:space="preserve"> jest nieodwołalne, bezwarunkowe i płatne na każde żądanie.</w:t>
      </w:r>
    </w:p>
    <w:p w14:paraId="400C624E" w14:textId="77777777" w:rsidR="00C81F83" w:rsidRPr="00F96902" w:rsidRDefault="00C81F83" w:rsidP="00C81F83">
      <w:pPr>
        <w:pStyle w:val="NormalnyWeb"/>
        <w:spacing w:before="0" w:after="0"/>
        <w:ind w:firstLine="17"/>
        <w:jc w:val="both"/>
        <w:rPr>
          <w:rFonts w:cs="Times New Roman"/>
        </w:rPr>
      </w:pPr>
      <w:r w:rsidRPr="00F96902">
        <w:rPr>
          <w:rFonts w:cs="Times New Roman"/>
          <w:sz w:val="22"/>
          <w:szCs w:val="22"/>
        </w:rPr>
        <w:t>4. Zamawiający powiadomi Wykonawcę o wszelkich roszczeniach skierowanych do instytucji wystawiającej zabezpieczenie.</w:t>
      </w:r>
    </w:p>
    <w:p w14:paraId="36242107" w14:textId="77777777" w:rsidR="00C81F83" w:rsidRDefault="00C81F83" w:rsidP="00C81F83">
      <w:pPr>
        <w:pStyle w:val="NormalnyWeb"/>
        <w:spacing w:before="0" w:after="0"/>
        <w:ind w:hanging="17"/>
        <w:jc w:val="both"/>
        <w:rPr>
          <w:rFonts w:cs="Times New Roman"/>
          <w:sz w:val="22"/>
          <w:szCs w:val="22"/>
        </w:rPr>
      </w:pPr>
      <w:r w:rsidRPr="00F96902">
        <w:rPr>
          <w:rFonts w:cs="Times New Roman"/>
          <w:sz w:val="22"/>
          <w:szCs w:val="22"/>
        </w:rPr>
        <w:t xml:space="preserve">5. W przypadku </w:t>
      </w:r>
      <w:r>
        <w:rPr>
          <w:rFonts w:cs="Times New Roman"/>
          <w:sz w:val="22"/>
          <w:szCs w:val="22"/>
        </w:rPr>
        <w:t xml:space="preserve">niewykonania lub </w:t>
      </w:r>
      <w:r w:rsidRPr="00F96902">
        <w:rPr>
          <w:rFonts w:cs="Times New Roman"/>
          <w:sz w:val="22"/>
          <w:szCs w:val="22"/>
        </w:rPr>
        <w:t>nienależytego wykonania przedmiotu umowy</w:t>
      </w:r>
      <w:r>
        <w:rPr>
          <w:rFonts w:cs="Times New Roman"/>
          <w:sz w:val="22"/>
          <w:szCs w:val="22"/>
        </w:rPr>
        <w:t xml:space="preserve"> lub nie usunięcia wad w wyznaczonym terminie, jak również w przypadku powstania obowiązku zapłaty kary umownej lub odszkodowania</w:t>
      </w:r>
      <w:r w:rsidRPr="00F96902">
        <w:rPr>
          <w:rFonts w:cs="Times New Roman"/>
          <w:sz w:val="22"/>
          <w:szCs w:val="22"/>
        </w:rPr>
        <w:t xml:space="preserve"> zabezpieczenie</w:t>
      </w:r>
      <w:r>
        <w:rPr>
          <w:rFonts w:cs="Times New Roman"/>
          <w:sz w:val="22"/>
          <w:szCs w:val="22"/>
        </w:rPr>
        <w:t xml:space="preserve"> wraz z odsetkami</w:t>
      </w:r>
      <w:r w:rsidRPr="00F96902">
        <w:rPr>
          <w:rFonts w:cs="Times New Roman"/>
          <w:sz w:val="22"/>
          <w:szCs w:val="22"/>
        </w:rPr>
        <w:t xml:space="preserve"> staje się własnością Zamawiającego i będzie wykorzystane do zgodnego w umową wykonania robót i pokrycia roszczeń</w:t>
      </w:r>
      <w:r>
        <w:rPr>
          <w:rFonts w:cs="Times New Roman"/>
          <w:sz w:val="22"/>
          <w:szCs w:val="22"/>
        </w:rPr>
        <w:t xml:space="preserve"> </w:t>
      </w:r>
      <w:r w:rsidRPr="00F96902">
        <w:rPr>
          <w:rFonts w:cs="Times New Roman"/>
          <w:sz w:val="22"/>
          <w:szCs w:val="22"/>
        </w:rPr>
        <w:t>z tytułu rękojmi</w:t>
      </w:r>
      <w:r>
        <w:rPr>
          <w:rFonts w:cs="Times New Roman"/>
          <w:sz w:val="22"/>
          <w:szCs w:val="22"/>
        </w:rPr>
        <w:t xml:space="preserve"> lub gwarancji</w:t>
      </w:r>
      <w:r w:rsidRPr="00F96902">
        <w:rPr>
          <w:rFonts w:cs="Times New Roman"/>
          <w:sz w:val="22"/>
          <w:szCs w:val="22"/>
        </w:rPr>
        <w:t xml:space="preserve"> za wykonane roboty.</w:t>
      </w:r>
    </w:p>
    <w:p w14:paraId="2313E974" w14:textId="77777777" w:rsidR="00C81F83" w:rsidRPr="00F96902" w:rsidRDefault="00C81F83" w:rsidP="00C81F83">
      <w:pPr>
        <w:pStyle w:val="NormalnyWeb"/>
        <w:spacing w:before="0" w:after="0"/>
        <w:ind w:hanging="17"/>
        <w:jc w:val="both"/>
        <w:rPr>
          <w:rFonts w:cs="Times New Roman"/>
          <w:sz w:val="22"/>
          <w:szCs w:val="22"/>
        </w:rPr>
      </w:pPr>
    </w:p>
    <w:p w14:paraId="4DEFCDCC" w14:textId="77777777" w:rsidR="00C81F83" w:rsidRPr="00F53AA2" w:rsidRDefault="00C81F83" w:rsidP="00C81F83">
      <w:pPr>
        <w:pStyle w:val="NormalnyWeb"/>
        <w:spacing w:before="0" w:after="0"/>
        <w:ind w:left="4247"/>
        <w:rPr>
          <w:rFonts w:cs="Times New Roman"/>
          <w:b/>
          <w:bCs/>
          <w:sz w:val="22"/>
          <w:szCs w:val="22"/>
        </w:rPr>
      </w:pPr>
      <w:r w:rsidRPr="00F53AA2">
        <w:rPr>
          <w:rFonts w:cs="Times New Roman"/>
          <w:b/>
          <w:bCs/>
          <w:sz w:val="22"/>
          <w:szCs w:val="22"/>
        </w:rPr>
        <w:t>§1</w:t>
      </w:r>
      <w:r>
        <w:rPr>
          <w:rFonts w:cs="Times New Roman"/>
          <w:b/>
          <w:bCs/>
          <w:sz w:val="22"/>
          <w:szCs w:val="22"/>
        </w:rPr>
        <w:t>3</w:t>
      </w:r>
    </w:p>
    <w:p w14:paraId="03B6EFF8" w14:textId="77777777" w:rsidR="00C81F83" w:rsidRPr="00F53AA2" w:rsidRDefault="00C81F83" w:rsidP="00C81F83">
      <w:pPr>
        <w:pStyle w:val="NormalnyWeb"/>
        <w:spacing w:before="0" w:after="0"/>
        <w:jc w:val="center"/>
        <w:rPr>
          <w:rFonts w:cs="Times New Roman"/>
          <w:b/>
          <w:bCs/>
        </w:rPr>
      </w:pPr>
      <w:r w:rsidRPr="00F53AA2">
        <w:rPr>
          <w:rFonts w:cs="Times New Roman"/>
          <w:b/>
          <w:bCs/>
          <w:i/>
          <w:iCs/>
          <w:sz w:val="22"/>
          <w:szCs w:val="22"/>
          <w:u w:val="single"/>
        </w:rPr>
        <w:t>Odpowiedzialność Wykonawcy z tytułu nienależytego wykonania umowy</w:t>
      </w:r>
    </w:p>
    <w:p w14:paraId="1C209CF1" w14:textId="0EFC774A" w:rsidR="00C81F83" w:rsidRDefault="00C81F83" w:rsidP="00C81F83">
      <w:pPr>
        <w:pStyle w:val="NormalWeb2"/>
        <w:spacing w:before="0" w:after="0"/>
        <w:jc w:val="both"/>
        <w:rPr>
          <w:rFonts w:cs="Times New Roman"/>
          <w:sz w:val="22"/>
          <w:szCs w:val="22"/>
          <w:lang w:val="pl-PL"/>
        </w:rPr>
      </w:pPr>
      <w:r w:rsidRPr="00F96902">
        <w:rPr>
          <w:rFonts w:cs="Times New Roman"/>
          <w:sz w:val="22"/>
          <w:szCs w:val="22"/>
          <w:lang w:val="pl-PL"/>
        </w:rPr>
        <w:t>W okresie obowiązywania, po rozwiązaniu lub po wygaśnięciu umowy, Wykonawca jest i będzie odpowiedzialny wobec Zamawiającego, na zasadach uregulowanych w Kodeksie cywilnym, za</w:t>
      </w:r>
      <w:r w:rsidR="00335F0A">
        <w:rPr>
          <w:rFonts w:cs="Times New Roman"/>
          <w:sz w:val="22"/>
          <w:szCs w:val="22"/>
          <w:lang w:val="pl-PL"/>
        </w:rPr>
        <w:t> </w:t>
      </w:r>
      <w:r w:rsidRPr="00F96902">
        <w:rPr>
          <w:rFonts w:cs="Times New Roman"/>
          <w:sz w:val="22"/>
          <w:szCs w:val="22"/>
          <w:lang w:val="pl-PL"/>
        </w:rPr>
        <w:t>wszelkie szkody (wydatki, koszty postępowań) oraz roszczenia osób trzecich w przypadku, gdy</w:t>
      </w:r>
      <w:r w:rsidR="00335F0A">
        <w:rPr>
          <w:rFonts w:cs="Times New Roman"/>
          <w:sz w:val="22"/>
          <w:szCs w:val="22"/>
          <w:lang w:val="pl-PL"/>
        </w:rPr>
        <w:t> </w:t>
      </w:r>
      <w:r w:rsidRPr="00F96902">
        <w:rPr>
          <w:rFonts w:cs="Times New Roman"/>
          <w:sz w:val="22"/>
          <w:szCs w:val="22"/>
          <w:lang w:val="pl-PL"/>
        </w:rPr>
        <w:t xml:space="preserve">będą one wynikać z wad </w:t>
      </w:r>
      <w:r w:rsidRPr="00F96902">
        <w:rPr>
          <w:rFonts w:cs="Times New Roman"/>
          <w:sz w:val="22"/>
          <w:szCs w:val="22"/>
          <w:shd w:val="clear" w:color="auto" w:fill="FFFFFF"/>
          <w:lang w:val="pl-PL"/>
        </w:rPr>
        <w:t xml:space="preserve">wykonania </w:t>
      </w:r>
      <w:r w:rsidRPr="00F96902">
        <w:rPr>
          <w:rFonts w:cs="Times New Roman"/>
          <w:sz w:val="22"/>
          <w:szCs w:val="22"/>
          <w:lang w:val="pl-PL"/>
        </w:rPr>
        <w:t>przedmiotu umowy lub niedołożenia należytej staranności przez Wykonawcę przy wykonywaniu przedmiotu umowy.</w:t>
      </w:r>
    </w:p>
    <w:p w14:paraId="125E2F33" w14:textId="77777777" w:rsidR="00401F45" w:rsidRDefault="00401F45" w:rsidP="00C81F83">
      <w:pPr>
        <w:pStyle w:val="NormalWeb2"/>
        <w:spacing w:before="0" w:after="0"/>
        <w:jc w:val="both"/>
        <w:rPr>
          <w:rFonts w:cs="Times New Roman"/>
          <w:sz w:val="22"/>
          <w:szCs w:val="22"/>
          <w:lang w:val="pl-PL"/>
        </w:rPr>
      </w:pPr>
    </w:p>
    <w:p w14:paraId="48B89A27" w14:textId="77777777" w:rsidR="00C81F83" w:rsidRPr="00F53AA2" w:rsidRDefault="00C81F83" w:rsidP="00C81F83">
      <w:pPr>
        <w:pStyle w:val="NormalnyWeb"/>
        <w:spacing w:before="0" w:after="0"/>
        <w:ind w:left="4241" w:firstLine="6"/>
        <w:rPr>
          <w:rFonts w:cs="Times New Roman"/>
          <w:b/>
          <w:bCs/>
          <w:sz w:val="22"/>
          <w:szCs w:val="22"/>
        </w:rPr>
      </w:pPr>
      <w:r w:rsidRPr="00F53AA2">
        <w:rPr>
          <w:rFonts w:cs="Times New Roman"/>
          <w:b/>
          <w:bCs/>
          <w:sz w:val="22"/>
          <w:szCs w:val="22"/>
        </w:rPr>
        <w:t>§ 1</w:t>
      </w:r>
      <w:r>
        <w:rPr>
          <w:rFonts w:cs="Times New Roman"/>
          <w:b/>
          <w:bCs/>
          <w:sz w:val="22"/>
          <w:szCs w:val="22"/>
        </w:rPr>
        <w:t>4</w:t>
      </w:r>
    </w:p>
    <w:p w14:paraId="6CFEA953" w14:textId="77777777" w:rsidR="00C81F83" w:rsidRPr="00F53AA2" w:rsidRDefault="00C81F83" w:rsidP="00C81F83">
      <w:pPr>
        <w:pStyle w:val="NormalnyWeb"/>
        <w:spacing w:before="0" w:after="0"/>
        <w:jc w:val="center"/>
        <w:rPr>
          <w:rFonts w:cs="Times New Roman"/>
          <w:b/>
          <w:bCs/>
          <w:sz w:val="22"/>
          <w:szCs w:val="22"/>
        </w:rPr>
      </w:pPr>
      <w:r w:rsidRPr="00F53AA2">
        <w:rPr>
          <w:rFonts w:cs="Times New Roman"/>
          <w:b/>
          <w:bCs/>
          <w:i/>
          <w:iCs/>
          <w:sz w:val="22"/>
          <w:szCs w:val="22"/>
          <w:u w:val="single"/>
        </w:rPr>
        <w:t>Odstąpienie od umowy i kary umowne</w:t>
      </w:r>
    </w:p>
    <w:p w14:paraId="00B2C938" w14:textId="61D5A8A0" w:rsidR="00C81F83" w:rsidRPr="00F619CB" w:rsidRDefault="00C81F83" w:rsidP="00C81F83">
      <w:pPr>
        <w:pStyle w:val="Standard"/>
        <w:autoSpaceDE w:val="0"/>
        <w:jc w:val="both"/>
        <w:rPr>
          <w:rFonts w:cs="Times New Roman"/>
          <w:sz w:val="22"/>
          <w:szCs w:val="22"/>
          <w:lang w:val="pl-PL"/>
        </w:rPr>
      </w:pPr>
      <w:r w:rsidRPr="00F619CB">
        <w:rPr>
          <w:rFonts w:cs="Times New Roman"/>
          <w:sz w:val="22"/>
          <w:szCs w:val="22"/>
          <w:lang w:val="pl-PL"/>
        </w:rPr>
        <w:t>1. Zamawiający zastrzega sobie prawo odstąpienia od umowy ze skutkiem natychmiastowym</w:t>
      </w:r>
      <w:r w:rsidR="00335F0A">
        <w:rPr>
          <w:rFonts w:cs="Times New Roman"/>
          <w:sz w:val="22"/>
          <w:szCs w:val="22"/>
          <w:lang w:val="pl-PL"/>
        </w:rPr>
        <w:t xml:space="preserve"> </w:t>
      </w:r>
      <w:r w:rsidRPr="00F619CB">
        <w:rPr>
          <w:rFonts w:cs="Times New Roman"/>
          <w:sz w:val="22"/>
          <w:szCs w:val="22"/>
          <w:lang w:val="pl-PL"/>
        </w:rPr>
        <w:t>z</w:t>
      </w:r>
      <w:r w:rsidR="00335F0A">
        <w:rPr>
          <w:rFonts w:cs="Times New Roman"/>
          <w:sz w:val="22"/>
          <w:szCs w:val="22"/>
          <w:lang w:val="pl-PL"/>
        </w:rPr>
        <w:t> </w:t>
      </w:r>
      <w:r w:rsidRPr="00F619CB">
        <w:rPr>
          <w:rFonts w:cs="Times New Roman"/>
          <w:sz w:val="22"/>
          <w:szCs w:val="22"/>
          <w:lang w:val="pl-PL"/>
        </w:rPr>
        <w:t>przyczyn zależnych od Wykonawcy, w szczególności w przypadku:</w:t>
      </w:r>
    </w:p>
    <w:p w14:paraId="65DE2AC1" w14:textId="5CB2F3DD" w:rsidR="00C81F83" w:rsidRPr="00D9606D" w:rsidRDefault="00C81F83" w:rsidP="00C81F83">
      <w:pPr>
        <w:autoSpaceDE w:val="0"/>
        <w:jc w:val="both"/>
        <w:rPr>
          <w:sz w:val="22"/>
          <w:szCs w:val="22"/>
        </w:rPr>
      </w:pPr>
      <w:r w:rsidRPr="00F619CB">
        <w:rPr>
          <w:sz w:val="22"/>
          <w:szCs w:val="22"/>
        </w:rPr>
        <w:t xml:space="preserve">a) </w:t>
      </w:r>
      <w:r>
        <w:rPr>
          <w:sz w:val="22"/>
          <w:szCs w:val="22"/>
        </w:rPr>
        <w:t>zakończenia prowadzonej działalności gospodarczej</w:t>
      </w:r>
      <w:r w:rsidRPr="00D9606D">
        <w:rPr>
          <w:sz w:val="22"/>
          <w:szCs w:val="22"/>
        </w:rPr>
        <w:t>,</w:t>
      </w:r>
    </w:p>
    <w:p w14:paraId="171B1DE9" w14:textId="77777777" w:rsidR="00C81F83" w:rsidRPr="00F619CB" w:rsidRDefault="00C81F83" w:rsidP="00C81F83">
      <w:pPr>
        <w:pStyle w:val="Standard"/>
        <w:autoSpaceDE w:val="0"/>
        <w:jc w:val="both"/>
        <w:rPr>
          <w:rFonts w:cs="Times New Roman"/>
          <w:sz w:val="22"/>
          <w:szCs w:val="22"/>
          <w:lang w:val="pl-PL"/>
        </w:rPr>
      </w:pPr>
      <w:r w:rsidRPr="00F619CB">
        <w:rPr>
          <w:rFonts w:cs="Times New Roman"/>
          <w:sz w:val="22"/>
          <w:szCs w:val="22"/>
          <w:lang w:val="pl-PL"/>
        </w:rPr>
        <w:t xml:space="preserve">b) zawieszenia </w:t>
      </w:r>
      <w:r>
        <w:rPr>
          <w:rFonts w:cs="Times New Roman"/>
          <w:sz w:val="22"/>
          <w:szCs w:val="22"/>
          <w:lang w:val="pl-PL"/>
        </w:rPr>
        <w:t xml:space="preserve">prowadzonej </w:t>
      </w:r>
      <w:r w:rsidRPr="00F619CB">
        <w:rPr>
          <w:rFonts w:cs="Times New Roman"/>
          <w:sz w:val="22"/>
          <w:szCs w:val="22"/>
          <w:lang w:val="pl-PL"/>
        </w:rPr>
        <w:t xml:space="preserve">działalności </w:t>
      </w:r>
      <w:r>
        <w:rPr>
          <w:rFonts w:cs="Times New Roman"/>
          <w:sz w:val="22"/>
          <w:szCs w:val="22"/>
          <w:lang w:val="pl-PL"/>
        </w:rPr>
        <w:t>gospodarczej,</w:t>
      </w:r>
    </w:p>
    <w:p w14:paraId="065732E3" w14:textId="77777777" w:rsidR="00C81F83" w:rsidRPr="00F619CB" w:rsidRDefault="00C81F83" w:rsidP="00C81F83">
      <w:pPr>
        <w:pStyle w:val="Standard"/>
        <w:autoSpaceDE w:val="0"/>
        <w:jc w:val="both"/>
        <w:rPr>
          <w:rFonts w:cs="Times New Roman"/>
          <w:sz w:val="22"/>
          <w:szCs w:val="22"/>
          <w:lang w:val="pl-PL"/>
        </w:rPr>
      </w:pPr>
      <w:r w:rsidRPr="00F619CB">
        <w:rPr>
          <w:rFonts w:cs="Times New Roman"/>
          <w:sz w:val="22"/>
          <w:szCs w:val="22"/>
          <w:lang w:val="pl-PL"/>
        </w:rPr>
        <w:t>c) niedotrzymywania terminu wykonania zamówienia powyżej 2 tygodni.</w:t>
      </w:r>
    </w:p>
    <w:p w14:paraId="5A47EDA1" w14:textId="04AF8FEF" w:rsidR="00C81F83" w:rsidRPr="00F619CB" w:rsidRDefault="00C81F83" w:rsidP="00C81F83">
      <w:pPr>
        <w:pStyle w:val="Standard"/>
        <w:autoSpaceDE w:val="0"/>
        <w:jc w:val="both"/>
        <w:rPr>
          <w:rFonts w:cs="Times New Roman"/>
          <w:sz w:val="22"/>
          <w:szCs w:val="22"/>
          <w:lang w:val="pl-PL"/>
        </w:rPr>
      </w:pPr>
      <w:r w:rsidRPr="00F619CB">
        <w:rPr>
          <w:rFonts w:cs="Times New Roman"/>
          <w:sz w:val="22"/>
          <w:szCs w:val="22"/>
          <w:lang w:val="pl-PL"/>
        </w:rPr>
        <w:t>2. Odstąpienie od umowy z przyczyn określonych w ust. 1 lit. a</w:t>
      </w:r>
      <w:r>
        <w:rPr>
          <w:rFonts w:cs="Times New Roman"/>
          <w:sz w:val="22"/>
          <w:szCs w:val="22"/>
          <w:lang w:val="pl-PL"/>
        </w:rPr>
        <w:t xml:space="preserve"> lub</w:t>
      </w:r>
      <w:r w:rsidRPr="00F619CB">
        <w:rPr>
          <w:rFonts w:cs="Times New Roman"/>
          <w:sz w:val="22"/>
          <w:szCs w:val="22"/>
          <w:lang w:val="pl-PL"/>
        </w:rPr>
        <w:t xml:space="preserve"> b uprawnia Zamawiającego do</w:t>
      </w:r>
      <w:r w:rsidR="00335F0A">
        <w:rPr>
          <w:rFonts w:cs="Times New Roman"/>
          <w:sz w:val="22"/>
          <w:szCs w:val="22"/>
          <w:lang w:val="pl-PL"/>
        </w:rPr>
        <w:t> </w:t>
      </w:r>
      <w:r w:rsidRPr="00F619CB">
        <w:rPr>
          <w:rFonts w:cs="Times New Roman"/>
          <w:sz w:val="22"/>
          <w:szCs w:val="22"/>
          <w:lang w:val="pl-PL"/>
        </w:rPr>
        <w:t>naliczenia kary umownej, w wysokości 50 %</w:t>
      </w:r>
      <w:r>
        <w:rPr>
          <w:rFonts w:cs="Times New Roman"/>
          <w:sz w:val="22"/>
          <w:szCs w:val="22"/>
          <w:lang w:val="pl-PL"/>
        </w:rPr>
        <w:t xml:space="preserve"> kwoty wynagrodzenia brutto</w:t>
      </w:r>
      <w:r w:rsidRPr="00F619CB">
        <w:rPr>
          <w:rFonts w:cs="Times New Roman"/>
          <w:sz w:val="22"/>
          <w:szCs w:val="22"/>
          <w:lang w:val="pl-PL"/>
        </w:rPr>
        <w:t>.</w:t>
      </w:r>
    </w:p>
    <w:p w14:paraId="1474180D" w14:textId="78CA5BD3" w:rsidR="00C81F83" w:rsidRPr="00F619CB" w:rsidRDefault="00C81F83" w:rsidP="00C81F83">
      <w:pPr>
        <w:pStyle w:val="Standard"/>
        <w:autoSpaceDE w:val="0"/>
        <w:jc w:val="both"/>
        <w:rPr>
          <w:rFonts w:cs="Times New Roman"/>
          <w:sz w:val="22"/>
          <w:szCs w:val="22"/>
          <w:lang w:val="pl-PL"/>
        </w:rPr>
      </w:pPr>
      <w:r w:rsidRPr="00F619CB">
        <w:rPr>
          <w:rFonts w:cs="Times New Roman"/>
          <w:sz w:val="22"/>
          <w:szCs w:val="22"/>
          <w:lang w:val="pl-PL"/>
        </w:rPr>
        <w:t>3. Odstąpienie przez Wykonawcę lub Zamawiającego od umowy z przyczyn leżących po stronie Wykonawcy innych niż wymienione w ust. 1 lit. a, ust. 1 lit. b uprawnia Zamawiającego do</w:t>
      </w:r>
      <w:r w:rsidR="00335F0A">
        <w:rPr>
          <w:rFonts w:cs="Times New Roman"/>
          <w:sz w:val="22"/>
          <w:szCs w:val="22"/>
          <w:lang w:val="pl-PL"/>
        </w:rPr>
        <w:t> </w:t>
      </w:r>
      <w:r w:rsidRPr="00F619CB">
        <w:rPr>
          <w:rFonts w:cs="Times New Roman"/>
          <w:sz w:val="22"/>
          <w:szCs w:val="22"/>
          <w:lang w:val="pl-PL"/>
        </w:rPr>
        <w:t>naliczenia kary umownej, w wysokości 50 %</w:t>
      </w:r>
      <w:r>
        <w:rPr>
          <w:rFonts w:cs="Times New Roman"/>
          <w:sz w:val="22"/>
          <w:szCs w:val="22"/>
          <w:lang w:val="pl-PL"/>
        </w:rPr>
        <w:t xml:space="preserve"> kwoty wynagrodzenia brutto</w:t>
      </w:r>
      <w:r w:rsidRPr="00F619CB">
        <w:rPr>
          <w:rFonts w:cs="Times New Roman"/>
          <w:sz w:val="22"/>
          <w:szCs w:val="22"/>
          <w:lang w:val="pl-PL"/>
        </w:rPr>
        <w:t>.</w:t>
      </w:r>
    </w:p>
    <w:p w14:paraId="44CB670A" w14:textId="77777777" w:rsidR="00C81F83" w:rsidRPr="00F619CB" w:rsidRDefault="00C81F83" w:rsidP="00C81F83">
      <w:pPr>
        <w:pStyle w:val="Standard"/>
        <w:autoSpaceDE w:val="0"/>
        <w:jc w:val="both"/>
        <w:rPr>
          <w:rFonts w:cs="Times New Roman"/>
          <w:sz w:val="22"/>
          <w:szCs w:val="22"/>
          <w:lang w:val="pl-PL"/>
        </w:rPr>
      </w:pPr>
      <w:r w:rsidRPr="00F619CB">
        <w:rPr>
          <w:rFonts w:cs="Times New Roman"/>
          <w:sz w:val="22"/>
          <w:szCs w:val="22"/>
          <w:lang w:val="pl-PL"/>
        </w:rPr>
        <w:t>4. Zamawiający naliczy Wykonawcy kary umowne za opóźnienie:</w:t>
      </w:r>
    </w:p>
    <w:p w14:paraId="4A3CCCF0" w14:textId="77777777" w:rsidR="00C81F83" w:rsidRPr="00F619CB" w:rsidRDefault="00C81F83" w:rsidP="00C81F83">
      <w:pPr>
        <w:pStyle w:val="Standard"/>
        <w:autoSpaceDE w:val="0"/>
        <w:jc w:val="both"/>
        <w:rPr>
          <w:rFonts w:cs="Times New Roman"/>
          <w:sz w:val="22"/>
          <w:szCs w:val="22"/>
          <w:lang w:val="pl-PL"/>
        </w:rPr>
      </w:pPr>
      <w:r w:rsidRPr="00F619CB">
        <w:rPr>
          <w:rFonts w:cs="Times New Roman"/>
          <w:sz w:val="22"/>
          <w:szCs w:val="22"/>
          <w:lang w:val="pl-PL"/>
        </w:rPr>
        <w:t>4.1. terminu wykonania zamówienia;</w:t>
      </w:r>
    </w:p>
    <w:p w14:paraId="198EF905" w14:textId="77777777" w:rsidR="00C81F83" w:rsidRPr="00F619CB" w:rsidRDefault="00C81F83" w:rsidP="00C81F83">
      <w:pPr>
        <w:pStyle w:val="Standard"/>
        <w:autoSpaceDE w:val="0"/>
        <w:jc w:val="both"/>
        <w:rPr>
          <w:rFonts w:cs="Times New Roman"/>
          <w:sz w:val="22"/>
          <w:szCs w:val="22"/>
          <w:lang w:val="pl-PL"/>
        </w:rPr>
      </w:pPr>
      <w:r w:rsidRPr="00F619CB">
        <w:rPr>
          <w:rFonts w:cs="Times New Roman"/>
          <w:sz w:val="22"/>
          <w:szCs w:val="22"/>
          <w:lang w:val="pl-PL"/>
        </w:rPr>
        <w:t>4.2. terminu usunięcia wad;</w:t>
      </w:r>
    </w:p>
    <w:p w14:paraId="1CF3E286" w14:textId="6A1F8078" w:rsidR="00C81F83" w:rsidRPr="00F619CB" w:rsidRDefault="00C81F83" w:rsidP="00C81F83">
      <w:pPr>
        <w:pStyle w:val="Standard"/>
        <w:autoSpaceDE w:val="0"/>
        <w:jc w:val="both"/>
        <w:rPr>
          <w:rFonts w:cs="Times New Roman"/>
          <w:sz w:val="22"/>
          <w:szCs w:val="22"/>
          <w:lang w:val="pl-PL"/>
        </w:rPr>
      </w:pPr>
      <w:r w:rsidRPr="00F619CB">
        <w:rPr>
          <w:rFonts w:cs="Times New Roman"/>
          <w:sz w:val="22"/>
          <w:szCs w:val="22"/>
          <w:lang w:val="pl-PL"/>
        </w:rPr>
        <w:t xml:space="preserve">w wysokości </w:t>
      </w:r>
      <w:r w:rsidR="00CC01B1">
        <w:rPr>
          <w:rFonts w:cs="Times New Roman"/>
          <w:sz w:val="22"/>
          <w:szCs w:val="22"/>
          <w:lang w:val="pl-PL"/>
        </w:rPr>
        <w:t>0,1</w:t>
      </w:r>
      <w:r w:rsidRPr="00F619CB">
        <w:rPr>
          <w:rFonts w:cs="Times New Roman"/>
          <w:sz w:val="22"/>
          <w:szCs w:val="22"/>
          <w:lang w:val="pl-PL"/>
        </w:rPr>
        <w:t xml:space="preserve"> % </w:t>
      </w:r>
      <w:r>
        <w:rPr>
          <w:rFonts w:cs="Times New Roman"/>
          <w:sz w:val="22"/>
          <w:szCs w:val="22"/>
          <w:lang w:val="pl-PL"/>
        </w:rPr>
        <w:t>wynagrodzenia</w:t>
      </w:r>
      <w:r w:rsidRPr="00F619CB">
        <w:rPr>
          <w:rFonts w:cs="Times New Roman"/>
          <w:sz w:val="22"/>
          <w:szCs w:val="22"/>
          <w:lang w:val="pl-PL"/>
        </w:rPr>
        <w:t xml:space="preserve"> brutto przedmiotu zamówienia wskazanej w § </w:t>
      </w:r>
      <w:r>
        <w:rPr>
          <w:rFonts w:cs="Times New Roman"/>
          <w:sz w:val="22"/>
          <w:szCs w:val="22"/>
          <w:lang w:val="pl-PL"/>
        </w:rPr>
        <w:t>5</w:t>
      </w:r>
      <w:r w:rsidRPr="00F619CB">
        <w:rPr>
          <w:rFonts w:cs="Times New Roman"/>
          <w:sz w:val="22"/>
          <w:szCs w:val="22"/>
          <w:lang w:val="pl-PL"/>
        </w:rPr>
        <w:t>, za każdy dzień opóźnienia.</w:t>
      </w:r>
    </w:p>
    <w:p w14:paraId="534600E0" w14:textId="31CDF467" w:rsidR="00C81F83" w:rsidRPr="00F619CB" w:rsidRDefault="00C81F83" w:rsidP="00C81F83">
      <w:pPr>
        <w:pStyle w:val="Standard"/>
        <w:tabs>
          <w:tab w:val="left" w:pos="4402"/>
          <w:tab w:val="left" w:pos="4620"/>
        </w:tabs>
        <w:autoSpaceDE w:val="0"/>
        <w:jc w:val="both"/>
        <w:rPr>
          <w:rFonts w:cs="Times New Roman"/>
          <w:sz w:val="22"/>
          <w:szCs w:val="22"/>
          <w:lang w:val="pl-PL"/>
        </w:rPr>
      </w:pPr>
      <w:r w:rsidRPr="00F619CB">
        <w:rPr>
          <w:rFonts w:cs="Times New Roman"/>
          <w:sz w:val="22"/>
          <w:szCs w:val="22"/>
          <w:lang w:val="pl-PL"/>
        </w:rPr>
        <w:t>5. Zamawiający naliczy Wykonawcy kary umowne, za opóźnienie w usunięciu wad stwierdzonych w</w:t>
      </w:r>
      <w:r w:rsidR="00335F0A">
        <w:rPr>
          <w:rFonts w:cs="Times New Roman"/>
          <w:sz w:val="22"/>
          <w:szCs w:val="22"/>
          <w:lang w:val="pl-PL"/>
        </w:rPr>
        <w:t> </w:t>
      </w:r>
      <w:r w:rsidRPr="00F619CB">
        <w:rPr>
          <w:rFonts w:cs="Times New Roman"/>
          <w:sz w:val="22"/>
          <w:szCs w:val="22"/>
          <w:lang w:val="pl-PL"/>
        </w:rPr>
        <w:t>okresie rękojmi i gwarancji, w wysokości 0,</w:t>
      </w:r>
      <w:r w:rsidR="00CC01B1">
        <w:rPr>
          <w:rFonts w:cs="Times New Roman"/>
          <w:sz w:val="22"/>
          <w:szCs w:val="22"/>
          <w:lang w:val="pl-PL"/>
        </w:rPr>
        <w:t>1</w:t>
      </w:r>
      <w:r w:rsidRPr="00F619CB">
        <w:rPr>
          <w:rFonts w:cs="Times New Roman"/>
          <w:sz w:val="22"/>
          <w:szCs w:val="22"/>
          <w:lang w:val="pl-PL"/>
        </w:rPr>
        <w:t xml:space="preserve">% </w:t>
      </w:r>
      <w:r>
        <w:rPr>
          <w:rFonts w:cs="Times New Roman"/>
          <w:sz w:val="22"/>
          <w:szCs w:val="22"/>
          <w:lang w:val="pl-PL"/>
        </w:rPr>
        <w:t>kwoty wynagrodzenia</w:t>
      </w:r>
      <w:r w:rsidRPr="00F619CB">
        <w:rPr>
          <w:rFonts w:cs="Times New Roman"/>
          <w:sz w:val="22"/>
          <w:szCs w:val="22"/>
          <w:lang w:val="pl-PL"/>
        </w:rPr>
        <w:t xml:space="preserve"> brutto wskazane</w:t>
      </w:r>
      <w:r>
        <w:rPr>
          <w:rFonts w:cs="Times New Roman"/>
          <w:sz w:val="22"/>
          <w:szCs w:val="22"/>
          <w:lang w:val="pl-PL"/>
        </w:rPr>
        <w:t>go</w:t>
      </w:r>
      <w:r w:rsidRPr="00F619CB">
        <w:rPr>
          <w:rFonts w:cs="Times New Roman"/>
          <w:sz w:val="22"/>
          <w:szCs w:val="22"/>
          <w:lang w:val="pl-PL"/>
        </w:rPr>
        <w:t xml:space="preserve"> w §</w:t>
      </w:r>
      <w:r w:rsidR="00804A7D">
        <w:rPr>
          <w:rFonts w:cs="Times New Roman"/>
          <w:sz w:val="22"/>
          <w:szCs w:val="22"/>
          <w:lang w:val="pl-PL"/>
        </w:rPr>
        <w:t xml:space="preserve"> </w:t>
      </w:r>
      <w:r>
        <w:rPr>
          <w:rFonts w:cs="Times New Roman"/>
          <w:sz w:val="22"/>
          <w:szCs w:val="22"/>
          <w:lang w:val="pl-PL"/>
        </w:rPr>
        <w:t>5</w:t>
      </w:r>
      <w:r w:rsidRPr="00F619CB">
        <w:rPr>
          <w:rFonts w:cs="Times New Roman"/>
          <w:sz w:val="22"/>
          <w:szCs w:val="22"/>
          <w:lang w:val="pl-PL"/>
        </w:rPr>
        <w:t>, za</w:t>
      </w:r>
      <w:r w:rsidR="00335F0A">
        <w:rPr>
          <w:rFonts w:cs="Times New Roman"/>
          <w:sz w:val="22"/>
          <w:szCs w:val="22"/>
          <w:lang w:val="pl-PL"/>
        </w:rPr>
        <w:t> </w:t>
      </w:r>
      <w:r w:rsidRPr="00F619CB">
        <w:rPr>
          <w:rFonts w:cs="Times New Roman"/>
          <w:sz w:val="22"/>
          <w:szCs w:val="22"/>
          <w:lang w:val="pl-PL"/>
        </w:rPr>
        <w:t>każdy dzień opóźnienia usunięcia wad. Okres opóźnienia liczony będzie od upływu terminu ustalonego na usunięcie wad.</w:t>
      </w:r>
    </w:p>
    <w:p w14:paraId="3F9C752E" w14:textId="41B8BC0C" w:rsidR="00C81F83" w:rsidRPr="00F619CB" w:rsidRDefault="00C81F83" w:rsidP="00C81F83">
      <w:pPr>
        <w:pStyle w:val="Standard"/>
        <w:tabs>
          <w:tab w:val="left" w:pos="4402"/>
          <w:tab w:val="left" w:pos="4620"/>
        </w:tabs>
        <w:autoSpaceDE w:val="0"/>
        <w:jc w:val="both"/>
        <w:rPr>
          <w:rFonts w:cs="Times New Roman"/>
          <w:sz w:val="22"/>
          <w:szCs w:val="22"/>
          <w:lang w:val="pl-PL"/>
        </w:rPr>
      </w:pPr>
      <w:r w:rsidRPr="00F619CB">
        <w:rPr>
          <w:rFonts w:cs="Times New Roman"/>
          <w:sz w:val="22"/>
          <w:szCs w:val="22"/>
          <w:lang w:val="pl-PL"/>
        </w:rPr>
        <w:t>6. Zamawiający naliczy Wykonawcy kary umowne, w przypadku stwierdzenia, że czynności, o</w:t>
      </w:r>
      <w:r w:rsidR="00335F0A">
        <w:rPr>
          <w:rFonts w:cs="Times New Roman"/>
          <w:sz w:val="22"/>
          <w:szCs w:val="22"/>
          <w:lang w:val="pl-PL"/>
        </w:rPr>
        <w:t> </w:t>
      </w:r>
      <w:r w:rsidRPr="00F619CB">
        <w:rPr>
          <w:rFonts w:cs="Times New Roman"/>
          <w:sz w:val="22"/>
          <w:szCs w:val="22"/>
          <w:lang w:val="pl-PL"/>
        </w:rPr>
        <w:t xml:space="preserve">których mowa w § </w:t>
      </w:r>
      <w:r>
        <w:rPr>
          <w:rFonts w:cs="Times New Roman"/>
          <w:sz w:val="22"/>
          <w:szCs w:val="22"/>
          <w:lang w:val="pl-PL"/>
        </w:rPr>
        <w:t>9</w:t>
      </w:r>
      <w:r w:rsidRPr="00F619CB">
        <w:rPr>
          <w:rFonts w:cs="Times New Roman"/>
          <w:sz w:val="22"/>
          <w:szCs w:val="22"/>
          <w:lang w:val="pl-PL"/>
        </w:rPr>
        <w:t xml:space="preserve"> umowy wykonują osoby, które nie są zatrudnione na podstawie umowy o</w:t>
      </w:r>
      <w:r w:rsidR="00335F0A">
        <w:rPr>
          <w:rFonts w:cs="Times New Roman"/>
          <w:sz w:val="22"/>
          <w:szCs w:val="22"/>
          <w:lang w:val="pl-PL"/>
        </w:rPr>
        <w:t> </w:t>
      </w:r>
      <w:r w:rsidRPr="00F619CB">
        <w:rPr>
          <w:rFonts w:cs="Times New Roman"/>
          <w:sz w:val="22"/>
          <w:szCs w:val="22"/>
          <w:lang w:val="pl-PL"/>
        </w:rPr>
        <w:t>pracę w</w:t>
      </w:r>
      <w:r w:rsidR="00335F0A">
        <w:rPr>
          <w:rFonts w:cs="Times New Roman"/>
          <w:sz w:val="22"/>
          <w:szCs w:val="22"/>
          <w:lang w:val="pl-PL"/>
        </w:rPr>
        <w:t> </w:t>
      </w:r>
      <w:r w:rsidRPr="00F619CB">
        <w:rPr>
          <w:rFonts w:cs="Times New Roman"/>
          <w:sz w:val="22"/>
          <w:szCs w:val="22"/>
          <w:lang w:val="pl-PL"/>
        </w:rPr>
        <w:t xml:space="preserve">wysokości </w:t>
      </w:r>
      <w:r w:rsidR="00CC01B1">
        <w:rPr>
          <w:rFonts w:cs="Times New Roman"/>
          <w:sz w:val="22"/>
          <w:szCs w:val="22"/>
          <w:lang w:val="pl-PL"/>
        </w:rPr>
        <w:t>10</w:t>
      </w:r>
      <w:r w:rsidRPr="00F619CB">
        <w:rPr>
          <w:rFonts w:cs="Times New Roman"/>
          <w:sz w:val="22"/>
          <w:szCs w:val="22"/>
          <w:lang w:val="pl-PL"/>
        </w:rPr>
        <w:t>00,00 zł, za każdy stwierdzony przypadek.</w:t>
      </w:r>
    </w:p>
    <w:p w14:paraId="70483D73" w14:textId="1D2D36A8" w:rsidR="00C81F83" w:rsidRPr="00F619CB" w:rsidRDefault="00C81F83" w:rsidP="00C81F83">
      <w:pPr>
        <w:pStyle w:val="Standard"/>
        <w:tabs>
          <w:tab w:val="left" w:pos="4402"/>
          <w:tab w:val="left" w:pos="4620"/>
        </w:tabs>
        <w:autoSpaceDE w:val="0"/>
        <w:jc w:val="both"/>
        <w:rPr>
          <w:rFonts w:cs="Times New Roman"/>
          <w:sz w:val="22"/>
          <w:szCs w:val="22"/>
          <w:lang w:val="pl-PL"/>
        </w:rPr>
      </w:pPr>
      <w:r w:rsidRPr="00F619CB">
        <w:rPr>
          <w:rFonts w:cs="Times New Roman"/>
          <w:sz w:val="22"/>
          <w:szCs w:val="22"/>
          <w:lang w:val="pl-PL"/>
        </w:rPr>
        <w:t>7. Zamawiający naliczy Wykonawcy kary umowne, w przypadku uniemożliwienia, utrudnienia przeprowadzenia kontroli lub podania nieprawdziwych informacji podczas kontroli o której mowa w</w:t>
      </w:r>
      <w:r w:rsidR="00335F0A">
        <w:rPr>
          <w:rFonts w:cs="Times New Roman"/>
          <w:sz w:val="22"/>
          <w:szCs w:val="22"/>
          <w:lang w:val="pl-PL"/>
        </w:rPr>
        <w:t> </w:t>
      </w:r>
      <w:r w:rsidRPr="00F619CB">
        <w:rPr>
          <w:rFonts w:cs="Times New Roman"/>
          <w:sz w:val="22"/>
          <w:szCs w:val="22"/>
          <w:lang w:val="pl-PL"/>
        </w:rPr>
        <w:t>§</w:t>
      </w:r>
      <w:r w:rsidR="00335F0A">
        <w:rPr>
          <w:rFonts w:cs="Times New Roman"/>
          <w:sz w:val="22"/>
          <w:szCs w:val="22"/>
          <w:lang w:val="pl-PL"/>
        </w:rPr>
        <w:t> </w:t>
      </w:r>
      <w:r w:rsidRPr="00F619CB">
        <w:rPr>
          <w:rFonts w:cs="Times New Roman"/>
          <w:sz w:val="22"/>
          <w:szCs w:val="22"/>
          <w:lang w:val="pl-PL"/>
        </w:rPr>
        <w:t>8</w:t>
      </w:r>
      <w:r w:rsidR="00335F0A">
        <w:rPr>
          <w:rFonts w:cs="Times New Roman"/>
          <w:sz w:val="22"/>
          <w:szCs w:val="22"/>
          <w:lang w:val="pl-PL"/>
        </w:rPr>
        <w:t> </w:t>
      </w:r>
      <w:r w:rsidRPr="00F619CB">
        <w:rPr>
          <w:rFonts w:cs="Times New Roman"/>
          <w:sz w:val="22"/>
          <w:szCs w:val="22"/>
          <w:lang w:val="pl-PL"/>
        </w:rPr>
        <w:t>ust. 2 umowy, w wysokości 2</w:t>
      </w:r>
      <w:r>
        <w:rPr>
          <w:rFonts w:cs="Times New Roman"/>
          <w:sz w:val="22"/>
          <w:szCs w:val="22"/>
          <w:lang w:val="pl-PL"/>
        </w:rPr>
        <w:t>.</w:t>
      </w:r>
      <w:r w:rsidRPr="00F619CB">
        <w:rPr>
          <w:rFonts w:cs="Times New Roman"/>
          <w:sz w:val="22"/>
          <w:szCs w:val="22"/>
          <w:lang w:val="pl-PL"/>
        </w:rPr>
        <w:t>000,00 zł za każdy przypadek.</w:t>
      </w:r>
    </w:p>
    <w:p w14:paraId="1E6A5985" w14:textId="77777777" w:rsidR="00C81F83" w:rsidRPr="00F619CB" w:rsidRDefault="00C81F83" w:rsidP="00C81F83">
      <w:pPr>
        <w:pStyle w:val="Standard"/>
        <w:tabs>
          <w:tab w:val="left" w:pos="4402"/>
          <w:tab w:val="left" w:pos="4620"/>
        </w:tabs>
        <w:autoSpaceDE w:val="0"/>
        <w:jc w:val="both"/>
        <w:rPr>
          <w:rFonts w:cs="Times New Roman"/>
          <w:sz w:val="22"/>
          <w:szCs w:val="22"/>
          <w:lang w:val="pl-PL"/>
        </w:rPr>
      </w:pPr>
      <w:r w:rsidRPr="00F619CB">
        <w:rPr>
          <w:rFonts w:cs="Times New Roman"/>
          <w:sz w:val="22"/>
          <w:szCs w:val="22"/>
          <w:lang w:val="pl-PL"/>
        </w:rPr>
        <w:t>8. Zamawiający naliczy Wykonawcy kary umowne, w przypadku</w:t>
      </w:r>
      <w:r>
        <w:rPr>
          <w:rFonts w:cs="Times New Roman"/>
          <w:sz w:val="22"/>
          <w:szCs w:val="22"/>
          <w:lang w:val="pl-PL"/>
        </w:rPr>
        <w:t>:</w:t>
      </w:r>
    </w:p>
    <w:p w14:paraId="70F8F6CA" w14:textId="1841A696" w:rsidR="00C81F83" w:rsidRPr="00F619CB" w:rsidRDefault="00C81F83" w:rsidP="00C81F83">
      <w:pPr>
        <w:pStyle w:val="Standard"/>
        <w:tabs>
          <w:tab w:val="left" w:pos="4402"/>
          <w:tab w:val="left" w:pos="4620"/>
        </w:tabs>
        <w:autoSpaceDE w:val="0"/>
        <w:jc w:val="both"/>
        <w:rPr>
          <w:rFonts w:cs="Times New Roman"/>
          <w:sz w:val="22"/>
          <w:szCs w:val="22"/>
          <w:lang w:val="pl-PL"/>
        </w:rPr>
      </w:pPr>
      <w:r w:rsidRPr="00F619CB">
        <w:rPr>
          <w:rFonts w:cs="Times New Roman"/>
          <w:sz w:val="22"/>
          <w:szCs w:val="22"/>
          <w:lang w:val="pl-PL"/>
        </w:rPr>
        <w:t>1) braku zapłaty lub nieterminowej zapłaty wynagrodzenia należnego podwykonawcom lub</w:t>
      </w:r>
      <w:r w:rsidR="00335F0A">
        <w:rPr>
          <w:rFonts w:cs="Times New Roman"/>
          <w:sz w:val="22"/>
          <w:szCs w:val="22"/>
          <w:lang w:val="pl-PL"/>
        </w:rPr>
        <w:t> </w:t>
      </w:r>
      <w:r w:rsidRPr="00F619CB">
        <w:rPr>
          <w:rFonts w:cs="Times New Roman"/>
          <w:sz w:val="22"/>
          <w:szCs w:val="22"/>
          <w:lang w:val="pl-PL"/>
        </w:rPr>
        <w:t>dalszym podwykonawcom – w wysokości 1.000,00 złotych za każdy przypadek,</w:t>
      </w:r>
    </w:p>
    <w:p w14:paraId="1A209B6C" w14:textId="4FF49FC2" w:rsidR="00C81F83" w:rsidRPr="00F619CB" w:rsidRDefault="00C81F83" w:rsidP="00C81F83">
      <w:pPr>
        <w:pStyle w:val="Standard"/>
        <w:tabs>
          <w:tab w:val="left" w:pos="4402"/>
          <w:tab w:val="left" w:pos="4620"/>
        </w:tabs>
        <w:autoSpaceDE w:val="0"/>
        <w:jc w:val="both"/>
        <w:rPr>
          <w:rFonts w:cs="Times New Roman"/>
          <w:sz w:val="22"/>
          <w:szCs w:val="22"/>
          <w:lang w:val="pl-PL"/>
        </w:rPr>
      </w:pPr>
      <w:r w:rsidRPr="00F619CB">
        <w:rPr>
          <w:rFonts w:cs="Times New Roman"/>
          <w:sz w:val="22"/>
          <w:szCs w:val="22"/>
          <w:lang w:val="pl-PL"/>
        </w:rPr>
        <w:t>2) nieprzedłożenia do zaakceptowania projektu umowy o podwykonawstwo, której przedmiotem są</w:t>
      </w:r>
      <w:r w:rsidR="00335F0A">
        <w:rPr>
          <w:rFonts w:cs="Times New Roman"/>
          <w:sz w:val="22"/>
          <w:szCs w:val="22"/>
          <w:lang w:val="pl-PL"/>
        </w:rPr>
        <w:t> </w:t>
      </w:r>
      <w:r w:rsidRPr="00F619CB">
        <w:rPr>
          <w:rFonts w:cs="Times New Roman"/>
          <w:sz w:val="22"/>
          <w:szCs w:val="22"/>
          <w:lang w:val="pl-PL"/>
        </w:rPr>
        <w:t>roboty budowlane, lub projektu jej zmiany – w wysokości 1.000,00 złotych za każdy przypadek,</w:t>
      </w:r>
    </w:p>
    <w:p w14:paraId="6FF73168" w14:textId="1BE6C6F5" w:rsidR="00C81F83" w:rsidRPr="00F619CB" w:rsidRDefault="00C81F83" w:rsidP="00C81F83">
      <w:pPr>
        <w:pStyle w:val="Standard"/>
        <w:tabs>
          <w:tab w:val="left" w:pos="4402"/>
          <w:tab w:val="left" w:pos="4620"/>
        </w:tabs>
        <w:autoSpaceDE w:val="0"/>
        <w:jc w:val="both"/>
        <w:rPr>
          <w:rFonts w:cs="Times New Roman"/>
          <w:sz w:val="22"/>
          <w:szCs w:val="22"/>
          <w:lang w:val="pl-PL"/>
        </w:rPr>
      </w:pPr>
      <w:r w:rsidRPr="00F619CB">
        <w:rPr>
          <w:rFonts w:cs="Times New Roman"/>
          <w:sz w:val="22"/>
          <w:szCs w:val="22"/>
          <w:lang w:val="pl-PL"/>
        </w:rPr>
        <w:t>3) nieprzedłożenia poświadczonej za zgodność z oryginałem kopii umowy o podwykonawstwo lub</w:t>
      </w:r>
      <w:r w:rsidR="00335F0A">
        <w:rPr>
          <w:rFonts w:cs="Times New Roman"/>
          <w:sz w:val="22"/>
          <w:szCs w:val="22"/>
          <w:lang w:val="pl-PL"/>
        </w:rPr>
        <w:t> </w:t>
      </w:r>
      <w:r w:rsidRPr="00F619CB">
        <w:rPr>
          <w:rFonts w:cs="Times New Roman"/>
          <w:sz w:val="22"/>
          <w:szCs w:val="22"/>
          <w:lang w:val="pl-PL"/>
        </w:rPr>
        <w:t>jej</w:t>
      </w:r>
      <w:r w:rsidR="00335F0A">
        <w:rPr>
          <w:rFonts w:cs="Times New Roman"/>
          <w:sz w:val="22"/>
          <w:szCs w:val="22"/>
          <w:lang w:val="pl-PL"/>
        </w:rPr>
        <w:t> </w:t>
      </w:r>
      <w:r w:rsidRPr="00F619CB">
        <w:rPr>
          <w:rFonts w:cs="Times New Roman"/>
          <w:sz w:val="22"/>
          <w:szCs w:val="22"/>
          <w:lang w:val="pl-PL"/>
        </w:rPr>
        <w:t>zmiany – w wysokości 1.000,00 złotych za każdy przypadek,</w:t>
      </w:r>
    </w:p>
    <w:p w14:paraId="792F654E" w14:textId="577E3234" w:rsidR="00C81F83" w:rsidRPr="00F619CB" w:rsidRDefault="00C81F83" w:rsidP="00C81F83">
      <w:pPr>
        <w:pStyle w:val="Standard"/>
        <w:tabs>
          <w:tab w:val="left" w:pos="4402"/>
          <w:tab w:val="left" w:pos="4620"/>
        </w:tabs>
        <w:autoSpaceDE w:val="0"/>
        <w:jc w:val="both"/>
        <w:rPr>
          <w:rFonts w:cs="Times New Roman"/>
          <w:sz w:val="22"/>
          <w:szCs w:val="22"/>
          <w:lang w:val="pl-PL"/>
        </w:rPr>
      </w:pPr>
      <w:r w:rsidRPr="00F619CB">
        <w:rPr>
          <w:rFonts w:cs="Times New Roman"/>
          <w:sz w:val="22"/>
          <w:szCs w:val="22"/>
          <w:lang w:val="pl-PL"/>
        </w:rPr>
        <w:t>4) braku zmiany umowy o podwykonawstwo w zakresie terminu zapłaty, zgodnie z art. 464 ust. 10 pzp– w</w:t>
      </w:r>
      <w:r w:rsidR="00335F0A">
        <w:rPr>
          <w:rFonts w:cs="Times New Roman"/>
          <w:sz w:val="22"/>
          <w:szCs w:val="22"/>
          <w:lang w:val="pl-PL"/>
        </w:rPr>
        <w:t> </w:t>
      </w:r>
      <w:r w:rsidRPr="00F619CB">
        <w:rPr>
          <w:rFonts w:cs="Times New Roman"/>
          <w:sz w:val="22"/>
          <w:szCs w:val="22"/>
          <w:lang w:val="pl-PL"/>
        </w:rPr>
        <w:t>wysokości 1.000,00 złotych za każdy przypadek.</w:t>
      </w:r>
    </w:p>
    <w:p w14:paraId="2A4E4B5C" w14:textId="3E0F9FDC" w:rsidR="00C81F83" w:rsidRPr="00F619CB" w:rsidRDefault="00C81F83" w:rsidP="00C81F83">
      <w:pPr>
        <w:pStyle w:val="Standard"/>
        <w:tabs>
          <w:tab w:val="left" w:pos="4402"/>
          <w:tab w:val="left" w:pos="4620"/>
        </w:tabs>
        <w:autoSpaceDE w:val="0"/>
        <w:jc w:val="both"/>
        <w:rPr>
          <w:rFonts w:cs="Times New Roman"/>
          <w:sz w:val="22"/>
          <w:szCs w:val="22"/>
          <w:lang w:val="pl-PL"/>
        </w:rPr>
      </w:pPr>
      <w:r w:rsidRPr="00F619CB">
        <w:rPr>
          <w:rFonts w:cs="Times New Roman"/>
          <w:sz w:val="22"/>
          <w:szCs w:val="22"/>
          <w:lang w:val="pl-PL"/>
        </w:rPr>
        <w:t>9. Wykonawca zobowiązuje się do zapłaty kar wynikających z § 1</w:t>
      </w:r>
      <w:r>
        <w:rPr>
          <w:rFonts w:cs="Times New Roman"/>
          <w:sz w:val="22"/>
          <w:szCs w:val="22"/>
          <w:lang w:val="pl-PL"/>
        </w:rPr>
        <w:t>4</w:t>
      </w:r>
      <w:r w:rsidRPr="00F619CB">
        <w:rPr>
          <w:rFonts w:cs="Times New Roman"/>
          <w:sz w:val="22"/>
          <w:szCs w:val="22"/>
          <w:lang w:val="pl-PL"/>
        </w:rPr>
        <w:t xml:space="preserve"> ust. 2, 3, 4, 5, 6, 7 i 8 umow</w:t>
      </w:r>
      <w:r>
        <w:rPr>
          <w:rFonts w:cs="Times New Roman"/>
          <w:sz w:val="22"/>
          <w:szCs w:val="22"/>
          <w:lang w:val="pl-PL"/>
        </w:rPr>
        <w:t>n</w:t>
      </w:r>
      <w:r w:rsidRPr="00F619CB">
        <w:rPr>
          <w:rFonts w:cs="Times New Roman"/>
          <w:sz w:val="22"/>
          <w:szCs w:val="22"/>
          <w:lang w:val="pl-PL"/>
        </w:rPr>
        <w:t>y</w:t>
      </w:r>
      <w:r>
        <w:rPr>
          <w:rFonts w:cs="Times New Roman"/>
          <w:sz w:val="22"/>
          <w:szCs w:val="22"/>
          <w:lang w:val="pl-PL"/>
        </w:rPr>
        <w:t>ch</w:t>
      </w:r>
      <w:r w:rsidRPr="00F619CB">
        <w:rPr>
          <w:rFonts w:cs="Times New Roman"/>
          <w:sz w:val="22"/>
          <w:szCs w:val="22"/>
          <w:lang w:val="pl-PL"/>
        </w:rPr>
        <w:t xml:space="preserve"> w</w:t>
      </w:r>
      <w:r w:rsidR="00335F0A">
        <w:rPr>
          <w:rFonts w:cs="Times New Roman"/>
          <w:sz w:val="22"/>
          <w:szCs w:val="22"/>
          <w:lang w:val="pl-PL"/>
        </w:rPr>
        <w:t> </w:t>
      </w:r>
      <w:r w:rsidRPr="00F619CB">
        <w:rPr>
          <w:rFonts w:cs="Times New Roman"/>
          <w:sz w:val="22"/>
          <w:szCs w:val="22"/>
          <w:lang w:val="pl-PL"/>
        </w:rPr>
        <w:t>terminie określonym w wystawionej przez Zamawiającego nocie obciążeniowej.</w:t>
      </w:r>
    </w:p>
    <w:p w14:paraId="18ADE32A" w14:textId="2602EBCB" w:rsidR="00C81F83" w:rsidRPr="00F619CB" w:rsidRDefault="00C81F83" w:rsidP="00C81F83">
      <w:pPr>
        <w:pStyle w:val="Standard"/>
        <w:autoSpaceDE w:val="0"/>
        <w:jc w:val="both"/>
        <w:rPr>
          <w:rFonts w:cs="Times New Roman"/>
          <w:sz w:val="22"/>
          <w:szCs w:val="22"/>
          <w:lang w:val="pl-PL"/>
        </w:rPr>
      </w:pPr>
      <w:r w:rsidRPr="00F619CB">
        <w:rPr>
          <w:rFonts w:cs="Times New Roman"/>
          <w:sz w:val="22"/>
          <w:szCs w:val="22"/>
          <w:lang w:val="pl-PL"/>
        </w:rPr>
        <w:t>10. Wystawiona przez Zamawiającego nota obciążeniowa, o której mowa w ust. 9, jest równoznaczna z</w:t>
      </w:r>
      <w:r w:rsidR="00335F0A">
        <w:rPr>
          <w:rFonts w:cs="Times New Roman"/>
          <w:sz w:val="22"/>
          <w:szCs w:val="22"/>
          <w:lang w:val="pl-PL"/>
        </w:rPr>
        <w:t> </w:t>
      </w:r>
      <w:r w:rsidRPr="00F619CB">
        <w:rPr>
          <w:rFonts w:cs="Times New Roman"/>
          <w:sz w:val="22"/>
          <w:szCs w:val="22"/>
          <w:lang w:val="pl-PL"/>
        </w:rPr>
        <w:t>wezwaniem do zapłaty kar umownych.</w:t>
      </w:r>
    </w:p>
    <w:p w14:paraId="61F07475" w14:textId="77777777" w:rsidR="00C81F83" w:rsidRPr="00F619CB" w:rsidRDefault="00C81F83" w:rsidP="00C81F83">
      <w:pPr>
        <w:pStyle w:val="Standard"/>
        <w:autoSpaceDE w:val="0"/>
        <w:jc w:val="both"/>
        <w:rPr>
          <w:rFonts w:cs="Times New Roman"/>
          <w:sz w:val="22"/>
          <w:szCs w:val="22"/>
          <w:lang w:val="pl-PL"/>
        </w:rPr>
      </w:pPr>
      <w:r w:rsidRPr="00F619CB">
        <w:rPr>
          <w:rFonts w:cs="Times New Roman"/>
          <w:sz w:val="22"/>
          <w:szCs w:val="22"/>
          <w:lang w:val="pl-PL"/>
        </w:rPr>
        <w:t>11. W przypadku niezapłacenia kar umownych wynikających z § 1</w:t>
      </w:r>
      <w:r>
        <w:rPr>
          <w:rFonts w:cs="Times New Roman"/>
          <w:sz w:val="22"/>
          <w:szCs w:val="22"/>
          <w:lang w:val="pl-PL"/>
        </w:rPr>
        <w:t>4</w:t>
      </w:r>
      <w:r w:rsidRPr="00F619CB">
        <w:rPr>
          <w:rFonts w:cs="Times New Roman"/>
          <w:sz w:val="22"/>
          <w:szCs w:val="22"/>
          <w:lang w:val="pl-PL"/>
        </w:rPr>
        <w:t xml:space="preserve"> ust. 4.1., 6, 7 i 8 w terminie określonym w nocie obciążeniowej Zamawiający potrąci należność z faktury wystawionej przez Wykonawcę.</w:t>
      </w:r>
    </w:p>
    <w:p w14:paraId="60B0A12A" w14:textId="77777777" w:rsidR="00C81F83" w:rsidRPr="0000227D" w:rsidRDefault="00C81F83" w:rsidP="00C81F83">
      <w:pPr>
        <w:pStyle w:val="Standard"/>
        <w:autoSpaceDE w:val="0"/>
        <w:ind w:firstLine="15"/>
        <w:jc w:val="both"/>
        <w:rPr>
          <w:rFonts w:cs="Times New Roman"/>
          <w:sz w:val="22"/>
          <w:szCs w:val="22"/>
          <w:lang w:val="pl-PL"/>
        </w:rPr>
      </w:pPr>
      <w:r w:rsidRPr="0000227D">
        <w:rPr>
          <w:rFonts w:cs="Times New Roman"/>
          <w:sz w:val="22"/>
          <w:szCs w:val="22"/>
          <w:lang w:val="pl-PL"/>
        </w:rPr>
        <w:t xml:space="preserve">12. Łączna wartość kar umownych nie może przekroczyć </w:t>
      </w:r>
      <w:r>
        <w:rPr>
          <w:rFonts w:cs="Times New Roman"/>
          <w:sz w:val="22"/>
          <w:szCs w:val="22"/>
          <w:lang w:val="pl-PL"/>
        </w:rPr>
        <w:t>50</w:t>
      </w:r>
      <w:r w:rsidRPr="0000227D">
        <w:rPr>
          <w:rFonts w:cs="Times New Roman"/>
          <w:sz w:val="22"/>
          <w:szCs w:val="22"/>
          <w:lang w:val="pl-PL"/>
        </w:rPr>
        <w:t xml:space="preserve"> % </w:t>
      </w:r>
      <w:bookmarkStart w:id="12" w:name="_Hlk188528889"/>
      <w:r w:rsidRPr="0000227D">
        <w:rPr>
          <w:rFonts w:cs="Times New Roman"/>
          <w:sz w:val="22"/>
          <w:szCs w:val="22"/>
          <w:lang w:val="pl-PL"/>
        </w:rPr>
        <w:t xml:space="preserve">łącznego należnego wynagrodzenia </w:t>
      </w:r>
      <w:r>
        <w:rPr>
          <w:rFonts w:cs="Times New Roman"/>
          <w:sz w:val="22"/>
          <w:szCs w:val="22"/>
          <w:lang w:val="pl-PL"/>
        </w:rPr>
        <w:t xml:space="preserve">brutto </w:t>
      </w:r>
      <w:r w:rsidRPr="0000227D">
        <w:rPr>
          <w:rFonts w:cs="Times New Roman"/>
          <w:sz w:val="22"/>
          <w:szCs w:val="22"/>
          <w:lang w:val="pl-PL"/>
        </w:rPr>
        <w:t xml:space="preserve">określonego w § </w:t>
      </w:r>
      <w:r>
        <w:rPr>
          <w:rFonts w:cs="Times New Roman"/>
          <w:sz w:val="22"/>
          <w:szCs w:val="22"/>
          <w:lang w:val="pl-PL"/>
        </w:rPr>
        <w:t>5</w:t>
      </w:r>
      <w:r w:rsidRPr="0000227D">
        <w:rPr>
          <w:rFonts w:cs="Times New Roman"/>
          <w:sz w:val="22"/>
          <w:szCs w:val="22"/>
          <w:lang w:val="pl-PL"/>
        </w:rPr>
        <w:t>.</w:t>
      </w:r>
    </w:p>
    <w:bookmarkEnd w:id="12"/>
    <w:p w14:paraId="7323C157" w14:textId="591CA02A" w:rsidR="00C81F83" w:rsidRPr="00F619CB" w:rsidRDefault="00C81F83" w:rsidP="00C81F83">
      <w:pPr>
        <w:pStyle w:val="Standard"/>
        <w:autoSpaceDE w:val="0"/>
        <w:ind w:firstLine="15"/>
        <w:jc w:val="both"/>
        <w:rPr>
          <w:rFonts w:cs="Times New Roman"/>
          <w:sz w:val="22"/>
          <w:szCs w:val="22"/>
          <w:lang w:val="pl-PL"/>
        </w:rPr>
      </w:pPr>
      <w:r w:rsidRPr="00F619CB">
        <w:rPr>
          <w:rFonts w:cs="Times New Roman"/>
          <w:sz w:val="22"/>
          <w:szCs w:val="22"/>
          <w:lang w:val="pl-PL"/>
        </w:rPr>
        <w:t xml:space="preserve">13. Zamawiający zastrzega sobie dochodzenie odszkodowań przewyższających zastrzeżone kary umowne do wysokości faktycznie poniesionych strat, według zasad przewidzianych w art. 484 </w:t>
      </w:r>
      <w:r w:rsidRPr="00D14783">
        <w:rPr>
          <w:rFonts w:cs="Times New Roman"/>
          <w:sz w:val="22"/>
          <w:szCs w:val="22"/>
          <w:lang w:val="pl-PL"/>
        </w:rPr>
        <w:t xml:space="preserve">§ </w:t>
      </w:r>
      <w:r>
        <w:rPr>
          <w:rFonts w:cs="Times New Roman"/>
          <w:sz w:val="22"/>
          <w:szCs w:val="22"/>
          <w:lang w:val="pl-PL"/>
        </w:rPr>
        <w:t xml:space="preserve">1 zd. 2 </w:t>
      </w:r>
      <w:r w:rsidRPr="00F619CB">
        <w:rPr>
          <w:rFonts w:cs="Times New Roman"/>
          <w:sz w:val="22"/>
          <w:szCs w:val="22"/>
          <w:lang w:val="pl-PL"/>
        </w:rPr>
        <w:t>Kodeksu Cywilnego.</w:t>
      </w:r>
    </w:p>
    <w:p w14:paraId="3DBD14D3" w14:textId="77777777" w:rsidR="00C81F83" w:rsidRPr="00F619CB" w:rsidRDefault="00C81F83" w:rsidP="00C81F83">
      <w:pPr>
        <w:pStyle w:val="Standard"/>
        <w:autoSpaceDE w:val="0"/>
        <w:ind w:firstLine="15"/>
        <w:jc w:val="both"/>
        <w:rPr>
          <w:rFonts w:cs="Times New Roman"/>
          <w:sz w:val="22"/>
          <w:szCs w:val="22"/>
          <w:lang w:val="pl-PL"/>
        </w:rPr>
      </w:pPr>
      <w:r w:rsidRPr="00F619CB">
        <w:rPr>
          <w:rFonts w:cs="Times New Roman"/>
          <w:sz w:val="22"/>
          <w:szCs w:val="22"/>
          <w:lang w:val="pl-PL"/>
        </w:rPr>
        <w:t>14. W przypadku wystąpienia okoliczności powodującej, że wykonanie umowy nie leży w interesie publicznym, czego nie można było przewidzieć w chwili zawarcia umowy Zamawiający może odstąpić od umowy.</w:t>
      </w:r>
    </w:p>
    <w:p w14:paraId="19D4C3FD" w14:textId="77777777" w:rsidR="00C81F83" w:rsidRDefault="00C81F83" w:rsidP="00C81F83">
      <w:pPr>
        <w:pStyle w:val="Standard"/>
        <w:autoSpaceDE w:val="0"/>
        <w:jc w:val="both"/>
        <w:rPr>
          <w:rFonts w:cs="Times New Roman"/>
          <w:sz w:val="22"/>
          <w:szCs w:val="22"/>
          <w:lang w:val="pl-PL"/>
        </w:rPr>
      </w:pPr>
      <w:r w:rsidRPr="00F619CB">
        <w:rPr>
          <w:rFonts w:cs="Times New Roman"/>
          <w:sz w:val="22"/>
          <w:szCs w:val="22"/>
          <w:lang w:val="pl-PL"/>
        </w:rPr>
        <w:t>15. Zamawiający zapłaci Wykonawcy odsetki ustawowe za każdy dzień przekroczenia terminu płatności faktury.</w:t>
      </w:r>
    </w:p>
    <w:p w14:paraId="126F7284" w14:textId="77777777" w:rsidR="00C81F83" w:rsidRPr="00F53AA2" w:rsidRDefault="00C81F83" w:rsidP="00C81F83">
      <w:pPr>
        <w:pStyle w:val="NormalnyWeb"/>
        <w:spacing w:before="0" w:after="0"/>
        <w:jc w:val="center"/>
        <w:rPr>
          <w:rFonts w:cs="Times New Roman"/>
          <w:b/>
          <w:bCs/>
          <w:sz w:val="22"/>
          <w:szCs w:val="22"/>
        </w:rPr>
      </w:pPr>
      <w:r w:rsidRPr="00F53AA2">
        <w:rPr>
          <w:rFonts w:cs="Times New Roman"/>
          <w:b/>
          <w:bCs/>
          <w:sz w:val="22"/>
          <w:szCs w:val="22"/>
        </w:rPr>
        <w:t>§ 1</w:t>
      </w:r>
      <w:r>
        <w:rPr>
          <w:rFonts w:cs="Times New Roman"/>
          <w:b/>
          <w:bCs/>
          <w:sz w:val="22"/>
          <w:szCs w:val="22"/>
        </w:rPr>
        <w:t>5</w:t>
      </w:r>
    </w:p>
    <w:p w14:paraId="5888EEDE" w14:textId="77777777" w:rsidR="00C81F83" w:rsidRPr="00F53AA2" w:rsidRDefault="00C81F83" w:rsidP="00C81F83">
      <w:pPr>
        <w:pStyle w:val="NormalnyWeb"/>
        <w:spacing w:before="0" w:after="0"/>
        <w:jc w:val="center"/>
        <w:rPr>
          <w:rFonts w:cs="Times New Roman"/>
          <w:b/>
          <w:bCs/>
          <w:sz w:val="22"/>
          <w:szCs w:val="22"/>
          <w:u w:val="single"/>
        </w:rPr>
      </w:pPr>
      <w:r w:rsidRPr="00F53AA2">
        <w:rPr>
          <w:rFonts w:cs="Times New Roman"/>
          <w:b/>
          <w:bCs/>
          <w:i/>
          <w:iCs/>
          <w:sz w:val="22"/>
          <w:szCs w:val="22"/>
          <w:u w:val="single"/>
        </w:rPr>
        <w:t>Zmiany warunków umowy</w:t>
      </w:r>
    </w:p>
    <w:p w14:paraId="1840AE57" w14:textId="77777777" w:rsidR="00C81F83" w:rsidRPr="00F619CB" w:rsidRDefault="00C81F83" w:rsidP="00C81F83">
      <w:pPr>
        <w:autoSpaceDE w:val="0"/>
        <w:jc w:val="both"/>
        <w:rPr>
          <w:sz w:val="22"/>
          <w:szCs w:val="22"/>
        </w:rPr>
      </w:pPr>
      <w:r w:rsidRPr="00F619CB">
        <w:rPr>
          <w:sz w:val="22"/>
          <w:szCs w:val="22"/>
        </w:rPr>
        <w:t xml:space="preserve">Zamawiający poza możliwością zmiany zawartej umowy na podstawie art. 455 ustawy Prawo Zamówień Publicznych z dnia 11 września 2019 r., przewiduje również możliwość dokonywania zmian postanowień zawartej umowy, także w stosunku do treści oferty, na podstawie której dokonano wyboru </w:t>
      </w:r>
      <w:r w:rsidRPr="00F619CB">
        <w:rPr>
          <w:sz w:val="22"/>
          <w:szCs w:val="22"/>
        </w:rPr>
        <w:lastRenderedPageBreak/>
        <w:t xml:space="preserve">Wykonawcy, w następujących okolicznościach: </w:t>
      </w:r>
    </w:p>
    <w:p w14:paraId="046D0478" w14:textId="77777777" w:rsidR="00C81F83" w:rsidRPr="00F619CB" w:rsidRDefault="00C81F83" w:rsidP="00C81F83">
      <w:pPr>
        <w:pStyle w:val="NormalnyWeb"/>
        <w:widowControl w:val="0"/>
        <w:numPr>
          <w:ilvl w:val="6"/>
          <w:numId w:val="30"/>
        </w:numPr>
        <w:autoSpaceDN w:val="0"/>
        <w:spacing w:before="0" w:after="0"/>
        <w:jc w:val="both"/>
        <w:textAlignment w:val="baseline"/>
        <w:rPr>
          <w:rFonts w:cs="Times New Roman"/>
          <w:sz w:val="22"/>
          <w:szCs w:val="22"/>
        </w:rPr>
      </w:pPr>
      <w:r w:rsidRPr="00F619CB">
        <w:rPr>
          <w:rFonts w:cs="Times New Roman"/>
          <w:sz w:val="22"/>
          <w:szCs w:val="22"/>
        </w:rPr>
        <w:t xml:space="preserve"> Zmiana terminu zakończenia robót może nastąpić w wypadku:</w:t>
      </w:r>
    </w:p>
    <w:p w14:paraId="6551204C" w14:textId="77777777" w:rsidR="00C81F83" w:rsidRPr="00F619CB" w:rsidRDefault="00C81F83" w:rsidP="00C81F83">
      <w:pPr>
        <w:pStyle w:val="NormalnyWeb"/>
        <w:spacing w:before="0" w:after="0"/>
        <w:jc w:val="both"/>
        <w:rPr>
          <w:rFonts w:cs="Times New Roman"/>
          <w:sz w:val="22"/>
          <w:szCs w:val="22"/>
        </w:rPr>
      </w:pPr>
      <w:r w:rsidRPr="00F619CB">
        <w:rPr>
          <w:rFonts w:cs="Times New Roman"/>
          <w:sz w:val="22"/>
          <w:szCs w:val="22"/>
        </w:rPr>
        <w:t>a) zmiany spowodowane warunkami atmosferycznymi, w szczególności:</w:t>
      </w:r>
    </w:p>
    <w:p w14:paraId="7450DFFE" w14:textId="77777777" w:rsidR="00C81F83" w:rsidRPr="00F619CB" w:rsidRDefault="00C81F83" w:rsidP="00C81F83">
      <w:pPr>
        <w:pStyle w:val="NormalnyWeb"/>
        <w:spacing w:before="0" w:after="0"/>
        <w:jc w:val="both"/>
        <w:rPr>
          <w:rFonts w:cs="Times New Roman"/>
          <w:sz w:val="22"/>
          <w:szCs w:val="22"/>
        </w:rPr>
      </w:pPr>
      <w:r w:rsidRPr="00F619CB">
        <w:rPr>
          <w:rFonts w:cs="Times New Roman"/>
          <w:sz w:val="22"/>
          <w:szCs w:val="22"/>
        </w:rPr>
        <w:t>- klęski żywiołowe,</w:t>
      </w:r>
    </w:p>
    <w:p w14:paraId="5DAE120D" w14:textId="77777777" w:rsidR="00C81F83" w:rsidRPr="00F619CB" w:rsidRDefault="00C81F83" w:rsidP="00C81F83">
      <w:pPr>
        <w:pStyle w:val="NormalnyWeb"/>
        <w:spacing w:before="0" w:after="0"/>
        <w:jc w:val="both"/>
        <w:rPr>
          <w:rFonts w:cs="Times New Roman"/>
          <w:sz w:val="22"/>
          <w:szCs w:val="22"/>
        </w:rPr>
      </w:pPr>
      <w:r w:rsidRPr="00F619CB">
        <w:rPr>
          <w:rFonts w:cs="Times New Roman"/>
          <w:sz w:val="22"/>
          <w:szCs w:val="22"/>
        </w:rPr>
        <w:t>- warunki atmosferyczne odbiegające od typowych, uniemożliwiające prowadzenie robót budowlanych, dokonanie odbiorów;</w:t>
      </w:r>
    </w:p>
    <w:p w14:paraId="79F76372" w14:textId="23EF276D" w:rsidR="00C81F83" w:rsidRPr="00F619CB" w:rsidRDefault="00C81F83" w:rsidP="00C81F83">
      <w:pPr>
        <w:pStyle w:val="NormalnyWeb"/>
        <w:spacing w:before="0" w:after="0"/>
        <w:jc w:val="both"/>
        <w:rPr>
          <w:rFonts w:cs="Times New Roman"/>
          <w:sz w:val="22"/>
          <w:szCs w:val="22"/>
        </w:rPr>
      </w:pPr>
      <w:r w:rsidRPr="00F619CB">
        <w:rPr>
          <w:rFonts w:cs="Times New Roman"/>
          <w:sz w:val="22"/>
          <w:szCs w:val="22"/>
        </w:rPr>
        <w:t>b) zmiany spowodowane nieprzewidzianymi w SWZ warunkami geologicznymi, archeologicznymi lub</w:t>
      </w:r>
      <w:r w:rsidR="00984517">
        <w:rPr>
          <w:rFonts w:cs="Times New Roman"/>
          <w:sz w:val="22"/>
          <w:szCs w:val="22"/>
        </w:rPr>
        <w:t> </w:t>
      </w:r>
      <w:r w:rsidRPr="00F619CB">
        <w:rPr>
          <w:rFonts w:cs="Times New Roman"/>
          <w:sz w:val="22"/>
          <w:szCs w:val="22"/>
        </w:rPr>
        <w:t>terenowymi, w szczególności:</w:t>
      </w:r>
    </w:p>
    <w:p w14:paraId="22AF0DBE" w14:textId="77777777" w:rsidR="00C81F83" w:rsidRPr="00F619CB" w:rsidRDefault="00C81F83" w:rsidP="00C81F83">
      <w:pPr>
        <w:pStyle w:val="NormalnyWeb"/>
        <w:spacing w:before="0" w:after="0"/>
        <w:jc w:val="both"/>
        <w:rPr>
          <w:rFonts w:cs="Times New Roman"/>
          <w:sz w:val="22"/>
          <w:szCs w:val="22"/>
        </w:rPr>
      </w:pPr>
      <w:r w:rsidRPr="00F619CB">
        <w:rPr>
          <w:rFonts w:cs="Times New Roman"/>
          <w:sz w:val="22"/>
          <w:szCs w:val="22"/>
        </w:rPr>
        <w:t>- niewypały i niewybuchy,</w:t>
      </w:r>
    </w:p>
    <w:p w14:paraId="30AEF948" w14:textId="77777777" w:rsidR="00C81F83" w:rsidRPr="00F619CB" w:rsidRDefault="00C81F83" w:rsidP="00C81F83">
      <w:pPr>
        <w:pStyle w:val="NormalnyWeb"/>
        <w:spacing w:before="0" w:after="0"/>
        <w:jc w:val="both"/>
        <w:rPr>
          <w:rFonts w:cs="Times New Roman"/>
          <w:sz w:val="22"/>
          <w:szCs w:val="22"/>
        </w:rPr>
      </w:pPr>
      <w:r w:rsidRPr="00F619CB">
        <w:rPr>
          <w:rFonts w:cs="Times New Roman"/>
          <w:sz w:val="22"/>
          <w:szCs w:val="22"/>
        </w:rPr>
        <w:t>- wykopaliska archeologiczne,</w:t>
      </w:r>
    </w:p>
    <w:p w14:paraId="439E0F08" w14:textId="77777777" w:rsidR="00C81F83" w:rsidRPr="00F619CB" w:rsidRDefault="00C81F83" w:rsidP="00C81F83">
      <w:pPr>
        <w:pStyle w:val="NormalnyWeb"/>
        <w:spacing w:before="0" w:after="0"/>
        <w:jc w:val="both"/>
        <w:rPr>
          <w:rFonts w:cs="Times New Roman"/>
          <w:sz w:val="22"/>
          <w:szCs w:val="22"/>
        </w:rPr>
      </w:pPr>
      <w:r w:rsidRPr="00F619CB">
        <w:rPr>
          <w:rFonts w:cs="Times New Roman"/>
          <w:sz w:val="22"/>
          <w:szCs w:val="22"/>
        </w:rPr>
        <w:t>- odmienne od przyjętych w dokumentacji projektowej warunki geologiczne,</w:t>
      </w:r>
    </w:p>
    <w:p w14:paraId="21B37183" w14:textId="77777777" w:rsidR="00C81F83" w:rsidRPr="00F619CB" w:rsidRDefault="00C81F83" w:rsidP="00C81F83">
      <w:pPr>
        <w:pStyle w:val="NormalnyWeb"/>
        <w:spacing w:before="0" w:after="0"/>
        <w:jc w:val="both"/>
        <w:rPr>
          <w:rFonts w:cs="Times New Roman"/>
          <w:sz w:val="22"/>
          <w:szCs w:val="22"/>
        </w:rPr>
      </w:pPr>
      <w:r w:rsidRPr="00F619CB">
        <w:rPr>
          <w:rFonts w:cs="Times New Roman"/>
          <w:sz w:val="22"/>
          <w:szCs w:val="22"/>
        </w:rPr>
        <w:t>c) zmiany będące następstwem okoliczności leżących po stronie Zamawiającego, w szczególności:</w:t>
      </w:r>
    </w:p>
    <w:p w14:paraId="7C166CA1" w14:textId="77777777" w:rsidR="00C81F83" w:rsidRPr="00F619CB" w:rsidRDefault="00C81F83" w:rsidP="00C81F83">
      <w:pPr>
        <w:pStyle w:val="NormalnyWeb"/>
        <w:spacing w:before="0" w:after="0"/>
        <w:jc w:val="both"/>
        <w:rPr>
          <w:rFonts w:cs="Times New Roman"/>
          <w:sz w:val="22"/>
          <w:szCs w:val="22"/>
        </w:rPr>
      </w:pPr>
      <w:r w:rsidRPr="00F619CB">
        <w:rPr>
          <w:rFonts w:cs="Times New Roman"/>
          <w:sz w:val="22"/>
          <w:szCs w:val="22"/>
        </w:rPr>
        <w:t>- wstrzymanie robót przez Zamawiającego,</w:t>
      </w:r>
    </w:p>
    <w:p w14:paraId="0352459E" w14:textId="77777777" w:rsidR="00C81F83" w:rsidRPr="00F619CB" w:rsidRDefault="00C81F83" w:rsidP="00C81F83">
      <w:pPr>
        <w:pStyle w:val="Standard"/>
        <w:jc w:val="both"/>
        <w:rPr>
          <w:rFonts w:cs="Times New Roman"/>
          <w:sz w:val="22"/>
          <w:szCs w:val="22"/>
          <w:lang w:val="pl-PL"/>
        </w:rPr>
      </w:pPr>
      <w:r w:rsidRPr="00F619CB">
        <w:rPr>
          <w:rFonts w:cs="Times New Roman"/>
          <w:sz w:val="22"/>
          <w:szCs w:val="22"/>
          <w:lang w:val="pl-PL"/>
        </w:rPr>
        <w:t xml:space="preserve">- konieczności </w:t>
      </w:r>
      <w:r w:rsidRPr="00F619CB">
        <w:rPr>
          <w:rFonts w:cs="Times New Roman"/>
          <w:sz w:val="22"/>
          <w:szCs w:val="22"/>
          <w:shd w:val="clear" w:color="auto" w:fill="FFFFFF"/>
          <w:lang w:val="pl-PL"/>
        </w:rPr>
        <w:t>wprowadzenia zmian w stosunku do dokumentacji projektowej na wykonanie robót zamiennych nie wykraczających poza zakres przedmiotu zamówienia, na uzasadniony wniosek Wykonawcy, Zamawiającego lub Projektanta, w sytuacji konieczności zwiększenia bezpieczeństwa realizacji robót budowlanych, usprawnienia procesu budowy i uzyskania założonego efektu rzeczowego,</w:t>
      </w:r>
    </w:p>
    <w:p w14:paraId="06456BE2" w14:textId="77777777" w:rsidR="00C81F83" w:rsidRPr="00F619CB" w:rsidRDefault="00C81F83" w:rsidP="00C81F83">
      <w:pPr>
        <w:pStyle w:val="NormalnyWeb"/>
        <w:widowControl w:val="0"/>
        <w:numPr>
          <w:ilvl w:val="0"/>
          <w:numId w:val="31"/>
        </w:numPr>
        <w:autoSpaceDN w:val="0"/>
        <w:spacing w:before="0" w:after="0"/>
        <w:ind w:left="0" w:firstLine="10"/>
        <w:jc w:val="both"/>
        <w:textAlignment w:val="baseline"/>
        <w:rPr>
          <w:rFonts w:cs="Times New Roman"/>
          <w:sz w:val="22"/>
          <w:szCs w:val="22"/>
        </w:rPr>
      </w:pPr>
      <w:r w:rsidRPr="00F619CB">
        <w:rPr>
          <w:rFonts w:cs="Times New Roman"/>
          <w:sz w:val="22"/>
          <w:szCs w:val="22"/>
        </w:rPr>
        <w:t>d) zmiany będące następstwem działania innych organów, np. eksploatatorów infrastruktury, właścicieli gruntów pod inwestycję, organy administracji poprzez przekroczenie terminów wydania niezbędnych do prowadzenia inwestycji: decyzji, zezwoleń, uzgodnień, odmowa wydania tychże decyzji, zezwoleń i uzgodnień, która nie nastąpiła z winy Wykonawcy, odmowa udostępnienia gruntu przez właścicieli nieruchomości;</w:t>
      </w:r>
    </w:p>
    <w:p w14:paraId="30487A66" w14:textId="2867D631" w:rsidR="00C81F83" w:rsidRPr="00F619CB" w:rsidRDefault="00C81F83" w:rsidP="00C81F83">
      <w:pPr>
        <w:pStyle w:val="NormalnyWeb"/>
        <w:spacing w:before="0" w:after="0"/>
        <w:jc w:val="both"/>
        <w:rPr>
          <w:rFonts w:cs="Times New Roman"/>
          <w:sz w:val="22"/>
          <w:szCs w:val="22"/>
        </w:rPr>
      </w:pPr>
      <w:r w:rsidRPr="00F619CB">
        <w:rPr>
          <w:rFonts w:cs="Times New Roman"/>
          <w:sz w:val="22"/>
          <w:szCs w:val="22"/>
        </w:rPr>
        <w:t xml:space="preserve">e) </w:t>
      </w:r>
      <w:r w:rsidRPr="00F619CB">
        <w:rPr>
          <w:rFonts w:cs="Times New Roman"/>
          <w:sz w:val="22"/>
          <w:szCs w:val="22"/>
          <w:shd w:val="clear" w:color="auto" w:fill="FFFFFF"/>
        </w:rPr>
        <w:t>konieczności zlecenia robót dodatkowych niezbędnych do prawidłowego wykonania zamówienia podstawowego, których wykonanie stało się konieczne na skutek sytuacji niemożliwej wcześniej do</w:t>
      </w:r>
      <w:r w:rsidR="00984517">
        <w:rPr>
          <w:rFonts w:cs="Times New Roman"/>
          <w:sz w:val="22"/>
          <w:szCs w:val="22"/>
          <w:shd w:val="clear" w:color="auto" w:fill="FFFFFF"/>
        </w:rPr>
        <w:t> </w:t>
      </w:r>
      <w:r w:rsidRPr="00F619CB">
        <w:rPr>
          <w:rFonts w:cs="Times New Roman"/>
          <w:sz w:val="22"/>
          <w:szCs w:val="22"/>
          <w:shd w:val="clear" w:color="auto" w:fill="FFFFFF"/>
        </w:rPr>
        <w:t>przewidzenia,</w:t>
      </w:r>
    </w:p>
    <w:p w14:paraId="678C557D" w14:textId="77777777" w:rsidR="00C81F83" w:rsidRPr="00F619CB" w:rsidRDefault="00C81F83" w:rsidP="00C81F83">
      <w:pPr>
        <w:pStyle w:val="NormalnyWeb"/>
        <w:widowControl w:val="0"/>
        <w:numPr>
          <w:ilvl w:val="0"/>
          <w:numId w:val="29"/>
        </w:numPr>
        <w:autoSpaceDN w:val="0"/>
        <w:spacing w:before="0" w:after="0"/>
        <w:ind w:left="0" w:firstLine="10"/>
        <w:jc w:val="both"/>
        <w:textAlignment w:val="baseline"/>
        <w:rPr>
          <w:rFonts w:cs="Times New Roman"/>
          <w:sz w:val="22"/>
          <w:szCs w:val="22"/>
        </w:rPr>
      </w:pPr>
      <w:r w:rsidRPr="00F619CB">
        <w:rPr>
          <w:rFonts w:cs="Times New Roman"/>
          <w:sz w:val="22"/>
          <w:szCs w:val="22"/>
        </w:rPr>
        <w:t>f) inne przyczyny zewnętrzne niezależne od Zamawiającego oraz Wykonawcy, wskutek których niemożliwe będzie ukończenie zamówienia w terminie umownym;</w:t>
      </w:r>
    </w:p>
    <w:p w14:paraId="0DB88114" w14:textId="77777777" w:rsidR="00C81F83" w:rsidRPr="00F619CB" w:rsidRDefault="00C81F83" w:rsidP="00C81F83">
      <w:pPr>
        <w:pStyle w:val="NormalnyWeb"/>
        <w:widowControl w:val="0"/>
        <w:numPr>
          <w:ilvl w:val="0"/>
          <w:numId w:val="29"/>
        </w:numPr>
        <w:autoSpaceDN w:val="0"/>
        <w:spacing w:before="0" w:after="0"/>
        <w:ind w:left="0"/>
        <w:jc w:val="both"/>
        <w:textAlignment w:val="baseline"/>
        <w:rPr>
          <w:rFonts w:cs="Times New Roman"/>
          <w:sz w:val="22"/>
          <w:szCs w:val="22"/>
        </w:rPr>
      </w:pPr>
      <w:r w:rsidRPr="00F619CB">
        <w:rPr>
          <w:rFonts w:cs="Times New Roman"/>
          <w:sz w:val="22"/>
          <w:szCs w:val="22"/>
        </w:rPr>
        <w:t>2. Zmiana sposobu realizacji przedmiotu zamówienia spowodowanych w szczególności następującymi okolicznościami:</w:t>
      </w:r>
    </w:p>
    <w:p w14:paraId="7A3CA432" w14:textId="77777777" w:rsidR="00C81F83" w:rsidRPr="00F619CB" w:rsidRDefault="00C81F83" w:rsidP="00C81F83">
      <w:pPr>
        <w:pStyle w:val="NormalnyWeb"/>
        <w:widowControl w:val="0"/>
        <w:numPr>
          <w:ilvl w:val="0"/>
          <w:numId w:val="29"/>
        </w:numPr>
        <w:autoSpaceDN w:val="0"/>
        <w:spacing w:before="0" w:after="0"/>
        <w:ind w:left="0" w:firstLine="31"/>
        <w:jc w:val="both"/>
        <w:textAlignment w:val="baseline"/>
        <w:rPr>
          <w:rFonts w:cs="Times New Roman"/>
          <w:sz w:val="22"/>
          <w:szCs w:val="22"/>
        </w:rPr>
      </w:pPr>
      <w:r w:rsidRPr="00F619CB">
        <w:rPr>
          <w:rFonts w:cs="Times New Roman"/>
          <w:sz w:val="22"/>
          <w:szCs w:val="22"/>
        </w:rPr>
        <w:t>a) konieczność zrealizowania projektu przy zastosowaniu innych rozwiązań</w:t>
      </w:r>
      <w:r>
        <w:rPr>
          <w:rFonts w:cs="Times New Roman"/>
          <w:sz w:val="22"/>
          <w:szCs w:val="22"/>
        </w:rPr>
        <w:t xml:space="preserve"> </w:t>
      </w:r>
      <w:r w:rsidRPr="00F619CB">
        <w:rPr>
          <w:rFonts w:cs="Times New Roman"/>
          <w:sz w:val="22"/>
          <w:szCs w:val="22"/>
        </w:rPr>
        <w:t>technicznych/</w:t>
      </w:r>
      <w:r>
        <w:rPr>
          <w:rFonts w:cs="Times New Roman"/>
          <w:sz w:val="22"/>
          <w:szCs w:val="22"/>
        </w:rPr>
        <w:t xml:space="preserve"> </w:t>
      </w:r>
      <w:r w:rsidRPr="00F619CB">
        <w:rPr>
          <w:rFonts w:cs="Times New Roman"/>
          <w:sz w:val="22"/>
          <w:szCs w:val="22"/>
        </w:rPr>
        <w:t xml:space="preserve">technologicznych, niż wskazane w </w:t>
      </w:r>
      <w:r>
        <w:rPr>
          <w:rFonts w:cs="Times New Roman"/>
          <w:sz w:val="22"/>
          <w:szCs w:val="22"/>
        </w:rPr>
        <w:t>PFU</w:t>
      </w:r>
      <w:r w:rsidRPr="00F619CB">
        <w:rPr>
          <w:rFonts w:cs="Times New Roman"/>
          <w:sz w:val="22"/>
          <w:szCs w:val="22"/>
        </w:rPr>
        <w:t>, w sytuacji, gdyby zastosowanie przewidzianych rozwiązań groziło niewykonaniem lub wadliwym wykonanie przedmiotu umowy.</w:t>
      </w:r>
    </w:p>
    <w:p w14:paraId="0373FA65" w14:textId="77777777" w:rsidR="00C81F83" w:rsidRPr="00F619CB" w:rsidRDefault="00C81F83" w:rsidP="00C81F83">
      <w:pPr>
        <w:pStyle w:val="Standard"/>
        <w:rPr>
          <w:rFonts w:cs="Times New Roman"/>
          <w:sz w:val="22"/>
          <w:szCs w:val="22"/>
          <w:shd w:val="clear" w:color="auto" w:fill="FFFFFF"/>
          <w:lang w:val="pl-PL"/>
        </w:rPr>
      </w:pPr>
      <w:r w:rsidRPr="00F619CB">
        <w:rPr>
          <w:rFonts w:cs="Times New Roman"/>
          <w:sz w:val="22"/>
          <w:szCs w:val="22"/>
          <w:shd w:val="clear" w:color="auto" w:fill="FFFFFF"/>
          <w:lang w:val="pl-PL"/>
        </w:rPr>
        <w:t xml:space="preserve">3. Zmiana wynagrodzenia </w:t>
      </w:r>
      <w:r w:rsidRPr="00F619CB">
        <w:rPr>
          <w:rFonts w:cs="Times New Roman"/>
          <w:sz w:val="22"/>
          <w:szCs w:val="22"/>
          <w:lang w:val="pl-PL"/>
        </w:rPr>
        <w:t xml:space="preserve">może nastąpić w </w:t>
      </w:r>
      <w:r w:rsidRPr="00F619CB">
        <w:rPr>
          <w:rFonts w:cs="Times New Roman"/>
          <w:sz w:val="22"/>
          <w:szCs w:val="22"/>
          <w:shd w:val="clear" w:color="auto" w:fill="FFFFFF"/>
          <w:lang w:val="pl-PL"/>
        </w:rPr>
        <w:t>przypadku:</w:t>
      </w:r>
    </w:p>
    <w:p w14:paraId="13599B48" w14:textId="77777777" w:rsidR="00C81F83" w:rsidRPr="00F619CB" w:rsidRDefault="00C81F83" w:rsidP="00C81F83">
      <w:pPr>
        <w:pStyle w:val="Standard"/>
        <w:rPr>
          <w:rFonts w:cs="Times New Roman"/>
          <w:sz w:val="22"/>
          <w:szCs w:val="22"/>
          <w:shd w:val="clear" w:color="auto" w:fill="FFFFFF"/>
          <w:lang w:val="pl-PL"/>
        </w:rPr>
      </w:pPr>
      <w:r w:rsidRPr="00F619CB">
        <w:rPr>
          <w:rFonts w:cs="Times New Roman"/>
          <w:sz w:val="22"/>
          <w:szCs w:val="22"/>
          <w:shd w:val="clear" w:color="auto" w:fill="FFFFFF"/>
          <w:lang w:val="pl-PL"/>
        </w:rPr>
        <w:t>1) zaistnienia okoliczności zawartych w pkt 1 litera c) tiret trzeci oraz pkt 1 litera e).</w:t>
      </w:r>
    </w:p>
    <w:p w14:paraId="6FA6E189" w14:textId="2B0611E1" w:rsidR="00C81F83" w:rsidRPr="00F619CB" w:rsidRDefault="00C81F83" w:rsidP="00C81F83">
      <w:pPr>
        <w:suppressAutoHyphens w:val="0"/>
        <w:ind w:right="-6"/>
        <w:jc w:val="both"/>
        <w:rPr>
          <w:sz w:val="22"/>
          <w:szCs w:val="22"/>
        </w:rPr>
      </w:pPr>
      <w:r w:rsidRPr="00F619CB">
        <w:rPr>
          <w:sz w:val="22"/>
          <w:szCs w:val="22"/>
        </w:rPr>
        <w:t>2) odstąpienia przez Zamawiającego od realizacji części przedmiotu umowy, przy czym zastrzega się</w:t>
      </w:r>
      <w:r w:rsidR="00984517">
        <w:rPr>
          <w:sz w:val="22"/>
          <w:szCs w:val="22"/>
        </w:rPr>
        <w:t> </w:t>
      </w:r>
      <w:r w:rsidRPr="00F619CB">
        <w:rPr>
          <w:sz w:val="22"/>
          <w:szCs w:val="22"/>
        </w:rPr>
        <w:t>że</w:t>
      </w:r>
      <w:r w:rsidR="00984517">
        <w:rPr>
          <w:sz w:val="22"/>
          <w:szCs w:val="22"/>
        </w:rPr>
        <w:t> </w:t>
      </w:r>
      <w:r w:rsidRPr="00F619CB">
        <w:rPr>
          <w:sz w:val="22"/>
          <w:szCs w:val="22"/>
        </w:rPr>
        <w:t>wartość tych prac nie będzie przekraczała 20% wartości przedmiotowej umowy;</w:t>
      </w:r>
    </w:p>
    <w:p w14:paraId="70273070" w14:textId="77777777" w:rsidR="00C81F83" w:rsidRPr="00F619CB" w:rsidRDefault="00C81F83" w:rsidP="00C81F83">
      <w:pPr>
        <w:suppressAutoHyphens w:val="0"/>
        <w:ind w:right="-6"/>
        <w:jc w:val="both"/>
        <w:rPr>
          <w:sz w:val="22"/>
          <w:szCs w:val="22"/>
        </w:rPr>
      </w:pPr>
      <w:r w:rsidRPr="00F619CB">
        <w:rPr>
          <w:sz w:val="22"/>
          <w:szCs w:val="22"/>
        </w:rPr>
        <w:t>3) w przypadku konieczności zmiany zakresu prac;</w:t>
      </w:r>
    </w:p>
    <w:p w14:paraId="2F1536BC" w14:textId="745F6773" w:rsidR="00C81F83" w:rsidRPr="00F619CB" w:rsidRDefault="00C81F83" w:rsidP="00C81F83">
      <w:pPr>
        <w:pStyle w:val="Standard"/>
        <w:jc w:val="both"/>
        <w:rPr>
          <w:rFonts w:cs="Times New Roman"/>
          <w:sz w:val="22"/>
          <w:szCs w:val="22"/>
          <w:lang w:val="pl-PL"/>
        </w:rPr>
      </w:pPr>
      <w:r w:rsidRPr="00F619CB">
        <w:rPr>
          <w:rFonts w:cs="Times New Roman"/>
          <w:sz w:val="22"/>
          <w:szCs w:val="22"/>
          <w:shd w:val="clear" w:color="auto" w:fill="FFFFFF"/>
          <w:lang w:val="pl-PL"/>
        </w:rPr>
        <w:t>4. Podstawą do wnioskowania przez Wykonawcę zmian do umowy są stosowne wpisy zamieszczone w</w:t>
      </w:r>
      <w:r w:rsidR="00984517">
        <w:rPr>
          <w:rFonts w:cs="Times New Roman"/>
          <w:sz w:val="22"/>
          <w:szCs w:val="22"/>
          <w:shd w:val="clear" w:color="auto" w:fill="FFFFFF"/>
          <w:lang w:val="pl-PL"/>
        </w:rPr>
        <w:t> </w:t>
      </w:r>
      <w:r w:rsidRPr="00F619CB">
        <w:rPr>
          <w:rFonts w:cs="Times New Roman"/>
          <w:sz w:val="22"/>
          <w:szCs w:val="22"/>
          <w:shd w:val="clear" w:color="auto" w:fill="FFFFFF"/>
          <w:lang w:val="pl-PL"/>
        </w:rPr>
        <w:t>dzienniku budowy.</w:t>
      </w:r>
    </w:p>
    <w:p w14:paraId="5BE18484" w14:textId="77777777" w:rsidR="00C81F83" w:rsidRPr="00F619CB" w:rsidRDefault="00C81F83" w:rsidP="00C81F83">
      <w:pPr>
        <w:pStyle w:val="NormalnyWeb"/>
        <w:spacing w:before="0" w:after="0"/>
        <w:jc w:val="both"/>
        <w:rPr>
          <w:rFonts w:cs="Times New Roman"/>
          <w:sz w:val="22"/>
          <w:szCs w:val="22"/>
        </w:rPr>
      </w:pPr>
      <w:r w:rsidRPr="00F619CB">
        <w:rPr>
          <w:rFonts w:cs="Times New Roman"/>
          <w:sz w:val="22"/>
          <w:szCs w:val="22"/>
        </w:rPr>
        <w:t xml:space="preserve">5. </w:t>
      </w:r>
      <w:r w:rsidRPr="00F619CB">
        <w:rPr>
          <w:rFonts w:eastAsia="Helvetica" w:cs="Times New Roman"/>
          <w:sz w:val="22"/>
          <w:szCs w:val="22"/>
        </w:rPr>
        <w:t>Wykonawca w trakcie wykonywania umowy mo</w:t>
      </w:r>
      <w:r w:rsidRPr="00F619CB">
        <w:rPr>
          <w:rFonts w:eastAsia="Arial" w:cs="Times New Roman"/>
          <w:sz w:val="22"/>
          <w:szCs w:val="22"/>
        </w:rPr>
        <w:t>ż</w:t>
      </w:r>
      <w:r w:rsidRPr="00F619CB">
        <w:rPr>
          <w:rFonts w:eastAsia="Helvetica" w:cs="Times New Roman"/>
          <w:sz w:val="22"/>
          <w:szCs w:val="22"/>
        </w:rPr>
        <w:t>e powierzy</w:t>
      </w:r>
      <w:r w:rsidRPr="00F619CB">
        <w:rPr>
          <w:rFonts w:eastAsia="Arial" w:cs="Times New Roman"/>
          <w:sz w:val="22"/>
          <w:szCs w:val="22"/>
        </w:rPr>
        <w:t xml:space="preserve">ć </w:t>
      </w:r>
      <w:r w:rsidRPr="00F619CB">
        <w:rPr>
          <w:rFonts w:eastAsia="Helvetica" w:cs="Times New Roman"/>
          <w:sz w:val="22"/>
          <w:szCs w:val="22"/>
        </w:rPr>
        <w:t>wykonanie cz</w:t>
      </w:r>
      <w:r w:rsidRPr="00F619CB">
        <w:rPr>
          <w:rFonts w:eastAsia="Arial" w:cs="Times New Roman"/>
          <w:sz w:val="22"/>
          <w:szCs w:val="22"/>
        </w:rPr>
        <w:t>ęś</w:t>
      </w:r>
      <w:r w:rsidRPr="00F619CB">
        <w:rPr>
          <w:rFonts w:eastAsia="Helvetica" w:cs="Times New Roman"/>
          <w:sz w:val="22"/>
          <w:szCs w:val="22"/>
        </w:rPr>
        <w:t>ci robót budowlanych Podwykonawcom, mimo niewskazania w ofercie takiej cz</w:t>
      </w:r>
      <w:r w:rsidRPr="00F619CB">
        <w:rPr>
          <w:rFonts w:eastAsia="Arial" w:cs="Times New Roman"/>
          <w:sz w:val="22"/>
          <w:szCs w:val="22"/>
        </w:rPr>
        <w:t>ęś</w:t>
      </w:r>
      <w:r w:rsidRPr="00F619CB">
        <w:rPr>
          <w:rFonts w:eastAsia="Helvetica" w:cs="Times New Roman"/>
          <w:sz w:val="22"/>
          <w:szCs w:val="22"/>
        </w:rPr>
        <w:t>ci do powierzenia Podwykonawcom, wskaza</w:t>
      </w:r>
      <w:r w:rsidRPr="00F619CB">
        <w:rPr>
          <w:rFonts w:eastAsia="Arial" w:cs="Times New Roman"/>
          <w:sz w:val="22"/>
          <w:szCs w:val="22"/>
        </w:rPr>
        <w:t xml:space="preserve">ć </w:t>
      </w:r>
      <w:r w:rsidRPr="00F619CB">
        <w:rPr>
          <w:rFonts w:eastAsia="Helvetica" w:cs="Times New Roman"/>
          <w:sz w:val="22"/>
          <w:szCs w:val="22"/>
        </w:rPr>
        <w:t>inny zakres Podwykonawstwa ni</w:t>
      </w:r>
      <w:r w:rsidRPr="00F619CB">
        <w:rPr>
          <w:rFonts w:eastAsia="Arial" w:cs="Times New Roman"/>
          <w:sz w:val="22"/>
          <w:szCs w:val="22"/>
        </w:rPr>
        <w:t xml:space="preserve">ż </w:t>
      </w:r>
      <w:r w:rsidRPr="00F619CB">
        <w:rPr>
          <w:rFonts w:eastAsia="Helvetica" w:cs="Times New Roman"/>
          <w:sz w:val="22"/>
          <w:szCs w:val="22"/>
        </w:rPr>
        <w:t>przedstawiony w ofercie, zrezygnowa</w:t>
      </w:r>
      <w:r w:rsidRPr="00F619CB">
        <w:rPr>
          <w:rFonts w:eastAsia="Arial" w:cs="Times New Roman"/>
          <w:sz w:val="22"/>
          <w:szCs w:val="22"/>
        </w:rPr>
        <w:t>ć</w:t>
      </w:r>
      <w:r>
        <w:rPr>
          <w:rFonts w:eastAsia="Arial" w:cs="Times New Roman"/>
          <w:sz w:val="22"/>
          <w:szCs w:val="22"/>
        </w:rPr>
        <w:t xml:space="preserve"> </w:t>
      </w:r>
      <w:r w:rsidRPr="00F619CB">
        <w:rPr>
          <w:rFonts w:eastAsia="Helvetica" w:cs="Times New Roman"/>
          <w:sz w:val="22"/>
          <w:szCs w:val="22"/>
        </w:rPr>
        <w:t>z Podwykonawstwa, zmieni</w:t>
      </w:r>
      <w:r w:rsidRPr="00F619CB">
        <w:rPr>
          <w:rFonts w:eastAsia="Arial" w:cs="Times New Roman"/>
          <w:sz w:val="22"/>
          <w:szCs w:val="22"/>
        </w:rPr>
        <w:t xml:space="preserve">ć </w:t>
      </w:r>
      <w:r w:rsidRPr="00F619CB">
        <w:rPr>
          <w:rFonts w:eastAsia="Helvetica" w:cs="Times New Roman"/>
          <w:sz w:val="22"/>
          <w:szCs w:val="22"/>
        </w:rPr>
        <w:t>Podwykonawc</w:t>
      </w:r>
      <w:r w:rsidRPr="00F619CB">
        <w:rPr>
          <w:rFonts w:eastAsia="Arial" w:cs="Times New Roman"/>
          <w:sz w:val="22"/>
          <w:szCs w:val="22"/>
        </w:rPr>
        <w:t>ę</w:t>
      </w:r>
      <w:r w:rsidRPr="00F619CB">
        <w:rPr>
          <w:rFonts w:eastAsia="Helvetica" w:cs="Times New Roman"/>
          <w:sz w:val="22"/>
          <w:szCs w:val="22"/>
        </w:rPr>
        <w:t>.</w:t>
      </w:r>
    </w:p>
    <w:p w14:paraId="75A59AF6" w14:textId="77777777" w:rsidR="00C81F83" w:rsidRPr="00F619CB" w:rsidRDefault="00C81F83" w:rsidP="00C81F83">
      <w:pPr>
        <w:pStyle w:val="NormalnyWeb"/>
        <w:spacing w:before="0" w:after="0"/>
        <w:jc w:val="both"/>
        <w:rPr>
          <w:rFonts w:eastAsia="Helvetica" w:cs="Times New Roman"/>
          <w:sz w:val="22"/>
          <w:szCs w:val="22"/>
        </w:rPr>
      </w:pPr>
      <w:r w:rsidRPr="00F619CB">
        <w:rPr>
          <w:rFonts w:eastAsia="Helvetica" w:cs="Times New Roman"/>
          <w:sz w:val="22"/>
          <w:szCs w:val="22"/>
        </w:rPr>
        <w:t>6. Je</w:t>
      </w:r>
      <w:r w:rsidRPr="00F619CB">
        <w:rPr>
          <w:rFonts w:eastAsia="Arial" w:cs="Times New Roman"/>
          <w:sz w:val="22"/>
          <w:szCs w:val="22"/>
        </w:rPr>
        <w:t>ż</w:t>
      </w:r>
      <w:r w:rsidRPr="00F619CB">
        <w:rPr>
          <w:rFonts w:eastAsia="Helvetica" w:cs="Times New Roman"/>
          <w:sz w:val="22"/>
          <w:szCs w:val="22"/>
        </w:rPr>
        <w:t>eli zmiana lub rezygnacja z Podwykonawcy dotyczy podmiotu, na którego zasoby Wykonawca powoływał si</w:t>
      </w:r>
      <w:r w:rsidRPr="00F619CB">
        <w:rPr>
          <w:rFonts w:eastAsia="Arial" w:cs="Times New Roman"/>
          <w:sz w:val="22"/>
          <w:szCs w:val="22"/>
        </w:rPr>
        <w:t>ę</w:t>
      </w:r>
      <w:r w:rsidRPr="00F619CB">
        <w:rPr>
          <w:rFonts w:eastAsia="Helvetica" w:cs="Times New Roman"/>
          <w:sz w:val="22"/>
          <w:szCs w:val="22"/>
        </w:rPr>
        <w:t>, w celu wykazania spełniania warunków udziału w post</w:t>
      </w:r>
      <w:r w:rsidRPr="00F619CB">
        <w:rPr>
          <w:rFonts w:eastAsia="Arial" w:cs="Times New Roman"/>
          <w:sz w:val="22"/>
          <w:szCs w:val="22"/>
        </w:rPr>
        <w:t>ę</w:t>
      </w:r>
      <w:r w:rsidRPr="00F619CB">
        <w:rPr>
          <w:rFonts w:eastAsia="Helvetica" w:cs="Times New Roman"/>
          <w:sz w:val="22"/>
          <w:szCs w:val="22"/>
        </w:rPr>
        <w:t>powaniu, Wykonawca jest zobowi</w:t>
      </w:r>
      <w:r w:rsidRPr="00F619CB">
        <w:rPr>
          <w:rFonts w:eastAsia="Arial" w:cs="Times New Roman"/>
          <w:sz w:val="22"/>
          <w:szCs w:val="22"/>
        </w:rPr>
        <w:t>ą</w:t>
      </w:r>
      <w:r w:rsidRPr="00F619CB">
        <w:rPr>
          <w:rFonts w:eastAsia="Helvetica" w:cs="Times New Roman"/>
          <w:sz w:val="22"/>
          <w:szCs w:val="22"/>
        </w:rPr>
        <w:t>zany wykaza</w:t>
      </w:r>
      <w:r w:rsidRPr="00F619CB">
        <w:rPr>
          <w:rFonts w:eastAsia="Arial" w:cs="Times New Roman"/>
          <w:sz w:val="22"/>
          <w:szCs w:val="22"/>
        </w:rPr>
        <w:t xml:space="preserve">ć </w:t>
      </w:r>
      <w:r w:rsidRPr="00F619CB">
        <w:rPr>
          <w:rFonts w:eastAsia="Helvetica" w:cs="Times New Roman"/>
          <w:sz w:val="22"/>
          <w:szCs w:val="22"/>
        </w:rPr>
        <w:t>Zamawiaj</w:t>
      </w:r>
      <w:r w:rsidRPr="00F619CB">
        <w:rPr>
          <w:rFonts w:eastAsia="Arial" w:cs="Times New Roman"/>
          <w:sz w:val="22"/>
          <w:szCs w:val="22"/>
        </w:rPr>
        <w:t>ą</w:t>
      </w:r>
      <w:r w:rsidRPr="00F619CB">
        <w:rPr>
          <w:rFonts w:eastAsia="Helvetica" w:cs="Times New Roman"/>
          <w:sz w:val="22"/>
          <w:szCs w:val="22"/>
        </w:rPr>
        <w:t>cemu, i</w:t>
      </w:r>
      <w:r w:rsidRPr="00F619CB">
        <w:rPr>
          <w:rFonts w:eastAsia="Arial" w:cs="Times New Roman"/>
          <w:sz w:val="22"/>
          <w:szCs w:val="22"/>
        </w:rPr>
        <w:t xml:space="preserve">ż </w:t>
      </w:r>
      <w:r w:rsidRPr="00F619CB">
        <w:rPr>
          <w:rFonts w:eastAsia="Helvetica" w:cs="Times New Roman"/>
          <w:sz w:val="22"/>
          <w:szCs w:val="22"/>
        </w:rPr>
        <w:t>proponowany inny Podwykonawca lub Wykonawca samodzielnie spełnia je w stopniu nie mniejszym ni</w:t>
      </w:r>
      <w:r w:rsidRPr="00F619CB">
        <w:rPr>
          <w:rFonts w:eastAsia="Arial" w:cs="Times New Roman"/>
          <w:sz w:val="22"/>
          <w:szCs w:val="22"/>
        </w:rPr>
        <w:t xml:space="preserve">ż </w:t>
      </w:r>
      <w:r w:rsidRPr="00F619CB">
        <w:rPr>
          <w:rFonts w:eastAsia="Helvetica" w:cs="Times New Roman"/>
          <w:sz w:val="22"/>
          <w:szCs w:val="22"/>
        </w:rPr>
        <w:t>wymagany w trakcie post</w:t>
      </w:r>
      <w:r w:rsidRPr="00F619CB">
        <w:rPr>
          <w:rFonts w:eastAsia="Arial" w:cs="Times New Roman"/>
          <w:sz w:val="22"/>
          <w:szCs w:val="22"/>
        </w:rPr>
        <w:t>ę</w:t>
      </w:r>
      <w:r w:rsidRPr="00F619CB">
        <w:rPr>
          <w:rFonts w:eastAsia="Helvetica" w:cs="Times New Roman"/>
          <w:sz w:val="22"/>
          <w:szCs w:val="22"/>
        </w:rPr>
        <w:t>powania o udzielenie zamówienia.</w:t>
      </w:r>
    </w:p>
    <w:p w14:paraId="6D36B57E" w14:textId="77777777" w:rsidR="00C81F83" w:rsidRPr="00F619CB" w:rsidRDefault="00C81F83" w:rsidP="00C81F83">
      <w:pPr>
        <w:pStyle w:val="Akapitzlist"/>
        <w:suppressAutoHyphens w:val="0"/>
        <w:ind w:left="0" w:right="-6"/>
        <w:jc w:val="both"/>
        <w:rPr>
          <w:sz w:val="22"/>
          <w:szCs w:val="22"/>
        </w:rPr>
      </w:pPr>
      <w:r>
        <w:rPr>
          <w:sz w:val="22"/>
          <w:szCs w:val="22"/>
        </w:rPr>
        <w:t>7</w:t>
      </w:r>
      <w:r w:rsidRPr="00F619CB">
        <w:rPr>
          <w:sz w:val="22"/>
          <w:szCs w:val="22"/>
        </w:rPr>
        <w:t>. Poza innymi przypadkami określonymi w umowie, zmiany do umowy będą mogły być wprowadzane w związku z zaistnieniem okoliczności, których wystąpienia Zamawiający ani Wykonawca nie przewidywali w chwili zawierania umowy, a które mają wpływ na prawidłowe wykonanie przewidzianych w umowie robót budowlanych.</w:t>
      </w:r>
    </w:p>
    <w:p w14:paraId="66DD92CA" w14:textId="77777777" w:rsidR="00C81F83" w:rsidRPr="00F619CB" w:rsidRDefault="00C81F83" w:rsidP="00C81F83">
      <w:pPr>
        <w:pStyle w:val="Akapitzlist"/>
        <w:suppressAutoHyphens w:val="0"/>
        <w:ind w:left="0" w:right="-6"/>
        <w:jc w:val="both"/>
        <w:rPr>
          <w:sz w:val="22"/>
          <w:szCs w:val="22"/>
        </w:rPr>
      </w:pPr>
      <w:r>
        <w:rPr>
          <w:sz w:val="22"/>
          <w:szCs w:val="22"/>
        </w:rPr>
        <w:t>8</w:t>
      </w:r>
      <w:r w:rsidRPr="00F619CB">
        <w:rPr>
          <w:sz w:val="22"/>
          <w:szCs w:val="22"/>
        </w:rPr>
        <w:t>. Zatrudnienia dodatkowego Podwykonawcy na etapie realizacji przedmiotu umowy. Zmiana Podwykonawcy lub zmiana zakresu prac powierzonych podwykonawcom dopuszczalna</w:t>
      </w:r>
      <w:r>
        <w:rPr>
          <w:sz w:val="22"/>
          <w:szCs w:val="22"/>
        </w:rPr>
        <w:t xml:space="preserve"> </w:t>
      </w:r>
      <w:r w:rsidRPr="00F619CB">
        <w:rPr>
          <w:sz w:val="22"/>
          <w:szCs w:val="22"/>
        </w:rPr>
        <w:t>jest wyłącznie po uzyskaniu uprzedniej pisemnej zgody Zamawiającego.</w:t>
      </w:r>
    </w:p>
    <w:p w14:paraId="5D553E80" w14:textId="670B5C40" w:rsidR="00C81F83" w:rsidRPr="00F619CB" w:rsidRDefault="00C81F83" w:rsidP="00C81F83">
      <w:pPr>
        <w:pStyle w:val="Akapitzlist"/>
        <w:suppressAutoHyphens w:val="0"/>
        <w:ind w:left="0"/>
        <w:jc w:val="both"/>
        <w:rPr>
          <w:sz w:val="22"/>
          <w:szCs w:val="22"/>
        </w:rPr>
      </w:pPr>
      <w:r>
        <w:rPr>
          <w:sz w:val="22"/>
          <w:szCs w:val="22"/>
        </w:rPr>
        <w:t>9</w:t>
      </w:r>
      <w:r w:rsidRPr="00F619CB">
        <w:rPr>
          <w:sz w:val="22"/>
          <w:szCs w:val="22"/>
        </w:rPr>
        <w:t>. Niezależnie od powyższego, Zamawiający i Wykonawca dopuszczają możliwość zmian redakcyjnych Umowy oraz zmian będących następstwem zmian danych stron ujawnionych w</w:t>
      </w:r>
      <w:r w:rsidR="00984517">
        <w:rPr>
          <w:sz w:val="22"/>
          <w:szCs w:val="22"/>
        </w:rPr>
        <w:t> </w:t>
      </w:r>
      <w:r w:rsidRPr="00F619CB">
        <w:rPr>
          <w:sz w:val="22"/>
          <w:szCs w:val="22"/>
        </w:rPr>
        <w:t xml:space="preserve">rejestrach publicznych, a także zmian korzystnych z punktu widzenia realizacji przedmiotu umowy, </w:t>
      </w:r>
      <w:r w:rsidRPr="00F619CB">
        <w:rPr>
          <w:sz w:val="22"/>
          <w:szCs w:val="22"/>
        </w:rPr>
        <w:lastRenderedPageBreak/>
        <w:t>w</w:t>
      </w:r>
      <w:r w:rsidR="00984517">
        <w:rPr>
          <w:sz w:val="22"/>
          <w:szCs w:val="22"/>
        </w:rPr>
        <w:t> </w:t>
      </w:r>
      <w:r w:rsidRPr="00F619CB">
        <w:rPr>
          <w:sz w:val="22"/>
          <w:szCs w:val="22"/>
        </w:rPr>
        <w:t>szczególności przyspieszających realizację bądź zwiększających użyteczność przedmiotu umowy.</w:t>
      </w:r>
    </w:p>
    <w:p w14:paraId="2A4B9CA7" w14:textId="77777777" w:rsidR="00C81F83" w:rsidRPr="00F619CB" w:rsidRDefault="00C81F83" w:rsidP="00C81F83">
      <w:pPr>
        <w:pStyle w:val="Akapitzlist"/>
        <w:suppressAutoHyphens w:val="0"/>
        <w:ind w:left="0"/>
        <w:jc w:val="both"/>
        <w:rPr>
          <w:sz w:val="22"/>
          <w:szCs w:val="22"/>
        </w:rPr>
      </w:pPr>
      <w:r w:rsidRPr="00F619CB">
        <w:rPr>
          <w:sz w:val="22"/>
          <w:szCs w:val="22"/>
        </w:rPr>
        <w:t>1</w:t>
      </w:r>
      <w:r>
        <w:rPr>
          <w:sz w:val="22"/>
          <w:szCs w:val="22"/>
        </w:rPr>
        <w:t>0</w:t>
      </w:r>
      <w:r w:rsidRPr="00F619CB">
        <w:rPr>
          <w:sz w:val="22"/>
          <w:szCs w:val="22"/>
        </w:rPr>
        <w:t>. Zmiana Umowy wymaga pod rygorem nieważności formy, w której została zawarta umowa.</w:t>
      </w:r>
    </w:p>
    <w:p w14:paraId="31C57894" w14:textId="77777777" w:rsidR="00C81F83" w:rsidRPr="00F619CB" w:rsidRDefault="00C81F83" w:rsidP="00C81F83">
      <w:pPr>
        <w:pStyle w:val="NormalnyWeb"/>
        <w:spacing w:before="0" w:after="0"/>
        <w:jc w:val="both"/>
        <w:rPr>
          <w:rFonts w:cs="Times New Roman"/>
          <w:sz w:val="22"/>
          <w:szCs w:val="22"/>
        </w:rPr>
      </w:pPr>
      <w:r w:rsidRPr="00F619CB">
        <w:rPr>
          <w:rFonts w:cs="Times New Roman"/>
          <w:sz w:val="22"/>
          <w:szCs w:val="22"/>
        </w:rPr>
        <w:t>1</w:t>
      </w:r>
      <w:r>
        <w:rPr>
          <w:rFonts w:cs="Times New Roman"/>
          <w:sz w:val="22"/>
          <w:szCs w:val="22"/>
        </w:rPr>
        <w:t>1</w:t>
      </w:r>
      <w:r w:rsidRPr="00F619CB">
        <w:rPr>
          <w:rFonts w:cs="Times New Roman"/>
          <w:sz w:val="22"/>
          <w:szCs w:val="22"/>
        </w:rPr>
        <w:t>. Inne zmiany spowodowane następującymi okolicznościami:</w:t>
      </w:r>
    </w:p>
    <w:p w14:paraId="7FAF8B4C" w14:textId="77777777" w:rsidR="00C81F83" w:rsidRPr="00F619CB" w:rsidRDefault="00C81F83" w:rsidP="00C81F83">
      <w:pPr>
        <w:pStyle w:val="NormalnyWeb"/>
        <w:spacing w:before="0" w:after="0"/>
        <w:jc w:val="both"/>
        <w:rPr>
          <w:rFonts w:cs="Times New Roman"/>
          <w:sz w:val="22"/>
          <w:szCs w:val="22"/>
        </w:rPr>
      </w:pPr>
      <w:r w:rsidRPr="00F619CB">
        <w:rPr>
          <w:rFonts w:cs="Times New Roman"/>
          <w:sz w:val="22"/>
          <w:szCs w:val="22"/>
        </w:rPr>
        <w:t>a) zmiana osób, przy pomocy których Wykonawca realizuje przedmiot umowy, na inne spełniające warunki określone w SWZ. Zmiana ta nie wymaga aneksu do umowy (zmiana jest możliwa na osoby spełniające wymogi SWZ, a dla skutecznej zmiany niezbędne jest uzyskanie zgody Zamawiających na zaproponowaną osobę);</w:t>
      </w:r>
    </w:p>
    <w:p w14:paraId="0C7FD208" w14:textId="750172AF" w:rsidR="00C81F83" w:rsidRPr="00F619CB" w:rsidRDefault="00C81F83" w:rsidP="00C81F83">
      <w:pPr>
        <w:pStyle w:val="NormalnyWeb"/>
        <w:spacing w:before="0" w:after="0"/>
        <w:jc w:val="both"/>
        <w:rPr>
          <w:rFonts w:cs="Times New Roman"/>
          <w:sz w:val="22"/>
          <w:szCs w:val="22"/>
        </w:rPr>
      </w:pPr>
      <w:r w:rsidRPr="00F619CB">
        <w:rPr>
          <w:rFonts w:cs="Times New Roman"/>
          <w:sz w:val="22"/>
          <w:szCs w:val="22"/>
        </w:rPr>
        <w:t>b) zmiana sposobu rozliczenia umowy lub dokonywania płatności na rzecz Wykonawcy, na</w:t>
      </w:r>
      <w:r w:rsidR="00984517">
        <w:rPr>
          <w:rFonts w:cs="Times New Roman"/>
          <w:sz w:val="22"/>
          <w:szCs w:val="22"/>
        </w:rPr>
        <w:t> </w:t>
      </w:r>
      <w:r w:rsidRPr="00F619CB">
        <w:rPr>
          <w:rFonts w:cs="Times New Roman"/>
          <w:sz w:val="22"/>
          <w:szCs w:val="22"/>
        </w:rPr>
        <w:t>skutek zmiany zawartej przez Zamawiającego umowy o dofinansowanie projektu lub wytycznych dotyczących realizacji projektu.</w:t>
      </w:r>
    </w:p>
    <w:p w14:paraId="1EA93448" w14:textId="77777777" w:rsidR="00C81F83" w:rsidRPr="00F619CB" w:rsidRDefault="00C81F83" w:rsidP="00C81F83">
      <w:pPr>
        <w:pStyle w:val="NormalnyWeb"/>
        <w:spacing w:before="0" w:after="0"/>
        <w:jc w:val="both"/>
        <w:rPr>
          <w:rFonts w:cs="Times New Roman"/>
          <w:sz w:val="22"/>
          <w:szCs w:val="22"/>
        </w:rPr>
      </w:pPr>
      <w:r w:rsidRPr="00F619CB">
        <w:rPr>
          <w:rFonts w:cs="Times New Roman"/>
          <w:sz w:val="22"/>
          <w:szCs w:val="22"/>
        </w:rPr>
        <w:t>1</w:t>
      </w:r>
      <w:r>
        <w:rPr>
          <w:rFonts w:cs="Times New Roman"/>
          <w:sz w:val="22"/>
          <w:szCs w:val="22"/>
        </w:rPr>
        <w:t>2</w:t>
      </w:r>
      <w:r w:rsidRPr="00F619CB">
        <w:rPr>
          <w:rFonts w:cs="Times New Roman"/>
          <w:sz w:val="22"/>
          <w:szCs w:val="22"/>
        </w:rPr>
        <w:t>. W szczególnych przypadkach Zamawiający dopuszcza możliwość zmiany wysokości</w:t>
      </w:r>
      <w:r>
        <w:rPr>
          <w:rFonts w:cs="Times New Roman"/>
          <w:sz w:val="22"/>
          <w:szCs w:val="22"/>
        </w:rPr>
        <w:t xml:space="preserve"> </w:t>
      </w:r>
      <w:r w:rsidRPr="00F619CB">
        <w:rPr>
          <w:rFonts w:cs="Times New Roman"/>
          <w:sz w:val="22"/>
          <w:szCs w:val="22"/>
        </w:rPr>
        <w:t>kar umownych.</w:t>
      </w:r>
    </w:p>
    <w:p w14:paraId="5C476A8C" w14:textId="77777777" w:rsidR="00C81F83" w:rsidRPr="00F619CB" w:rsidRDefault="00C81F83" w:rsidP="00C81F83">
      <w:pPr>
        <w:pStyle w:val="NormalnyWeb"/>
        <w:spacing w:before="0" w:after="0"/>
        <w:jc w:val="both"/>
        <w:rPr>
          <w:rFonts w:cs="Times New Roman"/>
          <w:sz w:val="22"/>
          <w:szCs w:val="22"/>
        </w:rPr>
      </w:pPr>
      <w:r w:rsidRPr="00F619CB">
        <w:rPr>
          <w:rFonts w:cs="Times New Roman"/>
          <w:sz w:val="22"/>
          <w:szCs w:val="22"/>
        </w:rPr>
        <w:t>1</w:t>
      </w:r>
      <w:r>
        <w:rPr>
          <w:rFonts w:cs="Times New Roman"/>
          <w:sz w:val="22"/>
          <w:szCs w:val="22"/>
        </w:rPr>
        <w:t>3</w:t>
      </w:r>
      <w:r w:rsidRPr="00F619CB">
        <w:rPr>
          <w:rFonts w:cs="Times New Roman"/>
          <w:sz w:val="22"/>
          <w:szCs w:val="22"/>
        </w:rPr>
        <w:t>. Wszystkie powyższe zmiany stanowią katalog zmian, na które Zamawiający mo</w:t>
      </w:r>
      <w:r>
        <w:rPr>
          <w:rFonts w:cs="Times New Roman"/>
          <w:sz w:val="22"/>
          <w:szCs w:val="22"/>
        </w:rPr>
        <w:t>że</w:t>
      </w:r>
      <w:r w:rsidRPr="00F619CB">
        <w:rPr>
          <w:rFonts w:cs="Times New Roman"/>
          <w:sz w:val="22"/>
          <w:szCs w:val="22"/>
        </w:rPr>
        <w:t xml:space="preserve"> wyrazić zgodę. Nie stanowią one jednak zobowiązania do wyrażenia takiej zgody.</w:t>
      </w:r>
    </w:p>
    <w:p w14:paraId="3ACF6622" w14:textId="77777777" w:rsidR="00C81F83" w:rsidRDefault="00C81F83" w:rsidP="00C81F83">
      <w:pPr>
        <w:pStyle w:val="NormalnyWeb"/>
        <w:spacing w:before="0" w:after="0"/>
        <w:jc w:val="both"/>
        <w:rPr>
          <w:rFonts w:cs="Times New Roman"/>
          <w:sz w:val="22"/>
          <w:szCs w:val="22"/>
        </w:rPr>
      </w:pPr>
    </w:p>
    <w:p w14:paraId="6E68D613" w14:textId="4CB2DFF5" w:rsidR="00401F45" w:rsidRPr="00401F45" w:rsidRDefault="00401F45" w:rsidP="00401F45">
      <w:pPr>
        <w:pStyle w:val="NormalnyWeb"/>
        <w:spacing w:before="0" w:after="0"/>
        <w:jc w:val="center"/>
        <w:rPr>
          <w:rFonts w:cs="Times New Roman"/>
          <w:b/>
          <w:bCs/>
          <w:sz w:val="22"/>
          <w:szCs w:val="22"/>
          <w:lang w:val="x-none"/>
        </w:rPr>
      </w:pPr>
      <w:r w:rsidRPr="00401F45">
        <w:rPr>
          <w:rFonts w:cs="Times New Roman"/>
          <w:b/>
          <w:bCs/>
          <w:sz w:val="22"/>
          <w:szCs w:val="22"/>
          <w:lang w:val="x-none"/>
        </w:rPr>
        <w:t>§ 1</w:t>
      </w:r>
      <w:r w:rsidR="000B3C6A">
        <w:rPr>
          <w:rFonts w:cs="Times New Roman"/>
          <w:b/>
          <w:bCs/>
          <w:sz w:val="22"/>
          <w:szCs w:val="22"/>
          <w:lang w:val="x-none"/>
        </w:rPr>
        <w:t>6</w:t>
      </w:r>
    </w:p>
    <w:p w14:paraId="46E991EF" w14:textId="77777777" w:rsidR="00401F45" w:rsidRPr="004009B0" w:rsidRDefault="00401F45" w:rsidP="00401F45">
      <w:pPr>
        <w:pStyle w:val="NormalnyWeb"/>
        <w:spacing w:before="0" w:after="0"/>
        <w:jc w:val="center"/>
        <w:rPr>
          <w:rFonts w:cs="Times New Roman"/>
          <w:b/>
          <w:bCs/>
          <w:i/>
          <w:iCs/>
          <w:sz w:val="22"/>
          <w:szCs w:val="22"/>
          <w:u w:val="single"/>
          <w:lang w:val="x-none"/>
        </w:rPr>
      </w:pPr>
      <w:r w:rsidRPr="004009B0">
        <w:rPr>
          <w:rFonts w:cs="Times New Roman"/>
          <w:b/>
          <w:bCs/>
          <w:i/>
          <w:iCs/>
          <w:sz w:val="22"/>
          <w:szCs w:val="22"/>
          <w:u w:val="single"/>
          <w:lang w:val="x-none"/>
        </w:rPr>
        <w:t>Klauzule waloryzacyjne</w:t>
      </w:r>
    </w:p>
    <w:p w14:paraId="0990618F" w14:textId="1E0E9DF1" w:rsidR="00401F45" w:rsidRPr="00E51A96" w:rsidRDefault="00401F45" w:rsidP="00401F45">
      <w:pPr>
        <w:jc w:val="both"/>
        <w:rPr>
          <w:rFonts w:eastAsia="Times New Roman"/>
          <w:sz w:val="22"/>
          <w:szCs w:val="22"/>
          <w:lang w:val="x-none"/>
        </w:rPr>
      </w:pPr>
      <w:r w:rsidRPr="00401F45">
        <w:rPr>
          <w:rFonts w:eastAsia="Times New Roman"/>
          <w:sz w:val="22"/>
          <w:szCs w:val="22"/>
          <w:lang w:val="x-none"/>
        </w:rPr>
        <w:t xml:space="preserve">1. </w:t>
      </w:r>
      <w:r w:rsidRPr="00E51A96">
        <w:rPr>
          <w:rFonts w:eastAsia="Times New Roman"/>
          <w:sz w:val="22"/>
          <w:szCs w:val="22"/>
          <w:lang w:val="x-none"/>
        </w:rPr>
        <w:t xml:space="preserve">Zamawiający przewiduje możliwość zmiany wysokości wynagrodzenia określonego w § </w:t>
      </w:r>
      <w:r w:rsidR="00804A7D">
        <w:rPr>
          <w:rFonts w:eastAsia="Times New Roman"/>
          <w:sz w:val="22"/>
          <w:szCs w:val="22"/>
          <w:lang w:val="x-none"/>
        </w:rPr>
        <w:t>5</w:t>
      </w:r>
      <w:r w:rsidRPr="00E51A96">
        <w:rPr>
          <w:rFonts w:eastAsia="Times New Roman"/>
          <w:sz w:val="22"/>
          <w:szCs w:val="22"/>
          <w:lang w:val="x-none"/>
        </w:rPr>
        <w:t xml:space="preserve"> Umowy – gdy została ona zawarta na okres dłuższy niż 12 miesięcy - w następujących przypadkach:</w:t>
      </w:r>
    </w:p>
    <w:p w14:paraId="02FB555D" w14:textId="3BE40526" w:rsidR="00401F45" w:rsidRPr="00E51A96" w:rsidRDefault="00401F45" w:rsidP="00401F45">
      <w:pPr>
        <w:jc w:val="both"/>
        <w:rPr>
          <w:rFonts w:eastAsia="Times New Roman"/>
          <w:sz w:val="22"/>
          <w:szCs w:val="22"/>
          <w:lang w:val="x-none"/>
        </w:rPr>
      </w:pPr>
      <w:r w:rsidRPr="00E51A96">
        <w:rPr>
          <w:rFonts w:eastAsia="Times New Roman"/>
          <w:sz w:val="22"/>
          <w:szCs w:val="22"/>
          <w:lang w:val="x-none"/>
        </w:rPr>
        <w:t>1) w przypadku zmiany stawki podatku od towarów i usług oraz podatku akcyzowego</w:t>
      </w:r>
      <w:r w:rsidR="00E51A96" w:rsidRPr="00E51A96">
        <w:rPr>
          <w:rFonts w:eastAsia="Times New Roman"/>
          <w:sz w:val="22"/>
          <w:szCs w:val="22"/>
          <w:lang w:val="x-none"/>
        </w:rPr>
        <w:t xml:space="preserve"> - do faktur wystawianych przez Wykonawcę zostanie zastosowana stawka podatku od towarów i usług obowiązująca w chwili wystawienia faktury zgodnie z niniejszą umową</w:t>
      </w:r>
      <w:r w:rsidRPr="00E51A96">
        <w:rPr>
          <w:rFonts w:eastAsia="Times New Roman"/>
          <w:sz w:val="22"/>
          <w:szCs w:val="22"/>
          <w:lang w:val="x-none"/>
        </w:rPr>
        <w:t>,</w:t>
      </w:r>
    </w:p>
    <w:p w14:paraId="7F067CEA" w14:textId="621F2401" w:rsidR="00401F45" w:rsidRPr="00E51A96" w:rsidRDefault="00401F45" w:rsidP="00401F45">
      <w:pPr>
        <w:jc w:val="both"/>
        <w:rPr>
          <w:rFonts w:eastAsia="Times New Roman"/>
          <w:sz w:val="22"/>
          <w:szCs w:val="22"/>
          <w:lang w:val="x-none"/>
        </w:rPr>
      </w:pPr>
      <w:r w:rsidRPr="00E51A96">
        <w:rPr>
          <w:rFonts w:eastAsia="Times New Roman"/>
          <w:sz w:val="22"/>
          <w:szCs w:val="22"/>
          <w:lang w:val="x-none"/>
        </w:rPr>
        <w:t>2) wysokości minimalnego wynagrodzenia za pracę albo wysokości minimalnej stawki godzinowej, ustalonych na podstawie ustawy z dnia 10 października 2002 r. o minimalnym wynagrodzeniu za pracę</w:t>
      </w:r>
      <w:r w:rsidR="00E51A96" w:rsidRPr="00E51A96">
        <w:rPr>
          <w:rFonts w:eastAsia="Times New Roman"/>
          <w:sz w:val="22"/>
          <w:szCs w:val="22"/>
          <w:lang w:val="x-none"/>
        </w:rPr>
        <w:t xml:space="preserve"> – na wniosek Wykonawcy z załączeniem dowodów potwierdzających, że zmiana ta będzie miała wpływ na koszty wykonania zamówienia przez Wykonawcę</w:t>
      </w:r>
      <w:r w:rsidRPr="00E51A96">
        <w:rPr>
          <w:rFonts w:eastAsia="Times New Roman"/>
          <w:sz w:val="22"/>
          <w:szCs w:val="22"/>
          <w:lang w:val="x-none"/>
        </w:rPr>
        <w:t>,</w:t>
      </w:r>
    </w:p>
    <w:p w14:paraId="36F31CB0" w14:textId="59C2C4D8" w:rsidR="00401F45" w:rsidRPr="00804A7D" w:rsidRDefault="00401F45" w:rsidP="00401F45">
      <w:pPr>
        <w:jc w:val="both"/>
        <w:rPr>
          <w:rFonts w:eastAsia="Times New Roman"/>
          <w:sz w:val="22"/>
          <w:szCs w:val="22"/>
          <w:lang w:val="x-none"/>
        </w:rPr>
      </w:pPr>
      <w:r w:rsidRPr="00E51A96">
        <w:rPr>
          <w:rFonts w:eastAsia="Times New Roman"/>
          <w:sz w:val="22"/>
          <w:szCs w:val="22"/>
          <w:lang w:val="x-none"/>
        </w:rPr>
        <w:t>3) zasad podlegania ubezpieczeniom społecznym lub ubezpieczeniu zdrowotnemu lub wysokości stawki składki na ubezpieczenia społeczne lub ubezpieczenie zdrowotne</w:t>
      </w:r>
      <w:r w:rsidR="00E51A96" w:rsidRPr="00E51A96">
        <w:rPr>
          <w:rFonts w:eastAsia="Times New Roman"/>
          <w:sz w:val="22"/>
          <w:szCs w:val="22"/>
          <w:lang w:val="x-none"/>
        </w:rPr>
        <w:t xml:space="preserve"> – na wniosek Wykonawcy z załączeniem dowodów potwierdzających, że zmiana ta będzie miała wpływ na koszty wykonania </w:t>
      </w:r>
      <w:r w:rsidR="00E51A96" w:rsidRPr="00804A7D">
        <w:rPr>
          <w:rFonts w:eastAsia="Times New Roman"/>
          <w:sz w:val="22"/>
          <w:szCs w:val="22"/>
          <w:lang w:val="x-none"/>
        </w:rPr>
        <w:t>zamówienia przez Wykonawcę</w:t>
      </w:r>
      <w:r w:rsidRPr="00804A7D">
        <w:rPr>
          <w:rFonts w:eastAsia="Times New Roman"/>
          <w:sz w:val="22"/>
          <w:szCs w:val="22"/>
          <w:lang w:val="x-none"/>
        </w:rPr>
        <w:t>,</w:t>
      </w:r>
    </w:p>
    <w:p w14:paraId="27A06A46" w14:textId="76B5826C" w:rsidR="00401F45" w:rsidRPr="00401F45" w:rsidRDefault="00401F45" w:rsidP="00401F45">
      <w:pPr>
        <w:jc w:val="both"/>
        <w:rPr>
          <w:rFonts w:eastAsia="Times New Roman"/>
          <w:sz w:val="22"/>
          <w:szCs w:val="22"/>
          <w:lang w:val="x-none"/>
        </w:rPr>
      </w:pPr>
      <w:r w:rsidRPr="00804A7D">
        <w:rPr>
          <w:rFonts w:eastAsia="Times New Roman"/>
          <w:sz w:val="22"/>
          <w:szCs w:val="22"/>
          <w:lang w:val="x-none"/>
        </w:rPr>
        <w:t>4) zasad gromadzenia i wysokości wpłat do pracowniczych planów kapitałowych, o których mowa w ustawie z dnia 4 października 2018 r. o pracowniczych planach kapitałowych (Dz. U. poz. 2215 oraz</w:t>
      </w:r>
      <w:r w:rsidR="00804A7D" w:rsidRPr="00804A7D">
        <w:rPr>
          <w:rFonts w:eastAsia="Times New Roman"/>
          <w:sz w:val="22"/>
          <w:szCs w:val="22"/>
          <w:lang w:val="x-none"/>
        </w:rPr>
        <w:t xml:space="preserve"> </w:t>
      </w:r>
      <w:r w:rsidRPr="00804A7D">
        <w:rPr>
          <w:rFonts w:eastAsia="Times New Roman"/>
          <w:sz w:val="22"/>
          <w:szCs w:val="22"/>
          <w:lang w:val="x-none"/>
        </w:rPr>
        <w:t>z 2019 r. poz. 1074 i 1572) jeśli zmiany określone w ust. 1 pkt. 1 – 4 będą miały wpływ na</w:t>
      </w:r>
      <w:r w:rsidR="00804A7D" w:rsidRPr="00804A7D">
        <w:rPr>
          <w:rFonts w:eastAsia="Times New Roman"/>
          <w:sz w:val="22"/>
          <w:szCs w:val="22"/>
          <w:lang w:val="x-none"/>
        </w:rPr>
        <w:t xml:space="preserve"> </w:t>
      </w:r>
      <w:r w:rsidRPr="00804A7D">
        <w:rPr>
          <w:rFonts w:eastAsia="Times New Roman"/>
          <w:sz w:val="22"/>
          <w:szCs w:val="22"/>
          <w:lang w:val="x-none"/>
        </w:rPr>
        <w:t>koszty wykonania Umowy przez Wykonawcę.</w:t>
      </w:r>
    </w:p>
    <w:p w14:paraId="5019CD34" w14:textId="597680E2" w:rsidR="00401F45" w:rsidRPr="00401F45" w:rsidRDefault="00401F45" w:rsidP="00401F45">
      <w:pPr>
        <w:jc w:val="both"/>
        <w:rPr>
          <w:rFonts w:eastAsia="Times New Roman"/>
          <w:sz w:val="22"/>
          <w:szCs w:val="22"/>
          <w:lang w:val="x-none"/>
        </w:rPr>
      </w:pPr>
      <w:r w:rsidRPr="00401F45">
        <w:rPr>
          <w:rFonts w:eastAsia="Times New Roman"/>
          <w:sz w:val="22"/>
          <w:szCs w:val="22"/>
          <w:lang w:val="x-none"/>
        </w:rPr>
        <w:t>5) zmiany ceny materiałów lub kosztów związanych z realizacją zamówienia; Poziom zmiany ceny materiałów lub kosztów związanych z realizacją zamówienia uprawniający Strony Umowy do żądania zmiany wynagrodzenia ustala się na 15 % w stosunku do poziomu cen tych samych materiałów lub</w:t>
      </w:r>
      <w:r>
        <w:rPr>
          <w:rFonts w:eastAsia="Times New Roman"/>
          <w:sz w:val="22"/>
          <w:szCs w:val="22"/>
          <w:lang w:val="x-none"/>
        </w:rPr>
        <w:t> </w:t>
      </w:r>
      <w:r w:rsidRPr="00401F45">
        <w:rPr>
          <w:rFonts w:eastAsia="Times New Roman"/>
          <w:sz w:val="22"/>
          <w:szCs w:val="22"/>
          <w:lang w:val="x-none"/>
        </w:rPr>
        <w:t>kosztów z dnia składania ofert. Początkowy termin ustalenia zmiany wynagrodzenia ustala się na</w:t>
      </w:r>
      <w:r>
        <w:rPr>
          <w:rFonts w:eastAsia="Times New Roman"/>
          <w:sz w:val="22"/>
          <w:szCs w:val="22"/>
          <w:lang w:val="x-none"/>
        </w:rPr>
        <w:t> </w:t>
      </w:r>
      <w:r w:rsidRPr="00401F45">
        <w:rPr>
          <w:rFonts w:eastAsia="Times New Roman"/>
          <w:sz w:val="22"/>
          <w:szCs w:val="22"/>
          <w:lang w:val="x-none"/>
        </w:rPr>
        <w:t>dzień zaistnienia przesłanki w postaci wzrostu wynagrodzenia ceny materiałów lub kosztów związanych z</w:t>
      </w:r>
      <w:r>
        <w:rPr>
          <w:rFonts w:eastAsia="Times New Roman"/>
          <w:sz w:val="22"/>
          <w:szCs w:val="22"/>
          <w:lang w:val="x-none"/>
        </w:rPr>
        <w:t> </w:t>
      </w:r>
      <w:r w:rsidRPr="00401F45">
        <w:rPr>
          <w:rFonts w:eastAsia="Times New Roman"/>
          <w:sz w:val="22"/>
          <w:szCs w:val="22"/>
          <w:lang w:val="x-none"/>
        </w:rPr>
        <w:t>realizacją zamówienia o 15 %.</w:t>
      </w:r>
    </w:p>
    <w:p w14:paraId="08E23290" w14:textId="1082A065" w:rsidR="00401F45" w:rsidRPr="00401F45" w:rsidRDefault="00401F45" w:rsidP="00401F45">
      <w:pPr>
        <w:jc w:val="both"/>
        <w:rPr>
          <w:rFonts w:eastAsia="Times New Roman"/>
          <w:sz w:val="22"/>
          <w:szCs w:val="22"/>
          <w:lang w:val="x-none"/>
        </w:rPr>
      </w:pPr>
      <w:r w:rsidRPr="00401F45">
        <w:rPr>
          <w:rFonts w:eastAsia="Times New Roman"/>
          <w:sz w:val="22"/>
          <w:szCs w:val="22"/>
          <w:lang w:val="x-none"/>
        </w:rPr>
        <w:t>2. W sytuacji wystąpienia okoliczności wskazanych w ust. 1 pkt 1 niniejszego paragrafu Wykonawca jest uprawniony złożyć Zamawiającemu pisemny wniosek o zmianę Umowy w</w:t>
      </w:r>
      <w:r>
        <w:rPr>
          <w:rFonts w:eastAsia="Times New Roman"/>
          <w:sz w:val="22"/>
          <w:szCs w:val="22"/>
          <w:lang w:val="x-none"/>
        </w:rPr>
        <w:t> </w:t>
      </w:r>
      <w:r w:rsidRPr="00401F45">
        <w:rPr>
          <w:rFonts w:eastAsia="Times New Roman"/>
          <w:sz w:val="22"/>
          <w:szCs w:val="22"/>
          <w:lang w:val="x-none"/>
        </w:rPr>
        <w:t>zakresie płatności wynikających z faktur wystawionych po wejściu w życie przepisów zmieniających stawkę podatku od</w:t>
      </w:r>
      <w:r>
        <w:rPr>
          <w:rFonts w:eastAsia="Times New Roman"/>
          <w:sz w:val="22"/>
          <w:szCs w:val="22"/>
          <w:lang w:val="x-none"/>
        </w:rPr>
        <w:t> </w:t>
      </w:r>
      <w:r w:rsidRPr="00401F45">
        <w:rPr>
          <w:rFonts w:eastAsia="Times New Roman"/>
          <w:sz w:val="22"/>
          <w:szCs w:val="22"/>
          <w:lang w:val="x-none"/>
        </w:rPr>
        <w:t>towarów i usług. Wniosek powinien zawierać wyczerpujące uzasadnienie faktyczne i wskazanie podstaw prawnych zmiany stawki podatku od towarów i usług oraz dokładne wyliczenie kwoty wynagrodzenia należnego Wykonawcy po zmianie Umowy.</w:t>
      </w:r>
    </w:p>
    <w:p w14:paraId="68BA7CA7" w14:textId="216F0C8E" w:rsidR="00401F45" w:rsidRPr="00401F45" w:rsidRDefault="00401F45" w:rsidP="00401F45">
      <w:pPr>
        <w:jc w:val="both"/>
        <w:rPr>
          <w:rFonts w:eastAsia="Times New Roman"/>
          <w:sz w:val="22"/>
          <w:szCs w:val="22"/>
          <w:lang w:val="x-none"/>
        </w:rPr>
      </w:pPr>
      <w:r w:rsidRPr="00401F45">
        <w:rPr>
          <w:rFonts w:eastAsia="Times New Roman"/>
          <w:sz w:val="22"/>
          <w:szCs w:val="22"/>
          <w:lang w:val="x-none"/>
        </w:rPr>
        <w:t>3. W sytuacji wystąpienia okoliczności wskazanych w ust. 1 pkt 2 niniejszego paragrafu Wykonawca jest uprawniony złożyć Zamawiającemu pisemny wniosek o zmianę Umowy w zakresie płatności wynikających z faktur wystawionych po wejściu w życie przepisów zmieniających wysokość minimalnego wynagrodzenia za pracę. Wniosek powinien zawierać wyczerpujące uzasadnienie faktyczne i wskazanie podstaw prawnych oraz dokładne wyliczenie kwoty wynagrodzenia należnego Wykonawcy po zmianie Umowy, w szczególności Wykonawca zobowiązuje się wykazać związek pomiędzy wnioskowaną kwotą podwyższenia wynagrodzenia, a wpływem zmiany minimalnego wynagrodzenia za pracę na kalkulację wynagrodzenia. Wniosek powinien obejmować jedynie dodatkowe koszty realizacji Umowy, które Wykonawca obowiązkowo ponosi w związku z</w:t>
      </w:r>
      <w:r>
        <w:rPr>
          <w:rFonts w:eastAsia="Times New Roman"/>
          <w:sz w:val="22"/>
          <w:szCs w:val="22"/>
          <w:lang w:val="x-none"/>
        </w:rPr>
        <w:t> </w:t>
      </w:r>
      <w:r w:rsidRPr="00401F45">
        <w:rPr>
          <w:rFonts w:eastAsia="Times New Roman"/>
          <w:sz w:val="22"/>
          <w:szCs w:val="22"/>
          <w:lang w:val="x-none"/>
        </w:rPr>
        <w:t>podwyższeniem wysokości płacy minimalnej. Zamawiający oświadcza, iż nie będzie akceptował kosztów wynikających z podwyższenia wynagrodzeń pracownikom Wykonawcy, które nie są konieczne w celu ich dostosowania do wysokości minimalnego wynagrodzenia za pracę, w szczególności koszty podwyższenia wynagrodzenia w kwocie przewyższającej wysokość płacy minimalnej.</w:t>
      </w:r>
    </w:p>
    <w:p w14:paraId="554CF14D" w14:textId="25A4414D" w:rsidR="00401F45" w:rsidRPr="00401F45" w:rsidRDefault="00401F45" w:rsidP="00401F45">
      <w:pPr>
        <w:jc w:val="both"/>
        <w:rPr>
          <w:rFonts w:eastAsia="Times New Roman"/>
          <w:sz w:val="22"/>
          <w:szCs w:val="22"/>
          <w:lang w:val="x-none"/>
        </w:rPr>
      </w:pPr>
      <w:r w:rsidRPr="00401F45">
        <w:rPr>
          <w:rFonts w:eastAsia="Times New Roman"/>
          <w:sz w:val="22"/>
          <w:szCs w:val="22"/>
          <w:lang w:val="x-none"/>
        </w:rPr>
        <w:lastRenderedPageBreak/>
        <w:t>4. W sytuacji wystąpienia okoliczności wskazanych w ust. 1 pkt 3 lub 4 niniejszego paragrafu Wykonawca jest uprawniony złożyć Zamawiającemu pisemny wniosek o zmianę Umowy w</w:t>
      </w:r>
      <w:r w:rsidR="00804A7D">
        <w:rPr>
          <w:rFonts w:eastAsia="Times New Roman"/>
          <w:sz w:val="22"/>
          <w:szCs w:val="22"/>
          <w:lang w:val="x-none"/>
        </w:rPr>
        <w:t xml:space="preserve"> </w:t>
      </w:r>
      <w:r w:rsidRPr="00401F45">
        <w:rPr>
          <w:rFonts w:eastAsia="Times New Roman"/>
          <w:sz w:val="22"/>
          <w:szCs w:val="22"/>
          <w:lang w:val="x-none"/>
        </w:rPr>
        <w:t>zakresie płatności wynikających z faktur wystawionych po zmianie zasad podlegania ubezpieczeniom społecznym lub ubezpieczeniu zdrowotnemu lub wysokości składki na ubezpieczenia społeczne lub zdrowotne bądź zmianie zasad gromadzenia i wysokości wpłat do pracowniczych planów kapitałowych. Wniosek powinien zawierać wyczerpujące uzasadnienie faktyczne i wskazanie podstaw prawnych oraz dokładne wyliczenie kwoty wynagrodzenia Wykonawcy po zmianie Umowy, w szczególności Wykonawca zobowiązuje się wykazać związek pomiędzy wnioskowaną kwotą podwyższenia wynagrodzenia a wpływem zmiany zasad, o których mowa w ust.1 pkt 3 lub 4 niniejszego paragrafu na</w:t>
      </w:r>
      <w:r>
        <w:rPr>
          <w:rFonts w:eastAsia="Times New Roman"/>
          <w:sz w:val="22"/>
          <w:szCs w:val="22"/>
          <w:lang w:val="x-none"/>
        </w:rPr>
        <w:t> </w:t>
      </w:r>
      <w:r w:rsidRPr="00401F45">
        <w:rPr>
          <w:rFonts w:eastAsia="Times New Roman"/>
          <w:sz w:val="22"/>
          <w:szCs w:val="22"/>
          <w:lang w:val="x-none"/>
        </w:rPr>
        <w:t>kalkulację wynagrodzenia.</w:t>
      </w:r>
    </w:p>
    <w:p w14:paraId="03D200A0" w14:textId="35052D4B" w:rsidR="00401F45" w:rsidRPr="00401F45" w:rsidRDefault="00401F45" w:rsidP="00401F45">
      <w:pPr>
        <w:jc w:val="both"/>
        <w:rPr>
          <w:rFonts w:eastAsia="Times New Roman"/>
          <w:sz w:val="22"/>
          <w:szCs w:val="22"/>
          <w:lang w:val="x-none"/>
        </w:rPr>
      </w:pPr>
      <w:r w:rsidRPr="00401F45">
        <w:rPr>
          <w:rFonts w:eastAsia="Times New Roman"/>
          <w:sz w:val="22"/>
          <w:szCs w:val="22"/>
          <w:lang w:val="x-none"/>
        </w:rPr>
        <w:t>Wniosek może obejmować jedynie dodatkowe koszty realizacji Umowy, które Wykonawca obowiązkowo ponosi w związku ze zmianą zasad, o których mowa w ust. 1 pkt 3 lub 4 niniejszego paragrafu.</w:t>
      </w:r>
    </w:p>
    <w:p w14:paraId="2A6EB1F3" w14:textId="08EDED78" w:rsidR="00401F45" w:rsidRPr="00401F45" w:rsidRDefault="00401F45" w:rsidP="00401F45">
      <w:pPr>
        <w:jc w:val="both"/>
        <w:rPr>
          <w:rFonts w:eastAsia="Times New Roman"/>
          <w:sz w:val="22"/>
          <w:szCs w:val="22"/>
          <w:lang w:val="x-none"/>
        </w:rPr>
      </w:pPr>
      <w:r w:rsidRPr="00401F45">
        <w:rPr>
          <w:rFonts w:eastAsia="Times New Roman"/>
          <w:sz w:val="22"/>
          <w:szCs w:val="22"/>
          <w:lang w:val="x-none"/>
        </w:rPr>
        <w:t>5. W sytuacji wystąpienia okoliczności wskazanych w ust. 1 pkt 5 niniejszego paragrafu związanych ze</w:t>
      </w:r>
      <w:r>
        <w:rPr>
          <w:rFonts w:eastAsia="Times New Roman"/>
          <w:sz w:val="22"/>
          <w:szCs w:val="22"/>
          <w:lang w:val="x-none"/>
        </w:rPr>
        <w:t> </w:t>
      </w:r>
      <w:r w:rsidRPr="00401F45">
        <w:rPr>
          <w:rFonts w:eastAsia="Times New Roman"/>
          <w:sz w:val="22"/>
          <w:szCs w:val="22"/>
          <w:lang w:val="x-none"/>
        </w:rPr>
        <w:t>wzrostem cen materiałów lub kosztów związanych z realizacją zamówienia powyżej 15 % Wykonawca jest uprawniony złożyć Zamawiającemu pisemny wniosek o zmianę Umowy w zakresie płatności wynikających z faktur wystawionych po zmianie ceny materiałów lub kosztów związanych z</w:t>
      </w:r>
      <w:r>
        <w:rPr>
          <w:rFonts w:eastAsia="Times New Roman"/>
          <w:sz w:val="22"/>
          <w:szCs w:val="22"/>
          <w:lang w:val="x-none"/>
        </w:rPr>
        <w:t> </w:t>
      </w:r>
      <w:r w:rsidRPr="00401F45">
        <w:rPr>
          <w:rFonts w:eastAsia="Times New Roman"/>
          <w:sz w:val="22"/>
          <w:szCs w:val="22"/>
          <w:lang w:val="x-none"/>
        </w:rPr>
        <w:t xml:space="preserve">realizacją zamówienia  Wniosek powinien zawierać wyczerpujące uzasadnienie faktyczne i wskazanie podstaw prawnych oraz dokładne wyliczenie kwoty wynagrodzenia Wykonawcy po zmianie Umowy. </w:t>
      </w:r>
    </w:p>
    <w:p w14:paraId="73AD771D" w14:textId="4A9D7187" w:rsidR="00401F45" w:rsidRPr="00401F45" w:rsidRDefault="00401F45" w:rsidP="00401F45">
      <w:pPr>
        <w:jc w:val="both"/>
        <w:rPr>
          <w:rFonts w:eastAsia="Times New Roman"/>
          <w:sz w:val="22"/>
          <w:szCs w:val="22"/>
          <w:lang w:val="x-none"/>
        </w:rPr>
      </w:pPr>
      <w:r w:rsidRPr="00401F45">
        <w:rPr>
          <w:rFonts w:eastAsia="Times New Roman"/>
          <w:sz w:val="22"/>
          <w:szCs w:val="22"/>
          <w:lang w:val="x-none"/>
        </w:rPr>
        <w:t>6. W sytuacji spadku ceny materiałów lub kosztów związanych z realizacją zamówienia powyżej 15 % Zamawiający jest uprawniony złożyć Wykonawcy pisemną informację o zmianę Umowy w zakresie płatności wynikających z faktur wystawionych po zmianie ceny materiałów lub kosztów związanych z</w:t>
      </w:r>
      <w:r>
        <w:rPr>
          <w:rFonts w:eastAsia="Times New Roman"/>
          <w:sz w:val="22"/>
          <w:szCs w:val="22"/>
          <w:lang w:val="x-none"/>
        </w:rPr>
        <w:t> </w:t>
      </w:r>
      <w:r w:rsidRPr="00401F45">
        <w:rPr>
          <w:rFonts w:eastAsia="Times New Roman"/>
          <w:sz w:val="22"/>
          <w:szCs w:val="22"/>
          <w:lang w:val="x-none"/>
        </w:rPr>
        <w:t>realizacją zamówienia. Informacja powinna zawierać wyczerpujące uzasadnienie faktyczne i</w:t>
      </w:r>
      <w:r>
        <w:rPr>
          <w:rFonts w:eastAsia="Times New Roman"/>
          <w:sz w:val="22"/>
          <w:szCs w:val="22"/>
          <w:lang w:val="x-none"/>
        </w:rPr>
        <w:t> </w:t>
      </w:r>
      <w:r w:rsidRPr="00401F45">
        <w:rPr>
          <w:rFonts w:eastAsia="Times New Roman"/>
          <w:sz w:val="22"/>
          <w:szCs w:val="22"/>
          <w:lang w:val="x-none"/>
        </w:rPr>
        <w:t>wskazanie podstaw prawnych oraz dokładne wyliczenie kwoty wynagrodzenia Wykonawcy po</w:t>
      </w:r>
      <w:r>
        <w:rPr>
          <w:rFonts w:eastAsia="Times New Roman"/>
          <w:sz w:val="22"/>
          <w:szCs w:val="22"/>
          <w:lang w:val="x-none"/>
        </w:rPr>
        <w:t> </w:t>
      </w:r>
      <w:r w:rsidRPr="00401F45">
        <w:rPr>
          <w:rFonts w:eastAsia="Times New Roman"/>
          <w:sz w:val="22"/>
          <w:szCs w:val="22"/>
          <w:lang w:val="x-none"/>
        </w:rPr>
        <w:t>zmianie Umowy.</w:t>
      </w:r>
    </w:p>
    <w:p w14:paraId="60BF8A72" w14:textId="3E6D0C73" w:rsidR="00401F45" w:rsidRPr="00401F45" w:rsidRDefault="00401F45" w:rsidP="00401F45">
      <w:pPr>
        <w:jc w:val="both"/>
        <w:rPr>
          <w:rFonts w:eastAsia="Times New Roman"/>
          <w:sz w:val="22"/>
          <w:szCs w:val="22"/>
          <w:lang w:val="x-none"/>
        </w:rPr>
      </w:pPr>
      <w:r w:rsidRPr="00401F45">
        <w:rPr>
          <w:rFonts w:eastAsia="Times New Roman"/>
          <w:sz w:val="22"/>
          <w:szCs w:val="22"/>
          <w:lang w:val="x-none"/>
        </w:rPr>
        <w:t>7. Wysokość wynagrodzenia Wykonawcy określonego w rozliczeniu częściowym ulegnie waloryzacji o zmianę wskaźnika cen produkcji budowlano-montażowej, ustalanego przez Prezesa Głównego Urzędu Statystycznego i ogłaszanego w Dzienniku Urzędowym RP „Monitor Polski” .W przypadku gdyby wskaźniki przestały być dostępne, zastosowanie znajdą inne, najbardziej zbliżone, wskaźniki publikowane przez Prezesa GUS.</w:t>
      </w:r>
    </w:p>
    <w:p w14:paraId="2F2F1B72" w14:textId="15A1C3AA" w:rsidR="00401F45" w:rsidRPr="00401F45" w:rsidRDefault="00401F45" w:rsidP="00401F45">
      <w:pPr>
        <w:jc w:val="both"/>
        <w:rPr>
          <w:rFonts w:eastAsia="Times New Roman"/>
          <w:sz w:val="22"/>
          <w:szCs w:val="22"/>
          <w:lang w:val="x-none"/>
        </w:rPr>
      </w:pPr>
      <w:r w:rsidRPr="00401F45">
        <w:rPr>
          <w:rFonts w:eastAsia="Times New Roman"/>
          <w:sz w:val="22"/>
          <w:szCs w:val="22"/>
          <w:lang w:val="x-none"/>
        </w:rPr>
        <w:t>8. Wniosek o którym mowa w ust. 5 i 6 można  złożyć nie wcześniej niż po upływie 10 miesięcy od</w:t>
      </w:r>
      <w:r w:rsidR="00804A7D">
        <w:rPr>
          <w:rFonts w:eastAsia="Times New Roman"/>
          <w:sz w:val="22"/>
          <w:szCs w:val="22"/>
          <w:lang w:val="x-none"/>
        </w:rPr>
        <w:t> </w:t>
      </w:r>
      <w:r w:rsidRPr="00401F45">
        <w:rPr>
          <w:rFonts w:eastAsia="Times New Roman"/>
          <w:sz w:val="22"/>
          <w:szCs w:val="22"/>
          <w:lang w:val="x-none"/>
        </w:rPr>
        <w:t>dnia zawarcia umowy (początkowy termin ustalenia zmiany wynagrodzenia); możliwe jest</w:t>
      </w:r>
      <w:r>
        <w:rPr>
          <w:rFonts w:eastAsia="Times New Roman"/>
          <w:sz w:val="22"/>
          <w:szCs w:val="22"/>
          <w:lang w:val="x-none"/>
        </w:rPr>
        <w:t> </w:t>
      </w:r>
      <w:r w:rsidRPr="00401F45">
        <w:rPr>
          <w:rFonts w:eastAsia="Times New Roman"/>
          <w:sz w:val="22"/>
          <w:szCs w:val="22"/>
          <w:lang w:val="x-none"/>
        </w:rPr>
        <w:t>wprowadzanie kolejnych zmian wynagrodzenia z zastrzeżeniem, że będą one wprowadzane nie częściej niż co 4 miesiące.</w:t>
      </w:r>
    </w:p>
    <w:p w14:paraId="3D3CAAB3" w14:textId="79DC196F" w:rsidR="00401F45" w:rsidRPr="00401F45" w:rsidRDefault="00401F45" w:rsidP="00401F45">
      <w:pPr>
        <w:jc w:val="both"/>
        <w:rPr>
          <w:rFonts w:eastAsia="Times New Roman"/>
          <w:sz w:val="22"/>
          <w:szCs w:val="22"/>
          <w:lang w:val="x-none"/>
        </w:rPr>
      </w:pPr>
      <w:r w:rsidRPr="00401F45">
        <w:rPr>
          <w:rFonts w:eastAsia="Times New Roman"/>
          <w:sz w:val="22"/>
          <w:szCs w:val="22"/>
          <w:lang w:val="x-none"/>
        </w:rPr>
        <w:t>9. Zmiana Umowy w zakresie zmiany wynagrodzenia z przyczyn określonych w ust. 1 pkt 1-4 obejmować będzie wyłącznie płatności za prace, których w dniu zmiany odpowiednio stawki podatku VAT, wysokości minimalnego wynagrodzenia za pracę i składki na ubezpieczenia społeczne lub</w:t>
      </w:r>
      <w:r w:rsidR="003F44F7">
        <w:rPr>
          <w:rFonts w:eastAsia="Times New Roman"/>
          <w:sz w:val="22"/>
          <w:szCs w:val="22"/>
          <w:lang w:val="x-none"/>
        </w:rPr>
        <w:t> </w:t>
      </w:r>
      <w:r w:rsidRPr="00401F45">
        <w:rPr>
          <w:rFonts w:eastAsia="Times New Roman"/>
          <w:sz w:val="22"/>
          <w:szCs w:val="22"/>
          <w:lang w:val="x-none"/>
        </w:rPr>
        <w:t>zdrowotne, jeszcze nie wykonano.</w:t>
      </w:r>
    </w:p>
    <w:p w14:paraId="5B6D570A" w14:textId="2F4F3B1E" w:rsidR="00401F45" w:rsidRPr="00401F45" w:rsidRDefault="00401F45" w:rsidP="00401F45">
      <w:pPr>
        <w:jc w:val="both"/>
        <w:rPr>
          <w:rFonts w:eastAsia="Times New Roman"/>
          <w:sz w:val="22"/>
          <w:szCs w:val="22"/>
          <w:lang w:val="x-none"/>
        </w:rPr>
      </w:pPr>
      <w:r w:rsidRPr="00401F45">
        <w:rPr>
          <w:rFonts w:eastAsia="Times New Roman"/>
          <w:sz w:val="22"/>
          <w:szCs w:val="22"/>
          <w:lang w:val="x-none"/>
        </w:rPr>
        <w:t>10. Obowiązek wykazania wpływu zmian, o których mowa w ust. 1 niniejszego paragrafu na</w:t>
      </w:r>
      <w:r>
        <w:rPr>
          <w:rFonts w:eastAsia="Times New Roman"/>
          <w:sz w:val="22"/>
          <w:szCs w:val="22"/>
          <w:lang w:val="x-none"/>
        </w:rPr>
        <w:t> </w:t>
      </w:r>
      <w:r w:rsidRPr="00401F45">
        <w:rPr>
          <w:rFonts w:eastAsia="Times New Roman"/>
          <w:sz w:val="22"/>
          <w:szCs w:val="22"/>
          <w:lang w:val="x-none"/>
        </w:rPr>
        <w:t xml:space="preserve">zmianę wynagrodzenia, o którym mowa w § </w:t>
      </w:r>
      <w:r w:rsidR="00804A7D">
        <w:rPr>
          <w:rFonts w:eastAsia="Times New Roman"/>
          <w:sz w:val="22"/>
          <w:szCs w:val="22"/>
          <w:lang w:val="x-none"/>
        </w:rPr>
        <w:t>5</w:t>
      </w:r>
      <w:r w:rsidRPr="00401F45">
        <w:rPr>
          <w:rFonts w:eastAsia="Times New Roman"/>
          <w:sz w:val="22"/>
          <w:szCs w:val="22"/>
          <w:lang w:val="x-none"/>
        </w:rPr>
        <w:t xml:space="preserve"> Umowy, należy do Wykonawcy pod rygorem odmowy dokonania zmiany Umowy przez Zamawiającego.</w:t>
      </w:r>
    </w:p>
    <w:p w14:paraId="0CB0F573" w14:textId="2A3C6700" w:rsidR="00401F45" w:rsidRPr="00401F45" w:rsidRDefault="00401F45" w:rsidP="00401F45">
      <w:pPr>
        <w:jc w:val="both"/>
        <w:rPr>
          <w:rFonts w:eastAsia="Times New Roman"/>
          <w:sz w:val="22"/>
          <w:szCs w:val="22"/>
          <w:lang w:val="x-none"/>
        </w:rPr>
      </w:pPr>
      <w:r w:rsidRPr="00401F45">
        <w:rPr>
          <w:rFonts w:eastAsia="Times New Roman"/>
          <w:sz w:val="22"/>
          <w:szCs w:val="22"/>
          <w:lang w:val="x-none"/>
        </w:rPr>
        <w:t>11. Maksymalna wartość poszczególnej zmiany wynagrodzenia, jaką dopuszcza Zamawiający w</w:t>
      </w:r>
      <w:r>
        <w:rPr>
          <w:rFonts w:eastAsia="Times New Roman"/>
          <w:sz w:val="22"/>
          <w:szCs w:val="22"/>
          <w:lang w:val="x-none"/>
        </w:rPr>
        <w:t> </w:t>
      </w:r>
      <w:r w:rsidRPr="00401F45">
        <w:rPr>
          <w:rFonts w:eastAsia="Times New Roman"/>
          <w:sz w:val="22"/>
          <w:szCs w:val="22"/>
          <w:lang w:val="x-none"/>
        </w:rPr>
        <w:t>efekcie zastosowania postanowień o zasadach wprowadzania zmian wysokości wynagrodzenia, o</w:t>
      </w:r>
      <w:r>
        <w:rPr>
          <w:rFonts w:eastAsia="Times New Roman"/>
          <w:sz w:val="22"/>
          <w:szCs w:val="22"/>
          <w:lang w:val="x-none"/>
        </w:rPr>
        <w:t> </w:t>
      </w:r>
      <w:r w:rsidRPr="00401F45">
        <w:rPr>
          <w:rFonts w:eastAsia="Times New Roman"/>
          <w:sz w:val="22"/>
          <w:szCs w:val="22"/>
          <w:lang w:val="x-none"/>
        </w:rPr>
        <w:t xml:space="preserve">których mowa w ust. 1 pkt 5 to 5% wynagrodzenia za zakres Przedmiotu umowy niezrealizowany jeszcze przez Wykonawcę i nieodebrany przez Zamawiającego przed dniem złożenia wniosku, a łączna maksymalna wartość wszystkich zmian wynagrodzenia, jaką dopuszcza Zamawiający w efekcie zastosowania postanowień o zasadach wprowadzania zmian wysokości wynagrodzenia to 2% wynagrodzenia, o którym mowa w § </w:t>
      </w:r>
      <w:r w:rsidR="00804A7D">
        <w:rPr>
          <w:rFonts w:eastAsia="Times New Roman"/>
          <w:sz w:val="22"/>
          <w:szCs w:val="22"/>
          <w:lang w:val="x-none"/>
        </w:rPr>
        <w:t>5</w:t>
      </w:r>
      <w:r w:rsidRPr="00401F45">
        <w:rPr>
          <w:rFonts w:eastAsia="Times New Roman"/>
          <w:sz w:val="22"/>
          <w:szCs w:val="22"/>
          <w:lang w:val="x-none"/>
        </w:rPr>
        <w:t xml:space="preserve"> umowy;</w:t>
      </w:r>
    </w:p>
    <w:p w14:paraId="7BC4F5F2" w14:textId="4F77BE31" w:rsidR="00401F45" w:rsidRPr="00401F45" w:rsidRDefault="00401F45" w:rsidP="00401F45">
      <w:pPr>
        <w:jc w:val="both"/>
        <w:rPr>
          <w:rFonts w:eastAsia="Times New Roman"/>
          <w:sz w:val="22"/>
          <w:szCs w:val="22"/>
          <w:lang w:val="x-none"/>
        </w:rPr>
      </w:pPr>
      <w:r w:rsidRPr="00401F45">
        <w:rPr>
          <w:rFonts w:eastAsia="Times New Roman"/>
          <w:sz w:val="22"/>
          <w:szCs w:val="22"/>
          <w:lang w:val="x-none"/>
        </w:rPr>
        <w:t>12. Przez maksymalną wartość zmian, o których mowa w ust. 11 należy rozumieć wartość wzrostu lub</w:t>
      </w:r>
      <w:r>
        <w:rPr>
          <w:rFonts w:eastAsia="Times New Roman"/>
          <w:sz w:val="22"/>
          <w:szCs w:val="22"/>
          <w:lang w:val="x-none"/>
        </w:rPr>
        <w:t> </w:t>
      </w:r>
      <w:r w:rsidRPr="00401F45">
        <w:rPr>
          <w:rFonts w:eastAsia="Times New Roman"/>
          <w:sz w:val="22"/>
          <w:szCs w:val="22"/>
          <w:lang w:val="x-none"/>
        </w:rPr>
        <w:t>spadku wynagrodzenia Wykonawcy wynikającą z waloryzacji.</w:t>
      </w:r>
    </w:p>
    <w:p w14:paraId="4E1C3575" w14:textId="77777777" w:rsidR="00401F45" w:rsidRPr="00401F45" w:rsidRDefault="00401F45" w:rsidP="00401F45">
      <w:pPr>
        <w:jc w:val="both"/>
        <w:rPr>
          <w:rFonts w:eastAsia="Times New Roman"/>
          <w:sz w:val="22"/>
          <w:szCs w:val="22"/>
          <w:lang w:val="x-none"/>
        </w:rPr>
      </w:pPr>
      <w:r w:rsidRPr="00401F45">
        <w:rPr>
          <w:rFonts w:eastAsia="Times New Roman"/>
          <w:sz w:val="22"/>
          <w:szCs w:val="22"/>
          <w:lang w:val="x-none"/>
        </w:rPr>
        <w:t>Wartość zmiany (WZ), o której mowa w ust. 1 pkt 5 określa się na podstawie wzoru:</w:t>
      </w:r>
    </w:p>
    <w:p w14:paraId="2B3B9CC0" w14:textId="7E592844" w:rsidR="00401F45" w:rsidRPr="00401F45" w:rsidRDefault="00401F45" w:rsidP="00401F45">
      <w:pPr>
        <w:jc w:val="both"/>
        <w:rPr>
          <w:rFonts w:eastAsia="Times New Roman"/>
          <w:sz w:val="22"/>
          <w:szCs w:val="22"/>
          <w:lang w:val="x-none"/>
        </w:rPr>
      </w:pPr>
      <w:r w:rsidRPr="00401F45">
        <w:rPr>
          <w:rFonts w:eastAsia="Times New Roman"/>
          <w:sz w:val="22"/>
          <w:szCs w:val="22"/>
          <w:lang w:val="x-none"/>
        </w:rPr>
        <w:t>WZ = (W x F)/100, przy czym:</w:t>
      </w:r>
    </w:p>
    <w:p w14:paraId="28F94406" w14:textId="403F054F" w:rsidR="00401F45" w:rsidRPr="00401F45" w:rsidRDefault="00401F45" w:rsidP="00401F45">
      <w:pPr>
        <w:jc w:val="both"/>
        <w:rPr>
          <w:rFonts w:eastAsia="Times New Roman"/>
          <w:sz w:val="22"/>
          <w:szCs w:val="22"/>
          <w:lang w:val="x-none"/>
        </w:rPr>
      </w:pPr>
      <w:r w:rsidRPr="00401F45">
        <w:rPr>
          <w:rFonts w:eastAsia="Times New Roman"/>
          <w:sz w:val="22"/>
          <w:szCs w:val="22"/>
          <w:lang w:val="x-none"/>
        </w:rPr>
        <w:t>W - wynagrodzenie netto za zakres Przedmiotu Umowy, za zakres Przedmiotu umowy niezrealizowany jeszcze przez Wykonawcę i nieodebrany przez Zamawiającego przed dniem złożenia wniosku,</w:t>
      </w:r>
    </w:p>
    <w:p w14:paraId="7DB35E96" w14:textId="4D5D4FFF" w:rsidR="00401F45" w:rsidRPr="00401F45" w:rsidRDefault="00401F45" w:rsidP="00401F45">
      <w:pPr>
        <w:jc w:val="both"/>
        <w:rPr>
          <w:rFonts w:eastAsia="Times New Roman"/>
          <w:sz w:val="22"/>
          <w:szCs w:val="22"/>
          <w:lang w:val="x-none"/>
        </w:rPr>
      </w:pPr>
      <w:r w:rsidRPr="00401F45">
        <w:rPr>
          <w:rFonts w:eastAsia="Times New Roman"/>
          <w:sz w:val="22"/>
          <w:szCs w:val="22"/>
          <w:lang w:val="x-none"/>
        </w:rPr>
        <w:t>F – średnia arytmetyczna czterech następujących po sobie wartości zmiany cen materiałów lub</w:t>
      </w:r>
      <w:r>
        <w:rPr>
          <w:rFonts w:eastAsia="Times New Roman"/>
          <w:sz w:val="22"/>
          <w:szCs w:val="22"/>
          <w:lang w:val="x-none"/>
        </w:rPr>
        <w:t> </w:t>
      </w:r>
      <w:r w:rsidRPr="00401F45">
        <w:rPr>
          <w:rFonts w:eastAsia="Times New Roman"/>
          <w:sz w:val="22"/>
          <w:szCs w:val="22"/>
          <w:lang w:val="x-none"/>
        </w:rPr>
        <w:t>kosztów związanych z realizacją przedmiotu umowy wynikających z komunikatów Prezesa GUS;</w:t>
      </w:r>
    </w:p>
    <w:p w14:paraId="65409A79" w14:textId="32CD7E2F" w:rsidR="00401F45" w:rsidRPr="00401F45" w:rsidRDefault="00401F45" w:rsidP="00401F45">
      <w:pPr>
        <w:jc w:val="both"/>
        <w:rPr>
          <w:rFonts w:eastAsia="Times New Roman"/>
          <w:sz w:val="22"/>
          <w:szCs w:val="22"/>
          <w:lang w:val="x-none"/>
        </w:rPr>
      </w:pPr>
      <w:r w:rsidRPr="00401F45">
        <w:rPr>
          <w:rFonts w:eastAsia="Times New Roman"/>
          <w:sz w:val="22"/>
          <w:szCs w:val="22"/>
          <w:lang w:val="x-none"/>
        </w:rPr>
        <w:t>13. Postanowień umownych w zakresie waloryzacji nie stosuje się od chwili osiągnięcia limitu, o</w:t>
      </w:r>
      <w:r>
        <w:rPr>
          <w:rFonts w:eastAsia="Times New Roman"/>
          <w:sz w:val="22"/>
          <w:szCs w:val="22"/>
          <w:lang w:val="x-none"/>
        </w:rPr>
        <w:t> </w:t>
      </w:r>
      <w:r w:rsidRPr="00401F45">
        <w:rPr>
          <w:rFonts w:eastAsia="Times New Roman"/>
          <w:sz w:val="22"/>
          <w:szCs w:val="22"/>
          <w:lang w:val="x-none"/>
        </w:rPr>
        <w:t>którym mowa w ust. 11.</w:t>
      </w:r>
    </w:p>
    <w:p w14:paraId="26F3B4B9" w14:textId="4CE3F1C5" w:rsidR="00401F45" w:rsidRPr="00401F45" w:rsidRDefault="00401F45" w:rsidP="00401F45">
      <w:pPr>
        <w:pStyle w:val="NormalnyWeb"/>
        <w:spacing w:before="0" w:after="0"/>
        <w:jc w:val="both"/>
        <w:rPr>
          <w:rFonts w:cs="Times New Roman"/>
          <w:sz w:val="22"/>
          <w:szCs w:val="22"/>
          <w:lang w:val="x-none"/>
        </w:rPr>
      </w:pPr>
      <w:r w:rsidRPr="00401F45">
        <w:rPr>
          <w:rFonts w:cs="Times New Roman"/>
          <w:sz w:val="22"/>
          <w:szCs w:val="22"/>
          <w:lang w:val="x-none"/>
        </w:rPr>
        <w:lastRenderedPageBreak/>
        <w:t>14. Wykonawca, którego wynagrodzenie zostało zmienione zgodnie z ust. 1 pkt 5, zobowiązany jest</w:t>
      </w:r>
      <w:r>
        <w:rPr>
          <w:rFonts w:cs="Times New Roman"/>
          <w:sz w:val="22"/>
          <w:szCs w:val="22"/>
          <w:lang w:val="x-none"/>
        </w:rPr>
        <w:t> </w:t>
      </w:r>
      <w:r w:rsidRPr="00401F45">
        <w:rPr>
          <w:rFonts w:cs="Times New Roman"/>
          <w:sz w:val="22"/>
          <w:szCs w:val="22"/>
          <w:lang w:val="x-none"/>
        </w:rPr>
        <w:t>do</w:t>
      </w:r>
      <w:r>
        <w:rPr>
          <w:rFonts w:cs="Times New Roman"/>
          <w:sz w:val="22"/>
          <w:szCs w:val="22"/>
          <w:lang w:val="x-none"/>
        </w:rPr>
        <w:t> </w:t>
      </w:r>
      <w:r w:rsidRPr="00401F45">
        <w:rPr>
          <w:rFonts w:cs="Times New Roman"/>
          <w:sz w:val="22"/>
          <w:szCs w:val="22"/>
          <w:lang w:val="x-none"/>
        </w:rPr>
        <w:t>zmiany wynagrodzenia przysługującego podwykonawcy, z którym zawarł umowę, w</w:t>
      </w:r>
      <w:r>
        <w:rPr>
          <w:rFonts w:cs="Times New Roman"/>
          <w:sz w:val="22"/>
          <w:szCs w:val="22"/>
          <w:lang w:val="x-none"/>
        </w:rPr>
        <w:t> </w:t>
      </w:r>
      <w:r w:rsidRPr="00401F45">
        <w:rPr>
          <w:rFonts w:cs="Times New Roman"/>
          <w:sz w:val="22"/>
          <w:szCs w:val="22"/>
          <w:lang w:val="x-none"/>
        </w:rPr>
        <w:t>zakresie odpowiadającym zmianom cen materiałów lub kosztów dotyczących zobowiązania podwykonawcy.</w:t>
      </w:r>
    </w:p>
    <w:p w14:paraId="72803F59" w14:textId="77777777" w:rsidR="00401F45" w:rsidRDefault="00401F45" w:rsidP="00401F45">
      <w:pPr>
        <w:ind w:left="2832" w:hanging="2832"/>
        <w:rPr>
          <w:b/>
          <w:bCs/>
          <w:sz w:val="22"/>
          <w:szCs w:val="22"/>
        </w:rPr>
      </w:pPr>
      <w:bookmarkStart w:id="13" w:name="_Hlk188529185"/>
    </w:p>
    <w:p w14:paraId="418E080F" w14:textId="7E49A6A8" w:rsidR="00C81F83" w:rsidRPr="00F53AA2" w:rsidRDefault="00C81F83" w:rsidP="00C81F83">
      <w:pPr>
        <w:ind w:left="2832" w:hanging="2832"/>
        <w:jc w:val="center"/>
        <w:rPr>
          <w:b/>
          <w:bCs/>
          <w:sz w:val="22"/>
          <w:szCs w:val="22"/>
        </w:rPr>
      </w:pPr>
      <w:r w:rsidRPr="00F53AA2">
        <w:rPr>
          <w:b/>
          <w:bCs/>
          <w:sz w:val="22"/>
          <w:szCs w:val="22"/>
        </w:rPr>
        <w:t>§ 1</w:t>
      </w:r>
      <w:r w:rsidR="000B3C6A">
        <w:rPr>
          <w:b/>
          <w:bCs/>
          <w:sz w:val="22"/>
          <w:szCs w:val="22"/>
        </w:rPr>
        <w:t>7</w:t>
      </w:r>
    </w:p>
    <w:p w14:paraId="00D7FBE6" w14:textId="77777777" w:rsidR="00C81F83" w:rsidRPr="00F53AA2" w:rsidRDefault="00C81F83" w:rsidP="00C81F83">
      <w:pPr>
        <w:jc w:val="center"/>
        <w:rPr>
          <w:b/>
          <w:bCs/>
          <w:i/>
          <w:sz w:val="22"/>
          <w:szCs w:val="22"/>
          <w:u w:val="single"/>
        </w:rPr>
      </w:pPr>
      <w:r w:rsidRPr="00F53AA2">
        <w:rPr>
          <w:b/>
          <w:bCs/>
          <w:i/>
          <w:sz w:val="22"/>
          <w:szCs w:val="22"/>
          <w:u w:val="single"/>
        </w:rPr>
        <w:t>Spory</w:t>
      </w:r>
    </w:p>
    <w:p w14:paraId="78E74EDD" w14:textId="77777777" w:rsidR="00C81F83" w:rsidRPr="00F53AA2" w:rsidRDefault="00C81F83" w:rsidP="00C81F83">
      <w:pPr>
        <w:jc w:val="both"/>
        <w:rPr>
          <w:sz w:val="22"/>
          <w:szCs w:val="22"/>
        </w:rPr>
      </w:pPr>
      <w:r w:rsidRPr="00F53AA2">
        <w:rPr>
          <w:sz w:val="22"/>
          <w:szCs w:val="22"/>
        </w:rPr>
        <w:t xml:space="preserve">1. Wszelkie spory związane z zawarciem i wykonaniem umowy rozstrzygane będą przez sąd właściwy dla siedziby Zamawiającego. </w:t>
      </w:r>
    </w:p>
    <w:p w14:paraId="5CC969D9" w14:textId="77777777" w:rsidR="00C81F83" w:rsidRPr="00F53AA2" w:rsidRDefault="00C81F83" w:rsidP="00C81F83">
      <w:pPr>
        <w:autoSpaceDE w:val="0"/>
        <w:jc w:val="both"/>
        <w:rPr>
          <w:rFonts w:eastAsia="Times New Roman"/>
          <w:sz w:val="22"/>
          <w:szCs w:val="22"/>
          <w:lang w:val="x-none"/>
        </w:rPr>
      </w:pPr>
      <w:r>
        <w:rPr>
          <w:rFonts w:eastAsia="Times New Roman"/>
          <w:sz w:val="22"/>
          <w:szCs w:val="22"/>
          <w:lang w:val="x-none"/>
        </w:rPr>
        <w:t>2</w:t>
      </w:r>
      <w:r w:rsidRPr="00F53AA2">
        <w:rPr>
          <w:rFonts w:eastAsia="Times New Roman"/>
          <w:sz w:val="22"/>
          <w:szCs w:val="22"/>
          <w:lang w:val="x-none"/>
        </w:rPr>
        <w:t>. W sprawach nieuregulowanych niniejszą umową mają zastosowanie przepisy Kodeksu Cywilnego, ustawy Prawo zamówień publicznych oraz ustawy Prawo budowlane, a także pozostałe przepisy powszechnie obowiązujące.</w:t>
      </w:r>
    </w:p>
    <w:p w14:paraId="6E8C1DE7" w14:textId="77777777" w:rsidR="00401F45" w:rsidRDefault="00401F45" w:rsidP="00401F45">
      <w:pPr>
        <w:rPr>
          <w:b/>
          <w:bCs/>
          <w:sz w:val="22"/>
          <w:szCs w:val="22"/>
        </w:rPr>
      </w:pPr>
    </w:p>
    <w:p w14:paraId="35EE8F10" w14:textId="03514691" w:rsidR="00C81F83" w:rsidRPr="00F53AA2" w:rsidRDefault="00C81F83" w:rsidP="00C81F83">
      <w:pPr>
        <w:jc w:val="center"/>
        <w:rPr>
          <w:b/>
          <w:bCs/>
          <w:i/>
          <w:sz w:val="22"/>
          <w:szCs w:val="22"/>
          <w:u w:val="single"/>
        </w:rPr>
      </w:pPr>
      <w:r w:rsidRPr="00F53AA2">
        <w:rPr>
          <w:b/>
          <w:bCs/>
          <w:sz w:val="22"/>
          <w:szCs w:val="22"/>
        </w:rPr>
        <w:t>§ 1</w:t>
      </w:r>
      <w:r w:rsidR="000B3C6A">
        <w:rPr>
          <w:b/>
          <w:bCs/>
          <w:sz w:val="22"/>
          <w:szCs w:val="22"/>
        </w:rPr>
        <w:t>8</w:t>
      </w:r>
    </w:p>
    <w:p w14:paraId="1BF31B80" w14:textId="77777777" w:rsidR="00C81F83" w:rsidRPr="00F53AA2" w:rsidRDefault="00C81F83" w:rsidP="00C81F83">
      <w:pPr>
        <w:jc w:val="center"/>
        <w:rPr>
          <w:b/>
          <w:bCs/>
          <w:sz w:val="22"/>
          <w:szCs w:val="22"/>
        </w:rPr>
      </w:pPr>
      <w:r w:rsidRPr="00F53AA2">
        <w:rPr>
          <w:b/>
          <w:bCs/>
          <w:i/>
          <w:sz w:val="22"/>
          <w:szCs w:val="22"/>
          <w:u w:val="single"/>
        </w:rPr>
        <w:t>Załączniki</w:t>
      </w:r>
    </w:p>
    <w:p w14:paraId="5872CA4D" w14:textId="77777777" w:rsidR="00C81F83" w:rsidRPr="00F53AA2" w:rsidRDefault="00C81F83" w:rsidP="00C81F83">
      <w:pPr>
        <w:jc w:val="both"/>
        <w:rPr>
          <w:sz w:val="22"/>
          <w:szCs w:val="22"/>
        </w:rPr>
      </w:pPr>
      <w:r w:rsidRPr="00F53AA2">
        <w:rPr>
          <w:sz w:val="22"/>
          <w:szCs w:val="22"/>
        </w:rPr>
        <w:t xml:space="preserve">Integralną część niniejszej umowy stanowi wydruk Oferty złożonej w formie elektronicznej przez Wykonawcę w postępowaniu oraz Specyfikacja Warunków Zamówienia z dnia </w:t>
      </w:r>
      <w:r>
        <w:rPr>
          <w:sz w:val="22"/>
          <w:szCs w:val="22"/>
        </w:rPr>
        <w:t>………………..</w:t>
      </w:r>
      <w:r w:rsidRPr="00F53AA2">
        <w:rPr>
          <w:sz w:val="22"/>
          <w:szCs w:val="22"/>
        </w:rPr>
        <w:t>.</w:t>
      </w:r>
    </w:p>
    <w:p w14:paraId="46C7CCC8" w14:textId="77777777" w:rsidR="00C81F83" w:rsidRPr="00F53AA2" w:rsidRDefault="00C81F83" w:rsidP="00C81F83">
      <w:pPr>
        <w:jc w:val="both"/>
        <w:rPr>
          <w:sz w:val="22"/>
          <w:szCs w:val="22"/>
        </w:rPr>
      </w:pPr>
    </w:p>
    <w:p w14:paraId="7A07E234" w14:textId="676C8117" w:rsidR="00C81F83" w:rsidRPr="00F53AA2" w:rsidRDefault="00C81F83" w:rsidP="00C81F83">
      <w:pPr>
        <w:jc w:val="center"/>
        <w:rPr>
          <w:b/>
          <w:bCs/>
          <w:i/>
          <w:sz w:val="22"/>
          <w:szCs w:val="22"/>
          <w:u w:val="single"/>
        </w:rPr>
      </w:pPr>
      <w:r w:rsidRPr="00F53AA2">
        <w:rPr>
          <w:b/>
          <w:bCs/>
          <w:sz w:val="22"/>
          <w:szCs w:val="22"/>
        </w:rPr>
        <w:t>§ 1</w:t>
      </w:r>
      <w:r w:rsidR="000B3C6A">
        <w:rPr>
          <w:b/>
          <w:bCs/>
          <w:sz w:val="22"/>
          <w:szCs w:val="22"/>
        </w:rPr>
        <w:t>9</w:t>
      </w:r>
    </w:p>
    <w:p w14:paraId="1B7DE505" w14:textId="77777777" w:rsidR="00C81F83" w:rsidRPr="00F53AA2" w:rsidRDefault="00C81F83" w:rsidP="00C81F83">
      <w:pPr>
        <w:autoSpaceDE w:val="0"/>
        <w:jc w:val="center"/>
        <w:rPr>
          <w:b/>
          <w:bCs/>
          <w:sz w:val="22"/>
          <w:szCs w:val="22"/>
        </w:rPr>
      </w:pPr>
      <w:r w:rsidRPr="00F53AA2">
        <w:rPr>
          <w:b/>
          <w:bCs/>
          <w:i/>
          <w:sz w:val="22"/>
          <w:szCs w:val="22"/>
          <w:u w:val="single"/>
        </w:rPr>
        <w:t>Postanowienia końcowe</w:t>
      </w:r>
    </w:p>
    <w:p w14:paraId="47C7BBAB" w14:textId="77777777" w:rsidR="00C81F83" w:rsidRPr="00F53AA2" w:rsidRDefault="00C81F83" w:rsidP="00C81F83">
      <w:pPr>
        <w:autoSpaceDE w:val="0"/>
        <w:jc w:val="both"/>
        <w:rPr>
          <w:sz w:val="22"/>
          <w:szCs w:val="22"/>
        </w:rPr>
      </w:pPr>
      <w:r>
        <w:rPr>
          <w:rFonts w:eastAsia="Times New Roman"/>
          <w:sz w:val="22"/>
          <w:szCs w:val="22"/>
          <w:lang w:val="x-none"/>
        </w:rPr>
        <w:t>1</w:t>
      </w:r>
      <w:r w:rsidRPr="00F53AA2">
        <w:rPr>
          <w:rFonts w:eastAsia="Times New Roman"/>
          <w:sz w:val="22"/>
          <w:szCs w:val="22"/>
          <w:lang w:val="x-none"/>
        </w:rPr>
        <w:t xml:space="preserve">. </w:t>
      </w:r>
      <w:r w:rsidRPr="00F53AA2">
        <w:rPr>
          <w:sz w:val="22"/>
          <w:szCs w:val="22"/>
        </w:rPr>
        <w:t>Zamawiający zastrzega, że przelew wierzytelności z niniejszej umowy (cesja wierzytelności) nie może nastąpić bez jego zgody wyrażonej na piśmie pod rygorem nieważności.</w:t>
      </w:r>
    </w:p>
    <w:p w14:paraId="54777A91" w14:textId="77777777" w:rsidR="00C81F83" w:rsidRPr="00F53AA2" w:rsidRDefault="00C81F83" w:rsidP="00C81F83">
      <w:pPr>
        <w:autoSpaceDE w:val="0"/>
        <w:jc w:val="both"/>
        <w:rPr>
          <w:sz w:val="22"/>
          <w:szCs w:val="22"/>
        </w:rPr>
      </w:pPr>
      <w:r>
        <w:rPr>
          <w:sz w:val="22"/>
          <w:szCs w:val="22"/>
        </w:rPr>
        <w:t>2</w:t>
      </w:r>
      <w:r w:rsidRPr="00F53AA2">
        <w:rPr>
          <w:sz w:val="22"/>
          <w:szCs w:val="22"/>
        </w:rPr>
        <w:t>. Wszelkie zmiany niniejszej umowy wymagają formy pisemnej pod rygorem nieważności.</w:t>
      </w:r>
    </w:p>
    <w:p w14:paraId="06A5F8A7" w14:textId="77777777" w:rsidR="00C81F83" w:rsidRPr="00F53AA2" w:rsidRDefault="00C81F83" w:rsidP="00C81F83">
      <w:pPr>
        <w:jc w:val="both"/>
        <w:rPr>
          <w:sz w:val="22"/>
          <w:szCs w:val="22"/>
        </w:rPr>
      </w:pPr>
      <w:r>
        <w:rPr>
          <w:rFonts w:eastAsia="Times New Roman"/>
          <w:sz w:val="22"/>
          <w:szCs w:val="22"/>
          <w:lang w:val="x-none"/>
        </w:rPr>
        <w:t>3</w:t>
      </w:r>
      <w:r w:rsidRPr="00F53AA2">
        <w:rPr>
          <w:rFonts w:eastAsia="Times New Roman"/>
          <w:sz w:val="22"/>
          <w:szCs w:val="22"/>
          <w:lang w:val="x-none"/>
        </w:rPr>
        <w:t>. Wszelkie oświadczenia Stron związane z umową kierowane będą na adresy wskazane w komparycji ze skutkiem doręczenia.</w:t>
      </w:r>
    </w:p>
    <w:p w14:paraId="2840C854" w14:textId="77777777" w:rsidR="00C81F83" w:rsidRPr="00F53AA2" w:rsidRDefault="00C81F83" w:rsidP="00C81F83">
      <w:pPr>
        <w:jc w:val="both"/>
        <w:rPr>
          <w:rFonts w:eastAsia="Times New Roman"/>
          <w:sz w:val="22"/>
          <w:szCs w:val="22"/>
          <w:lang w:val="x-none"/>
        </w:rPr>
      </w:pPr>
      <w:r>
        <w:rPr>
          <w:sz w:val="22"/>
          <w:szCs w:val="22"/>
        </w:rPr>
        <w:t>4</w:t>
      </w:r>
      <w:r w:rsidRPr="00F53AA2">
        <w:rPr>
          <w:sz w:val="22"/>
          <w:szCs w:val="22"/>
        </w:rPr>
        <w:t xml:space="preserve">. </w:t>
      </w:r>
      <w:r w:rsidRPr="00F53AA2">
        <w:rPr>
          <w:rFonts w:eastAsia="Times New Roman"/>
          <w:sz w:val="22"/>
          <w:szCs w:val="22"/>
          <w:lang w:val="x-none"/>
        </w:rPr>
        <w:t>Niniejszą umowę sporządzono w trzech jednobrzmiących egzemplarzach, jeden dla Wykonawcy, dwa dla Zamawiającego.</w:t>
      </w:r>
    </w:p>
    <w:p w14:paraId="5852180E" w14:textId="77777777" w:rsidR="00C81F83" w:rsidRPr="00F53AA2" w:rsidRDefault="00C81F83" w:rsidP="00C81F83">
      <w:pPr>
        <w:jc w:val="both"/>
        <w:rPr>
          <w:b/>
          <w:sz w:val="22"/>
          <w:szCs w:val="22"/>
        </w:rPr>
      </w:pPr>
    </w:p>
    <w:p w14:paraId="6071AD3F" w14:textId="77777777" w:rsidR="00C81F83" w:rsidRPr="00F53AA2" w:rsidRDefault="00C81F83" w:rsidP="00C81F83">
      <w:pPr>
        <w:jc w:val="both"/>
        <w:rPr>
          <w:b/>
          <w:sz w:val="22"/>
          <w:szCs w:val="22"/>
        </w:rPr>
      </w:pPr>
    </w:p>
    <w:p w14:paraId="041033C4" w14:textId="77777777" w:rsidR="00C81F83" w:rsidRPr="00F53AA2" w:rsidRDefault="00C81F83" w:rsidP="00C81F83">
      <w:pPr>
        <w:jc w:val="both"/>
        <w:rPr>
          <w:b/>
          <w:sz w:val="22"/>
          <w:szCs w:val="22"/>
        </w:rPr>
      </w:pPr>
    </w:p>
    <w:p w14:paraId="7C9E8C90" w14:textId="77777777" w:rsidR="00C81F83" w:rsidRPr="00F53AA2" w:rsidRDefault="00C81F83" w:rsidP="00C81F83">
      <w:pPr>
        <w:ind w:left="708" w:firstLine="708"/>
        <w:rPr>
          <w:b/>
          <w:sz w:val="22"/>
          <w:szCs w:val="22"/>
        </w:rPr>
      </w:pPr>
      <w:r w:rsidRPr="00F53AA2">
        <w:rPr>
          <w:b/>
          <w:sz w:val="22"/>
          <w:szCs w:val="22"/>
        </w:rPr>
        <w:t>Z a m a w i a j ą c y</w:t>
      </w:r>
      <w:r w:rsidRPr="00F53AA2">
        <w:rPr>
          <w:b/>
          <w:sz w:val="22"/>
          <w:szCs w:val="22"/>
        </w:rPr>
        <w:tab/>
      </w:r>
      <w:r w:rsidRPr="00F53AA2">
        <w:rPr>
          <w:b/>
          <w:sz w:val="22"/>
          <w:szCs w:val="22"/>
        </w:rPr>
        <w:tab/>
      </w:r>
      <w:r w:rsidRPr="00F53AA2">
        <w:rPr>
          <w:b/>
          <w:sz w:val="22"/>
          <w:szCs w:val="22"/>
        </w:rPr>
        <w:tab/>
      </w:r>
      <w:r w:rsidRPr="00F53AA2">
        <w:rPr>
          <w:b/>
          <w:sz w:val="22"/>
          <w:szCs w:val="22"/>
        </w:rPr>
        <w:tab/>
        <w:t xml:space="preserve">   W y k o n a w c a</w:t>
      </w:r>
    </w:p>
    <w:p w14:paraId="69837083" w14:textId="77777777" w:rsidR="00C81F83" w:rsidRPr="00F53AA2" w:rsidRDefault="00C81F83" w:rsidP="00C81F83">
      <w:pPr>
        <w:jc w:val="center"/>
        <w:rPr>
          <w:sz w:val="22"/>
          <w:szCs w:val="22"/>
        </w:rPr>
      </w:pPr>
    </w:p>
    <w:p w14:paraId="728049B2" w14:textId="77777777" w:rsidR="00C81F83" w:rsidRPr="00F53AA2" w:rsidRDefault="00C81F83" w:rsidP="00C81F83">
      <w:pPr>
        <w:jc w:val="center"/>
        <w:rPr>
          <w:sz w:val="22"/>
          <w:szCs w:val="22"/>
        </w:rPr>
      </w:pPr>
    </w:p>
    <w:p w14:paraId="3E983863" w14:textId="77777777" w:rsidR="00C81F83" w:rsidRPr="00F53AA2" w:rsidRDefault="00C81F83" w:rsidP="00C81F83">
      <w:pPr>
        <w:jc w:val="center"/>
        <w:rPr>
          <w:sz w:val="22"/>
          <w:szCs w:val="22"/>
        </w:rPr>
      </w:pPr>
    </w:p>
    <w:p w14:paraId="70B7F837" w14:textId="77777777" w:rsidR="00C81F83" w:rsidRPr="00F53AA2" w:rsidRDefault="00C81F83" w:rsidP="00C81F83">
      <w:pPr>
        <w:jc w:val="center"/>
        <w:rPr>
          <w:sz w:val="22"/>
          <w:szCs w:val="22"/>
        </w:rPr>
      </w:pPr>
      <w:r w:rsidRPr="00F53AA2">
        <w:rPr>
          <w:sz w:val="22"/>
          <w:szCs w:val="22"/>
        </w:rPr>
        <w:t>_________________</w:t>
      </w:r>
      <w:r w:rsidRPr="00F53AA2">
        <w:rPr>
          <w:sz w:val="22"/>
          <w:szCs w:val="22"/>
        </w:rPr>
        <w:tab/>
      </w:r>
      <w:r w:rsidRPr="00F53AA2">
        <w:rPr>
          <w:sz w:val="22"/>
          <w:szCs w:val="22"/>
        </w:rPr>
        <w:tab/>
      </w:r>
      <w:r w:rsidRPr="00F53AA2">
        <w:rPr>
          <w:sz w:val="22"/>
          <w:szCs w:val="22"/>
        </w:rPr>
        <w:tab/>
      </w:r>
      <w:r w:rsidRPr="00F53AA2">
        <w:rPr>
          <w:sz w:val="22"/>
          <w:szCs w:val="22"/>
        </w:rPr>
        <w:tab/>
        <w:t>_________________</w:t>
      </w:r>
    </w:p>
    <w:p w14:paraId="5CBA5668" w14:textId="77777777" w:rsidR="00C81F83" w:rsidRPr="00F53AA2" w:rsidRDefault="00C81F83" w:rsidP="00C81F83">
      <w:pPr>
        <w:jc w:val="center"/>
        <w:rPr>
          <w:sz w:val="22"/>
          <w:szCs w:val="22"/>
        </w:rPr>
      </w:pPr>
      <w:r w:rsidRPr="00F53AA2">
        <w:rPr>
          <w:sz w:val="22"/>
          <w:szCs w:val="22"/>
        </w:rPr>
        <w:t>/pieczęć i podpis/</w:t>
      </w:r>
      <w:r w:rsidRPr="00F53AA2">
        <w:rPr>
          <w:sz w:val="22"/>
          <w:szCs w:val="22"/>
        </w:rPr>
        <w:tab/>
      </w:r>
      <w:r w:rsidRPr="00F53AA2">
        <w:rPr>
          <w:sz w:val="22"/>
          <w:szCs w:val="22"/>
        </w:rPr>
        <w:tab/>
      </w:r>
      <w:r w:rsidRPr="00F53AA2">
        <w:rPr>
          <w:sz w:val="22"/>
          <w:szCs w:val="22"/>
        </w:rPr>
        <w:tab/>
      </w:r>
      <w:r w:rsidRPr="00F53AA2">
        <w:rPr>
          <w:sz w:val="22"/>
          <w:szCs w:val="22"/>
        </w:rPr>
        <w:tab/>
        <w:t xml:space="preserve">  /pieczęć i podpis/</w:t>
      </w:r>
    </w:p>
    <w:bookmarkEnd w:id="13"/>
    <w:p w14:paraId="7391BA81" w14:textId="77777777" w:rsidR="00C81F83" w:rsidRPr="00F96902" w:rsidRDefault="00C81F83" w:rsidP="00C81F83">
      <w:pPr>
        <w:ind w:right="-1"/>
        <w:sectPr w:rsidR="00C81F83" w:rsidRPr="00F96902" w:rsidSect="00C81F83">
          <w:pgSz w:w="11906" w:h="16838"/>
          <w:pgMar w:top="567" w:right="1417" w:bottom="568" w:left="1417" w:header="708" w:footer="550" w:gutter="0"/>
          <w:cols w:space="708"/>
          <w:titlePg/>
          <w:docGrid w:linePitch="326"/>
        </w:sectPr>
      </w:pPr>
    </w:p>
    <w:p w14:paraId="38ACE831" w14:textId="77777777" w:rsidR="00C81F83" w:rsidRPr="00F96902" w:rsidRDefault="00C81F83" w:rsidP="00C81F83">
      <w:pPr>
        <w:ind w:right="-1"/>
        <w:jc w:val="right"/>
        <w:rPr>
          <w:rFonts w:eastAsia="Times New Roman"/>
          <w:b/>
          <w:sz w:val="22"/>
          <w:szCs w:val="22"/>
          <w:lang w:eastAsia="pl-PL"/>
        </w:rPr>
      </w:pPr>
      <w:r w:rsidRPr="00F96902">
        <w:rPr>
          <w:b/>
          <w:sz w:val="22"/>
          <w:szCs w:val="22"/>
        </w:rPr>
        <w:lastRenderedPageBreak/>
        <w:t>Załącznik nr 1</w:t>
      </w:r>
    </w:p>
    <w:p w14:paraId="5C54670E" w14:textId="77777777" w:rsidR="00C81F83" w:rsidRPr="00F96902" w:rsidRDefault="00C81F83" w:rsidP="00C81F83">
      <w:pPr>
        <w:ind w:left="5670"/>
        <w:jc w:val="right"/>
        <w:rPr>
          <w:rFonts w:eastAsia="Times New Roman"/>
          <w:b/>
          <w:sz w:val="22"/>
          <w:szCs w:val="22"/>
          <w:lang w:eastAsia="pl-PL"/>
        </w:rPr>
      </w:pPr>
    </w:p>
    <w:p w14:paraId="2D027A53" w14:textId="77777777" w:rsidR="00C81F83" w:rsidRPr="00F96902" w:rsidRDefault="00C81F83" w:rsidP="00C81F83">
      <w:pPr>
        <w:ind w:left="5670"/>
        <w:rPr>
          <w:b/>
          <w:bCs/>
        </w:rPr>
      </w:pPr>
      <w:r w:rsidRPr="00F96902">
        <w:rPr>
          <w:b/>
          <w:sz w:val="22"/>
          <w:szCs w:val="22"/>
          <w:u w:val="single"/>
        </w:rPr>
        <w:t>Zamawiający:</w:t>
      </w:r>
    </w:p>
    <w:p w14:paraId="531B8DC1" w14:textId="77777777" w:rsidR="00C81F83" w:rsidRPr="00F96902" w:rsidRDefault="00C81F83" w:rsidP="00C81F83">
      <w:pPr>
        <w:autoSpaceDE w:val="0"/>
        <w:ind w:left="5670"/>
        <w:rPr>
          <w:b/>
          <w:bCs/>
        </w:rPr>
      </w:pPr>
      <w:r w:rsidRPr="00F96902">
        <w:rPr>
          <w:b/>
          <w:bCs/>
        </w:rPr>
        <w:t>Gmina Pszczółki</w:t>
      </w:r>
    </w:p>
    <w:p w14:paraId="631A0984" w14:textId="77777777" w:rsidR="00C81F83" w:rsidRPr="00F96902" w:rsidRDefault="00C81F83" w:rsidP="00C81F83">
      <w:pPr>
        <w:autoSpaceDE w:val="0"/>
        <w:ind w:left="5670"/>
        <w:rPr>
          <w:b/>
          <w:bCs/>
        </w:rPr>
      </w:pPr>
      <w:r w:rsidRPr="00F96902">
        <w:rPr>
          <w:b/>
          <w:bCs/>
        </w:rPr>
        <w:t>ul. Pomorska 18</w:t>
      </w:r>
    </w:p>
    <w:p w14:paraId="78EBF613" w14:textId="77777777" w:rsidR="00C81F83" w:rsidRPr="00F96902" w:rsidRDefault="00C81F83" w:rsidP="00C81F83">
      <w:pPr>
        <w:autoSpaceDE w:val="0"/>
        <w:ind w:left="5670"/>
        <w:rPr>
          <w:b/>
          <w:bCs/>
          <w:sz w:val="22"/>
          <w:szCs w:val="22"/>
        </w:rPr>
      </w:pPr>
      <w:r w:rsidRPr="00F96902">
        <w:rPr>
          <w:b/>
          <w:bCs/>
        </w:rPr>
        <w:t>83-032 Pszczółki</w:t>
      </w:r>
    </w:p>
    <w:p w14:paraId="0F4C310A" w14:textId="77777777" w:rsidR="00C81F83" w:rsidRPr="00F96902" w:rsidRDefault="00C81F83" w:rsidP="00C81F83">
      <w:pPr>
        <w:autoSpaceDE w:val="0"/>
        <w:ind w:left="5954" w:firstLine="284"/>
        <w:rPr>
          <w:b/>
          <w:bCs/>
          <w:sz w:val="22"/>
          <w:szCs w:val="22"/>
        </w:rPr>
      </w:pPr>
    </w:p>
    <w:p w14:paraId="7902031A" w14:textId="77777777" w:rsidR="00C81F83" w:rsidRPr="00F96902" w:rsidRDefault="00C81F83" w:rsidP="00C81F83">
      <w:pPr>
        <w:autoSpaceDE w:val="0"/>
        <w:ind w:left="5954" w:firstLine="284"/>
        <w:rPr>
          <w:b/>
          <w:bCs/>
          <w:sz w:val="22"/>
          <w:szCs w:val="22"/>
        </w:rPr>
      </w:pPr>
    </w:p>
    <w:p w14:paraId="5D3DFEAB" w14:textId="77777777" w:rsidR="00C81F83" w:rsidRPr="00F96902" w:rsidRDefault="00C81F83" w:rsidP="00C81F83">
      <w:pPr>
        <w:autoSpaceDE w:val="0"/>
        <w:ind w:right="-1"/>
        <w:rPr>
          <w:sz w:val="18"/>
          <w:szCs w:val="18"/>
        </w:rPr>
      </w:pPr>
      <w:r w:rsidRPr="00F96902">
        <w:rPr>
          <w:rFonts w:eastAsia="Times New Roman"/>
          <w:sz w:val="18"/>
          <w:szCs w:val="18"/>
        </w:rPr>
        <w:t>……………………………………………………………………………………………………………………………………</w:t>
      </w:r>
    </w:p>
    <w:p w14:paraId="2E5FDAA3" w14:textId="77777777" w:rsidR="00C81F83" w:rsidRPr="00F96902" w:rsidRDefault="00C81F83" w:rsidP="00C81F83">
      <w:pPr>
        <w:autoSpaceDE w:val="0"/>
        <w:ind w:right="-1"/>
        <w:jc w:val="center"/>
        <w:rPr>
          <w:sz w:val="18"/>
          <w:szCs w:val="18"/>
        </w:rPr>
      </w:pPr>
      <w:r w:rsidRPr="00F96902">
        <w:rPr>
          <w:sz w:val="18"/>
          <w:szCs w:val="18"/>
        </w:rPr>
        <w:t>Nazwa (firma) Wykonawcy</w:t>
      </w:r>
    </w:p>
    <w:p w14:paraId="2E536400" w14:textId="77777777" w:rsidR="00C81F83" w:rsidRPr="00F96902" w:rsidRDefault="00C81F83" w:rsidP="00C81F83">
      <w:pPr>
        <w:autoSpaceDE w:val="0"/>
        <w:ind w:right="-1"/>
        <w:jc w:val="center"/>
        <w:rPr>
          <w:sz w:val="18"/>
          <w:szCs w:val="18"/>
        </w:rPr>
      </w:pPr>
    </w:p>
    <w:p w14:paraId="50302419" w14:textId="77777777" w:rsidR="00C81F83" w:rsidRPr="00F96902" w:rsidRDefault="00C81F83" w:rsidP="00C81F83">
      <w:pPr>
        <w:autoSpaceDE w:val="0"/>
        <w:ind w:right="-1"/>
        <w:rPr>
          <w:rFonts w:eastAsia="Times New Roman"/>
          <w:sz w:val="18"/>
          <w:szCs w:val="18"/>
        </w:rPr>
      </w:pPr>
      <w:r w:rsidRPr="00F96902">
        <w:rPr>
          <w:rFonts w:eastAsia="Times New Roman"/>
          <w:sz w:val="18"/>
          <w:szCs w:val="18"/>
        </w:rPr>
        <w:t>…………………………………………………………………………………………………………………………………</w:t>
      </w:r>
      <w:r w:rsidRPr="00F96902">
        <w:rPr>
          <w:sz w:val="18"/>
          <w:szCs w:val="18"/>
        </w:rPr>
        <w:t>..</w:t>
      </w:r>
    </w:p>
    <w:p w14:paraId="61E5B397" w14:textId="77777777" w:rsidR="00C81F83" w:rsidRPr="00F96902" w:rsidRDefault="00C81F83" w:rsidP="00C81F83">
      <w:pPr>
        <w:autoSpaceDE w:val="0"/>
        <w:ind w:right="-1"/>
        <w:jc w:val="center"/>
        <w:rPr>
          <w:b/>
          <w:sz w:val="22"/>
          <w:szCs w:val="22"/>
          <w:u w:val="single"/>
        </w:rPr>
      </w:pPr>
      <w:r>
        <w:rPr>
          <w:rFonts w:eastAsia="Times New Roman"/>
          <w:sz w:val="18"/>
          <w:szCs w:val="18"/>
        </w:rPr>
        <w:t xml:space="preserve"> </w:t>
      </w:r>
      <w:r w:rsidRPr="00F96902">
        <w:rPr>
          <w:sz w:val="18"/>
          <w:szCs w:val="18"/>
        </w:rPr>
        <w:t xml:space="preserve">adres Wykonawcy </w:t>
      </w:r>
    </w:p>
    <w:p w14:paraId="44277FE5" w14:textId="77777777" w:rsidR="00C81F83" w:rsidRPr="00F96902" w:rsidRDefault="00C81F83" w:rsidP="00C81F83">
      <w:pPr>
        <w:spacing w:before="120" w:line="480" w:lineRule="auto"/>
        <w:ind w:right="-1"/>
        <w:rPr>
          <w:rFonts w:eastAsia="Times New Roman"/>
          <w:sz w:val="18"/>
          <w:szCs w:val="18"/>
        </w:rPr>
      </w:pPr>
      <w:r w:rsidRPr="00F96902">
        <w:rPr>
          <w:b/>
          <w:sz w:val="22"/>
          <w:szCs w:val="22"/>
          <w:u w:val="single"/>
        </w:rPr>
        <w:t>reprezentowany przez:</w:t>
      </w:r>
    </w:p>
    <w:p w14:paraId="3A625E71" w14:textId="77777777" w:rsidR="00C81F83" w:rsidRPr="00F96902" w:rsidRDefault="00C81F83" w:rsidP="00C81F83">
      <w:pPr>
        <w:autoSpaceDE w:val="0"/>
        <w:ind w:right="-1"/>
        <w:rPr>
          <w:i/>
          <w:sz w:val="18"/>
          <w:szCs w:val="18"/>
        </w:rPr>
      </w:pPr>
      <w:r w:rsidRPr="00F96902">
        <w:rPr>
          <w:rFonts w:eastAsia="Times New Roman"/>
          <w:sz w:val="18"/>
          <w:szCs w:val="18"/>
        </w:rPr>
        <w:t>…………………………………………………………………………………………………………………………………</w:t>
      </w:r>
      <w:r w:rsidRPr="00F96902">
        <w:rPr>
          <w:sz w:val="18"/>
          <w:szCs w:val="18"/>
        </w:rPr>
        <w:t>..</w:t>
      </w:r>
    </w:p>
    <w:p w14:paraId="6ACDDE41" w14:textId="77777777" w:rsidR="00C81F83" w:rsidRPr="00F96902" w:rsidRDefault="00C81F83" w:rsidP="00C81F83">
      <w:pPr>
        <w:ind w:right="-1"/>
        <w:jc w:val="center"/>
        <w:rPr>
          <w:i/>
          <w:sz w:val="22"/>
          <w:szCs w:val="22"/>
        </w:rPr>
      </w:pPr>
      <w:r w:rsidRPr="00F96902">
        <w:rPr>
          <w:i/>
          <w:sz w:val="18"/>
          <w:szCs w:val="18"/>
        </w:rPr>
        <w:t>(imię, nazwisko, stanowisko/podstawa do reprezentacji)</w:t>
      </w:r>
    </w:p>
    <w:p w14:paraId="76D44F35" w14:textId="77777777" w:rsidR="00C81F83" w:rsidRPr="00F96902" w:rsidRDefault="00C81F83" w:rsidP="00C81F83">
      <w:pPr>
        <w:ind w:right="-1"/>
        <w:rPr>
          <w:i/>
          <w:sz w:val="22"/>
          <w:szCs w:val="22"/>
        </w:rPr>
      </w:pPr>
    </w:p>
    <w:p w14:paraId="49EF9E29" w14:textId="77777777" w:rsidR="00C81F83" w:rsidRPr="00F96902" w:rsidRDefault="00C81F83" w:rsidP="00C81F83">
      <w:pPr>
        <w:spacing w:after="120"/>
        <w:ind w:right="-1"/>
        <w:jc w:val="center"/>
        <w:rPr>
          <w:sz w:val="22"/>
          <w:szCs w:val="22"/>
        </w:rPr>
      </w:pPr>
      <w:r w:rsidRPr="00F96902">
        <w:rPr>
          <w:b/>
          <w:sz w:val="22"/>
          <w:szCs w:val="22"/>
          <w:u w:val="single"/>
        </w:rPr>
        <w:t>Oświadczenie Wykonawcy</w:t>
      </w:r>
    </w:p>
    <w:p w14:paraId="0893791E" w14:textId="77777777" w:rsidR="00C81F83" w:rsidRPr="00F96902" w:rsidRDefault="00C81F83" w:rsidP="00C81F83">
      <w:pPr>
        <w:ind w:right="-1"/>
        <w:jc w:val="center"/>
        <w:rPr>
          <w:sz w:val="22"/>
          <w:szCs w:val="22"/>
        </w:rPr>
      </w:pPr>
      <w:r w:rsidRPr="00F96902">
        <w:rPr>
          <w:sz w:val="22"/>
          <w:szCs w:val="22"/>
        </w:rPr>
        <w:t xml:space="preserve">składane na podstawie art. 125 ust. 1 ustawy PZP z dnia 11 września 2019r. </w:t>
      </w:r>
    </w:p>
    <w:p w14:paraId="1C9A2ECB" w14:textId="77777777" w:rsidR="00C81F83" w:rsidRPr="00F96902" w:rsidRDefault="00C81F83" w:rsidP="00C81F83">
      <w:pPr>
        <w:ind w:right="-1"/>
        <w:jc w:val="center"/>
        <w:rPr>
          <w:b/>
          <w:sz w:val="22"/>
          <w:szCs w:val="22"/>
        </w:rPr>
      </w:pPr>
      <w:r w:rsidRPr="00F96902">
        <w:rPr>
          <w:sz w:val="22"/>
          <w:szCs w:val="22"/>
        </w:rPr>
        <w:t>Prawo zamówień publicznych (dalej jako: „ustawa PZP”),</w:t>
      </w:r>
    </w:p>
    <w:p w14:paraId="6201F2BE" w14:textId="77777777" w:rsidR="00C81F83" w:rsidRPr="00F96902" w:rsidRDefault="00C81F83" w:rsidP="00C81F83">
      <w:pPr>
        <w:ind w:right="-1"/>
        <w:jc w:val="center"/>
        <w:rPr>
          <w:b/>
          <w:sz w:val="22"/>
          <w:szCs w:val="22"/>
        </w:rPr>
      </w:pPr>
    </w:p>
    <w:p w14:paraId="7FCA4A6C" w14:textId="77777777" w:rsidR="00C81F83" w:rsidRPr="00F96902" w:rsidRDefault="00C81F83" w:rsidP="00C81F83">
      <w:pPr>
        <w:shd w:val="clear" w:color="auto" w:fill="BFBFBF"/>
        <w:tabs>
          <w:tab w:val="left" w:pos="6870"/>
        </w:tabs>
        <w:spacing w:line="360" w:lineRule="auto"/>
        <w:ind w:right="-1"/>
        <w:rPr>
          <w:sz w:val="22"/>
          <w:szCs w:val="22"/>
        </w:rPr>
      </w:pPr>
      <w:r w:rsidRPr="00F96902">
        <w:rPr>
          <w:b/>
          <w:sz w:val="22"/>
          <w:szCs w:val="22"/>
        </w:rPr>
        <w:t>I.</w:t>
      </w:r>
      <w:r w:rsidRPr="00F96902">
        <w:rPr>
          <w:b/>
          <w:sz w:val="21"/>
          <w:szCs w:val="21"/>
          <w:highlight w:val="lightGray"/>
        </w:rPr>
        <w:t xml:space="preserve"> D</w:t>
      </w:r>
      <w:r w:rsidRPr="00F96902">
        <w:rPr>
          <w:b/>
          <w:sz w:val="22"/>
          <w:szCs w:val="22"/>
          <w:highlight w:val="lightGray"/>
        </w:rPr>
        <w:t>OTYCZĄCE SPEŁNIANIA WARUNKÓW UDZIAŁU W POSTĘPOWANIU</w:t>
      </w:r>
      <w:r w:rsidRPr="00F96902">
        <w:rPr>
          <w:b/>
          <w:sz w:val="22"/>
          <w:szCs w:val="22"/>
        </w:rPr>
        <w:t>:</w:t>
      </w:r>
    </w:p>
    <w:p w14:paraId="0E96048D" w14:textId="269A44DE" w:rsidR="00C81F83" w:rsidRPr="002C14EA" w:rsidRDefault="00C81F83" w:rsidP="00C81F83">
      <w:pPr>
        <w:jc w:val="both"/>
        <w:rPr>
          <w:b/>
          <w:sz w:val="22"/>
          <w:szCs w:val="22"/>
        </w:rPr>
      </w:pPr>
      <w:r w:rsidRPr="00F96902">
        <w:rPr>
          <w:sz w:val="22"/>
          <w:szCs w:val="22"/>
        </w:rPr>
        <w:t>Na potrzeby postępowania o udzielenie zamówienia publicznego pn. „</w:t>
      </w:r>
      <w:r w:rsidR="0052611C" w:rsidRPr="0052611C">
        <w:rPr>
          <w:b/>
          <w:bCs/>
          <w:sz w:val="22"/>
          <w:szCs w:val="22"/>
        </w:rPr>
        <w:t>Rozbudowa i przebudowa oczyszczalni ścieków w Pszczółkach wraz ze zmianą technologii oczyszczania ścieków – „zaprojektuj i wybuduj”.</w:t>
      </w:r>
      <w:r>
        <w:rPr>
          <w:b/>
          <w:bCs/>
          <w:sz w:val="22"/>
          <w:szCs w:val="22"/>
        </w:rPr>
        <w:t xml:space="preserve"> </w:t>
      </w:r>
      <w:r w:rsidRPr="00F96902">
        <w:rPr>
          <w:sz w:val="22"/>
          <w:szCs w:val="22"/>
        </w:rPr>
        <w:t>prowadzonego przez Gminę Pszczółki</w:t>
      </w:r>
      <w:r>
        <w:rPr>
          <w:sz w:val="22"/>
          <w:szCs w:val="22"/>
        </w:rPr>
        <w:t xml:space="preserve"> </w:t>
      </w:r>
      <w:r w:rsidRPr="008C1B29">
        <w:rPr>
          <w:sz w:val="22"/>
          <w:szCs w:val="22"/>
        </w:rPr>
        <w:t xml:space="preserve">sygn. </w:t>
      </w:r>
      <w:r w:rsidRPr="004009B0">
        <w:rPr>
          <w:b/>
          <w:bCs/>
          <w:sz w:val="22"/>
          <w:szCs w:val="22"/>
        </w:rPr>
        <w:t>ZPZ.271.1.</w:t>
      </w:r>
      <w:r w:rsidR="004009B0" w:rsidRPr="004009B0">
        <w:rPr>
          <w:b/>
          <w:bCs/>
          <w:sz w:val="22"/>
          <w:szCs w:val="22"/>
        </w:rPr>
        <w:t>20</w:t>
      </w:r>
      <w:r w:rsidRPr="004009B0">
        <w:rPr>
          <w:b/>
          <w:bCs/>
          <w:sz w:val="22"/>
          <w:szCs w:val="22"/>
        </w:rPr>
        <w:t>.2025.EK/</w:t>
      </w:r>
      <w:r w:rsidR="00A97447">
        <w:rPr>
          <w:b/>
          <w:bCs/>
          <w:sz w:val="22"/>
          <w:szCs w:val="22"/>
        </w:rPr>
        <w:t>WJA</w:t>
      </w:r>
      <w:r w:rsidRPr="004009B0">
        <w:rPr>
          <w:b/>
          <w:bCs/>
          <w:sz w:val="22"/>
          <w:szCs w:val="22"/>
        </w:rPr>
        <w:t xml:space="preserve"> </w:t>
      </w:r>
      <w:r w:rsidRPr="008C1B29">
        <w:rPr>
          <w:sz w:val="22"/>
          <w:szCs w:val="22"/>
        </w:rPr>
        <w:t>oświadczam</w:t>
      </w:r>
      <w:r w:rsidRPr="002C14EA">
        <w:rPr>
          <w:sz w:val="22"/>
          <w:szCs w:val="22"/>
        </w:rPr>
        <w:t>,</w:t>
      </w:r>
      <w:r>
        <w:rPr>
          <w:sz w:val="22"/>
          <w:szCs w:val="22"/>
        </w:rPr>
        <w:t xml:space="preserve"> </w:t>
      </w:r>
      <w:r w:rsidRPr="002C14EA">
        <w:rPr>
          <w:sz w:val="22"/>
          <w:szCs w:val="22"/>
        </w:rPr>
        <w:t>co następuje:</w:t>
      </w:r>
    </w:p>
    <w:p w14:paraId="2C395DAE" w14:textId="77777777" w:rsidR="00C81F83" w:rsidRPr="00F96902" w:rsidRDefault="00C81F83" w:rsidP="00C81F83">
      <w:pPr>
        <w:shd w:val="clear" w:color="auto" w:fill="BFBFBF"/>
        <w:spacing w:line="360" w:lineRule="auto"/>
        <w:rPr>
          <w:sz w:val="21"/>
          <w:szCs w:val="21"/>
        </w:rPr>
      </w:pPr>
      <w:r w:rsidRPr="00F96902">
        <w:rPr>
          <w:b/>
          <w:sz w:val="22"/>
          <w:szCs w:val="22"/>
        </w:rPr>
        <w:t>A. INFORMACJA DOTYCZĄCA WYKONAWCY</w:t>
      </w:r>
      <w:r w:rsidRPr="00F96902">
        <w:rPr>
          <w:b/>
        </w:rPr>
        <w:t>:</w:t>
      </w:r>
      <w:r>
        <w:rPr>
          <w:b/>
        </w:rPr>
        <w:t xml:space="preserve"> </w:t>
      </w:r>
    </w:p>
    <w:p w14:paraId="2FCBA87D" w14:textId="77777777" w:rsidR="00C81F83" w:rsidRPr="00F96902" w:rsidRDefault="00C81F83" w:rsidP="00C81F83">
      <w:pPr>
        <w:spacing w:after="120"/>
        <w:jc w:val="both"/>
        <w:rPr>
          <w:b/>
          <w:sz w:val="22"/>
          <w:szCs w:val="22"/>
        </w:rPr>
      </w:pPr>
      <w:r w:rsidRPr="00F96902">
        <w:rPr>
          <w:sz w:val="21"/>
          <w:szCs w:val="21"/>
        </w:rPr>
        <w:t xml:space="preserve">Oświadczam, że </w:t>
      </w:r>
      <w:r w:rsidRPr="00F96902">
        <w:rPr>
          <w:b/>
          <w:sz w:val="21"/>
          <w:szCs w:val="21"/>
        </w:rPr>
        <w:t>spełniam</w:t>
      </w:r>
      <w:r w:rsidRPr="00F96902">
        <w:rPr>
          <w:sz w:val="21"/>
          <w:szCs w:val="21"/>
        </w:rPr>
        <w:t xml:space="preserve"> warunki udziału w postępowaniu określone przez Zamawiającego w</w:t>
      </w:r>
      <w:r>
        <w:rPr>
          <w:sz w:val="21"/>
          <w:szCs w:val="21"/>
        </w:rPr>
        <w:t xml:space="preserve"> </w:t>
      </w:r>
      <w:r w:rsidRPr="00F96902">
        <w:rPr>
          <w:sz w:val="21"/>
          <w:szCs w:val="21"/>
        </w:rPr>
        <w:t xml:space="preserve">pkt </w:t>
      </w:r>
      <w:r>
        <w:rPr>
          <w:sz w:val="21"/>
          <w:szCs w:val="21"/>
        </w:rPr>
        <w:t>7</w:t>
      </w:r>
      <w:r w:rsidRPr="00F96902">
        <w:rPr>
          <w:sz w:val="21"/>
          <w:szCs w:val="21"/>
        </w:rPr>
        <w:t>.2. Specyfikacji Warunków Zamówienia.</w:t>
      </w:r>
    </w:p>
    <w:p w14:paraId="330B99CE" w14:textId="77777777" w:rsidR="00C81F83" w:rsidRPr="00F96902" w:rsidRDefault="00C81F83" w:rsidP="00C81F83">
      <w:pPr>
        <w:shd w:val="clear" w:color="auto" w:fill="BFBFBF"/>
        <w:spacing w:after="120"/>
        <w:ind w:right="-1"/>
        <w:jc w:val="both"/>
        <w:rPr>
          <w:sz w:val="22"/>
          <w:szCs w:val="22"/>
        </w:rPr>
      </w:pPr>
      <w:r w:rsidRPr="00F96902">
        <w:rPr>
          <w:b/>
          <w:sz w:val="22"/>
          <w:szCs w:val="22"/>
        </w:rPr>
        <w:t>B. INFORMACJA W ZWIĄZKU Z POLEGANIEM NA ZASOBACH INNYCH PODMIOTÓW</w:t>
      </w:r>
      <w:r w:rsidRPr="00F96902">
        <w:rPr>
          <w:sz w:val="22"/>
          <w:szCs w:val="22"/>
        </w:rPr>
        <w:t>:</w:t>
      </w:r>
    </w:p>
    <w:p w14:paraId="5F1837DF" w14:textId="77777777" w:rsidR="00C81F83" w:rsidRPr="00F96902" w:rsidRDefault="00C81F83" w:rsidP="00C81F83">
      <w:pPr>
        <w:jc w:val="both"/>
        <w:rPr>
          <w:rFonts w:eastAsia="Calibri"/>
          <w:sz w:val="22"/>
          <w:szCs w:val="22"/>
        </w:rPr>
      </w:pPr>
      <w:r w:rsidRPr="00F96902">
        <w:rPr>
          <w:sz w:val="22"/>
          <w:szCs w:val="22"/>
        </w:rPr>
        <w:t xml:space="preserve">Oświadczam, że </w:t>
      </w:r>
      <w:r w:rsidRPr="00F96902">
        <w:rPr>
          <w:b/>
          <w:sz w:val="22"/>
          <w:szCs w:val="22"/>
        </w:rPr>
        <w:t>w celu potwierdzenia spełniania</w:t>
      </w:r>
      <w:r w:rsidRPr="00F96902">
        <w:rPr>
          <w:sz w:val="22"/>
          <w:szCs w:val="22"/>
        </w:rPr>
        <w:t xml:space="preserve"> warunków udziału w postępowaniu określonych przez Zamawiającego w </w:t>
      </w:r>
      <w:r w:rsidRPr="00F96902">
        <w:rPr>
          <w:sz w:val="21"/>
          <w:szCs w:val="21"/>
        </w:rPr>
        <w:t xml:space="preserve">pkt </w:t>
      </w:r>
      <w:r>
        <w:rPr>
          <w:sz w:val="21"/>
          <w:szCs w:val="21"/>
        </w:rPr>
        <w:t>7</w:t>
      </w:r>
      <w:r w:rsidRPr="00F96902">
        <w:rPr>
          <w:sz w:val="21"/>
          <w:szCs w:val="21"/>
        </w:rPr>
        <w:t>.2. Specyfikacji Warunków Zamówienia,</w:t>
      </w:r>
      <w:r w:rsidRPr="00F96902">
        <w:rPr>
          <w:sz w:val="22"/>
          <w:szCs w:val="22"/>
        </w:rPr>
        <w:t xml:space="preserve"> polegam na zdolnościach podmiotu/ów udostepniającego/ych:…………………………… </w:t>
      </w:r>
      <w:r w:rsidRPr="00F96902">
        <w:rPr>
          <w:i/>
          <w:sz w:val="18"/>
          <w:szCs w:val="18"/>
        </w:rPr>
        <w:t xml:space="preserve">(nazwa podmiotu/ów), </w:t>
      </w:r>
      <w:r w:rsidRPr="00F96902">
        <w:rPr>
          <w:sz w:val="22"/>
          <w:szCs w:val="22"/>
          <w:u w:val="single"/>
        </w:rPr>
        <w:t>którego:</w:t>
      </w:r>
    </w:p>
    <w:p w14:paraId="3F243D27" w14:textId="77777777" w:rsidR="00C81F83" w:rsidRPr="00F96902" w:rsidRDefault="00C81F83" w:rsidP="00C81F83">
      <w:pPr>
        <w:numPr>
          <w:ilvl w:val="2"/>
          <w:numId w:val="22"/>
        </w:numPr>
        <w:suppressAutoHyphens w:val="0"/>
        <w:contextualSpacing/>
        <w:jc w:val="both"/>
        <w:rPr>
          <w:rFonts w:eastAsia="Calibri"/>
          <w:color w:val="FF0000"/>
          <w:sz w:val="22"/>
          <w:szCs w:val="22"/>
        </w:rPr>
      </w:pPr>
      <w:r w:rsidRPr="00F96902">
        <w:rPr>
          <w:rFonts w:eastAsia="Calibri"/>
          <w:color w:val="FF0000"/>
          <w:sz w:val="22"/>
          <w:szCs w:val="22"/>
        </w:rPr>
        <w:t xml:space="preserve">zobowiązanie o udostępnieniu zasobów załączam wraz z ofertą </w:t>
      </w:r>
      <w:r w:rsidRPr="00F96902">
        <w:rPr>
          <w:rFonts w:eastAsia="Calibri"/>
          <w:i/>
          <w:color w:val="FF0000"/>
        </w:rPr>
        <w:t>(zgodnie z zapisami SWZ</w:t>
      </w:r>
      <w:r>
        <w:rPr>
          <w:rFonts w:eastAsia="Calibri"/>
          <w:i/>
          <w:color w:val="FF0000"/>
        </w:rPr>
        <w:t xml:space="preserve"> </w:t>
      </w:r>
      <w:r w:rsidRPr="00F96902">
        <w:rPr>
          <w:rFonts w:eastAsia="Calibri"/>
          <w:i/>
          <w:color w:val="FF0000"/>
        </w:rPr>
        <w:t xml:space="preserve">pkt. </w:t>
      </w:r>
      <w:r>
        <w:rPr>
          <w:rFonts w:eastAsia="Calibri"/>
          <w:i/>
          <w:color w:val="FF0000"/>
        </w:rPr>
        <w:t>10</w:t>
      </w:r>
      <w:r w:rsidRPr="00F96902">
        <w:rPr>
          <w:rFonts w:eastAsia="Calibri"/>
          <w:i/>
          <w:color w:val="FF0000"/>
        </w:rPr>
        <w:t>),</w:t>
      </w:r>
    </w:p>
    <w:p w14:paraId="6C4AE485" w14:textId="77777777" w:rsidR="00C81F83" w:rsidRPr="00F96902" w:rsidRDefault="00C81F83" w:rsidP="00C81F83">
      <w:pPr>
        <w:numPr>
          <w:ilvl w:val="2"/>
          <w:numId w:val="22"/>
        </w:numPr>
        <w:suppressAutoHyphens w:val="0"/>
        <w:contextualSpacing/>
        <w:jc w:val="both"/>
        <w:rPr>
          <w:rFonts w:eastAsia="Times New Roman"/>
          <w:i/>
          <w:color w:val="FF0000"/>
          <w:sz w:val="22"/>
          <w:szCs w:val="22"/>
          <w:lang w:eastAsia="pl-PL"/>
        </w:rPr>
      </w:pPr>
      <w:r w:rsidRPr="00F96902">
        <w:rPr>
          <w:rFonts w:eastAsia="Calibri"/>
          <w:color w:val="FF0000"/>
          <w:sz w:val="22"/>
          <w:szCs w:val="22"/>
        </w:rPr>
        <w:t>oświadczenie dotyczące spełniania warunków udziału w postępowaniu oraz dotyczące przesłanek wykluczenia załączam wraz z ofertą.</w:t>
      </w:r>
    </w:p>
    <w:p w14:paraId="102DBCFA" w14:textId="77777777" w:rsidR="00C81F83" w:rsidRPr="00F96902" w:rsidRDefault="00C81F83" w:rsidP="00C81F83">
      <w:pPr>
        <w:rPr>
          <w:rFonts w:eastAsia="Times New Roman"/>
          <w:i/>
          <w:sz w:val="22"/>
          <w:szCs w:val="22"/>
          <w:lang w:eastAsia="pl-PL"/>
        </w:rPr>
      </w:pPr>
    </w:p>
    <w:p w14:paraId="45B783A2" w14:textId="77777777" w:rsidR="00C81F83" w:rsidRPr="00F96902" w:rsidRDefault="00C81F83" w:rsidP="00C81F83">
      <w:pPr>
        <w:rPr>
          <w:i/>
          <w:sz w:val="20"/>
          <w:szCs w:val="20"/>
        </w:rPr>
      </w:pPr>
      <w:r w:rsidRPr="00F96902">
        <w:rPr>
          <w:i/>
          <w:color w:val="FF0000"/>
        </w:rPr>
        <w:t>*</w:t>
      </w:r>
      <w:r w:rsidRPr="00F96902">
        <w:rPr>
          <w:bCs/>
          <w:i/>
          <w:color w:val="FF0000"/>
        </w:rPr>
        <w:t xml:space="preserve"> niepotrzebne skreślić</w:t>
      </w:r>
      <w:r w:rsidRPr="00F96902">
        <w:rPr>
          <w:i/>
          <w:color w:val="FF0000"/>
        </w:rPr>
        <w:t xml:space="preserve"> </w:t>
      </w:r>
      <w:r w:rsidRPr="00F96902">
        <w:rPr>
          <w:bCs/>
          <w:i/>
          <w:color w:val="FF0000"/>
        </w:rPr>
        <w:t>lub usunąć, pozostawiając tylko prawidłową odpowiedź</w:t>
      </w:r>
      <w:r w:rsidRPr="00F96902">
        <w:rPr>
          <w:i/>
          <w:color w:val="FF0000"/>
        </w:rPr>
        <w:t xml:space="preserve"> </w:t>
      </w:r>
    </w:p>
    <w:p w14:paraId="2C41BC43" w14:textId="77777777" w:rsidR="00C81F83" w:rsidRPr="00F96902" w:rsidRDefault="00C81F83" w:rsidP="00C81F83">
      <w:pPr>
        <w:rPr>
          <w:i/>
          <w:sz w:val="20"/>
          <w:szCs w:val="20"/>
        </w:rPr>
      </w:pPr>
    </w:p>
    <w:p w14:paraId="70E02B15" w14:textId="77777777" w:rsidR="00C81F83" w:rsidRPr="00F96902" w:rsidRDefault="00C81F83" w:rsidP="00C81F83">
      <w:pPr>
        <w:shd w:val="clear" w:color="auto" w:fill="BFBFBF"/>
        <w:tabs>
          <w:tab w:val="left" w:pos="6870"/>
        </w:tabs>
        <w:spacing w:line="360" w:lineRule="auto"/>
        <w:rPr>
          <w:rFonts w:eastAsia="Calibri"/>
          <w:sz w:val="22"/>
          <w:szCs w:val="22"/>
        </w:rPr>
      </w:pPr>
      <w:r w:rsidRPr="00F96902">
        <w:rPr>
          <w:b/>
          <w:sz w:val="22"/>
          <w:szCs w:val="22"/>
        </w:rPr>
        <w:t>II.</w:t>
      </w:r>
      <w:r w:rsidRPr="00F96902">
        <w:rPr>
          <w:b/>
          <w:sz w:val="21"/>
          <w:szCs w:val="21"/>
          <w:highlight w:val="lightGray"/>
        </w:rPr>
        <w:t xml:space="preserve"> D</w:t>
      </w:r>
      <w:r w:rsidRPr="00F96902">
        <w:rPr>
          <w:b/>
          <w:sz w:val="22"/>
          <w:szCs w:val="22"/>
          <w:highlight w:val="lightGray"/>
        </w:rPr>
        <w:t xml:space="preserve">OTYCZĄCE </w:t>
      </w:r>
      <w:r w:rsidRPr="00F96902">
        <w:rPr>
          <w:b/>
        </w:rPr>
        <w:t>PRZESŁANEK WYKLUCZENIA Z POSTĘPOWANIA</w:t>
      </w:r>
      <w:r w:rsidRPr="00F96902">
        <w:rPr>
          <w:b/>
          <w:sz w:val="22"/>
          <w:szCs w:val="22"/>
        </w:rPr>
        <w:t xml:space="preserve"> </w:t>
      </w:r>
    </w:p>
    <w:p w14:paraId="62E1AF2D" w14:textId="77777777" w:rsidR="00C81F83" w:rsidRPr="00F96902" w:rsidRDefault="00C81F83" w:rsidP="00C81F83">
      <w:pPr>
        <w:widowControl/>
        <w:numPr>
          <w:ilvl w:val="0"/>
          <w:numId w:val="23"/>
        </w:numPr>
        <w:ind w:left="426" w:right="141" w:hanging="295"/>
        <w:contextualSpacing/>
        <w:jc w:val="both"/>
        <w:rPr>
          <w:rFonts w:eastAsia="Calibri"/>
          <w:sz w:val="22"/>
          <w:szCs w:val="22"/>
        </w:rPr>
      </w:pPr>
      <w:r w:rsidRPr="00F96902">
        <w:rPr>
          <w:rFonts w:eastAsia="Calibri"/>
          <w:sz w:val="22"/>
          <w:szCs w:val="22"/>
        </w:rPr>
        <w:t>Oświadczam, że nie podlegam wykluczeniu z postępowania na podstawie art. 108 ust 1 pkt 1-6 ustawy PZP.</w:t>
      </w:r>
    </w:p>
    <w:p w14:paraId="070A3694" w14:textId="77777777" w:rsidR="00C81F83" w:rsidRPr="00F96902" w:rsidRDefault="00C81F83" w:rsidP="00C81F83">
      <w:pPr>
        <w:widowControl/>
        <w:numPr>
          <w:ilvl w:val="0"/>
          <w:numId w:val="23"/>
        </w:numPr>
        <w:ind w:left="426" w:right="141" w:hanging="295"/>
        <w:contextualSpacing/>
        <w:jc w:val="both"/>
        <w:rPr>
          <w:sz w:val="22"/>
          <w:szCs w:val="22"/>
        </w:rPr>
      </w:pPr>
      <w:r w:rsidRPr="00F96902">
        <w:rPr>
          <w:rFonts w:eastAsia="Calibri"/>
          <w:sz w:val="22"/>
          <w:szCs w:val="22"/>
        </w:rPr>
        <w:t>Oświadczam, że nie podlegam wykluczeniu z postępowania na podstawie art. 109 ust. 1 pkt 4, 8, 9 i 10 ustawy PZP.</w:t>
      </w:r>
    </w:p>
    <w:p w14:paraId="2DDC8E74" w14:textId="646ACCD1" w:rsidR="00C81F83" w:rsidRPr="00F96902" w:rsidRDefault="00C81F83" w:rsidP="00C81F83">
      <w:pPr>
        <w:widowControl/>
        <w:numPr>
          <w:ilvl w:val="0"/>
          <w:numId w:val="23"/>
        </w:numPr>
        <w:ind w:left="426" w:right="-1" w:hanging="295"/>
        <w:contextualSpacing/>
        <w:jc w:val="both"/>
        <w:rPr>
          <w:b/>
          <w:sz w:val="22"/>
          <w:szCs w:val="22"/>
          <w:highlight w:val="lightGray"/>
        </w:rPr>
      </w:pPr>
      <w:r w:rsidRPr="00F96902">
        <w:rPr>
          <w:sz w:val="22"/>
          <w:szCs w:val="22"/>
        </w:rPr>
        <w:t>Oświadczam, że zachodzą w stosunku do mnie podstawy wykluczenia z postępowania na</w:t>
      </w:r>
      <w:r w:rsidR="00984517">
        <w:rPr>
          <w:sz w:val="22"/>
          <w:szCs w:val="22"/>
        </w:rPr>
        <w:t> </w:t>
      </w:r>
      <w:r w:rsidRPr="00F96902">
        <w:rPr>
          <w:sz w:val="22"/>
          <w:szCs w:val="22"/>
        </w:rPr>
        <w:t xml:space="preserve">podstawie art. …………. ustawy PZP </w:t>
      </w:r>
      <w:r w:rsidRPr="00F96902">
        <w:rPr>
          <w:i/>
        </w:rPr>
        <w:t>(podać mającą zastosowanie podstawę wykluczenia spośród wymienionych w art. 108 ust. 1 pkt. 1, 2 i 5 lub art. 109 ust. 1 pkt 4, 8, 9, 10 ustawy PZP).</w:t>
      </w:r>
      <w:r w:rsidRPr="00F96902">
        <w:rPr>
          <w:sz w:val="22"/>
          <w:szCs w:val="22"/>
        </w:rPr>
        <w:t xml:space="preserve"> Jednocześnie oświadczam, że w związku z ww. okolicznością, na podstawie art. 110 ust. 2 ustawy PZP podjąłem następujące środki naprawcze:……………………………………………….</w:t>
      </w:r>
    </w:p>
    <w:p w14:paraId="0151C4F2" w14:textId="77777777" w:rsidR="00C81F83" w:rsidRDefault="00C81F83" w:rsidP="00C81F83">
      <w:pPr>
        <w:widowControl/>
        <w:ind w:left="426" w:right="-1"/>
        <w:contextualSpacing/>
        <w:jc w:val="both"/>
        <w:rPr>
          <w:sz w:val="22"/>
          <w:szCs w:val="22"/>
        </w:rPr>
      </w:pPr>
      <w:r w:rsidRPr="00F96902">
        <w:rPr>
          <w:sz w:val="22"/>
          <w:szCs w:val="22"/>
        </w:rPr>
        <w:t>……………………………………………………………………………………………………….</w:t>
      </w:r>
    </w:p>
    <w:p w14:paraId="38FD325C" w14:textId="2C62C13F" w:rsidR="00C81F83" w:rsidRPr="00D30B31" w:rsidRDefault="00C81F83" w:rsidP="00C81F83">
      <w:pPr>
        <w:pStyle w:val="Akapitzlist"/>
        <w:widowControl/>
        <w:numPr>
          <w:ilvl w:val="0"/>
          <w:numId w:val="23"/>
        </w:numPr>
        <w:ind w:right="-1"/>
        <w:jc w:val="both"/>
        <w:rPr>
          <w:sz w:val="22"/>
          <w:szCs w:val="22"/>
        </w:rPr>
      </w:pPr>
      <w:r>
        <w:rPr>
          <w:sz w:val="22"/>
          <w:szCs w:val="22"/>
        </w:rPr>
        <w:t xml:space="preserve"> Oświadczam, że nie podlegam wykluczeniu na podstawie art. 7 ust. 1 ustawy z dnia 13 kwietnia 2022 r. o szczególnych rozwiązaniach w zakresie przeciwdziałania wspieraniu agresji na</w:t>
      </w:r>
      <w:r w:rsidR="00984517">
        <w:rPr>
          <w:sz w:val="22"/>
          <w:szCs w:val="22"/>
        </w:rPr>
        <w:t> </w:t>
      </w:r>
      <w:r>
        <w:rPr>
          <w:sz w:val="22"/>
          <w:szCs w:val="22"/>
        </w:rPr>
        <w:t>Ukrainie oraz służących ochronie bezpieczeństwa narodowego (Dz. U. z 2024 r., poz. 507).</w:t>
      </w:r>
    </w:p>
    <w:p w14:paraId="6481C0F9" w14:textId="77777777" w:rsidR="00C81F83" w:rsidRPr="00F96902" w:rsidRDefault="00C81F83" w:rsidP="00C81F83">
      <w:pPr>
        <w:widowControl/>
        <w:ind w:left="426" w:right="-1"/>
        <w:contextualSpacing/>
        <w:jc w:val="both"/>
        <w:rPr>
          <w:sz w:val="22"/>
          <w:szCs w:val="22"/>
        </w:rPr>
      </w:pPr>
    </w:p>
    <w:p w14:paraId="60D4F5AF" w14:textId="77777777" w:rsidR="00C81F83" w:rsidRDefault="00C81F83" w:rsidP="00C81F83">
      <w:pPr>
        <w:widowControl/>
        <w:ind w:left="426" w:right="-1"/>
        <w:contextualSpacing/>
        <w:jc w:val="both"/>
        <w:rPr>
          <w:b/>
          <w:sz w:val="22"/>
          <w:szCs w:val="22"/>
          <w:highlight w:val="lightGray"/>
        </w:rPr>
      </w:pPr>
    </w:p>
    <w:p w14:paraId="64E2239F" w14:textId="77777777" w:rsidR="00C81F83" w:rsidRDefault="00C81F83" w:rsidP="00C81F83">
      <w:pPr>
        <w:widowControl/>
        <w:ind w:left="426" w:right="-1"/>
        <w:contextualSpacing/>
        <w:jc w:val="both"/>
        <w:rPr>
          <w:b/>
          <w:sz w:val="22"/>
          <w:szCs w:val="22"/>
          <w:highlight w:val="lightGray"/>
        </w:rPr>
      </w:pPr>
    </w:p>
    <w:p w14:paraId="527D7DED" w14:textId="77777777" w:rsidR="00C81F83" w:rsidRPr="00F96902" w:rsidRDefault="00C81F83" w:rsidP="00C81F83">
      <w:pPr>
        <w:widowControl/>
        <w:ind w:left="426" w:right="-1"/>
        <w:contextualSpacing/>
        <w:jc w:val="both"/>
        <w:rPr>
          <w:b/>
          <w:sz w:val="22"/>
          <w:szCs w:val="22"/>
          <w:highlight w:val="lightGray"/>
        </w:rPr>
      </w:pPr>
    </w:p>
    <w:p w14:paraId="3354CDE8" w14:textId="77777777" w:rsidR="00C81F83" w:rsidRPr="00F96902" w:rsidRDefault="00C81F83" w:rsidP="00C81F83">
      <w:pPr>
        <w:numPr>
          <w:ilvl w:val="0"/>
          <w:numId w:val="24"/>
        </w:numPr>
        <w:shd w:val="clear" w:color="auto" w:fill="BFBFBF"/>
        <w:suppressAutoHyphens w:val="0"/>
        <w:spacing w:line="360" w:lineRule="auto"/>
        <w:ind w:right="-1"/>
        <w:jc w:val="both"/>
        <w:rPr>
          <w:sz w:val="22"/>
          <w:szCs w:val="22"/>
        </w:rPr>
      </w:pPr>
      <w:r w:rsidRPr="00F96902">
        <w:rPr>
          <w:b/>
          <w:sz w:val="22"/>
          <w:szCs w:val="22"/>
          <w:highlight w:val="lightGray"/>
        </w:rPr>
        <w:t>OŚWIADCZENIE DOTYCZĄCE PODANYCH INFORMACJI:</w:t>
      </w:r>
      <w:r w:rsidRPr="00F96902">
        <w:rPr>
          <w:b/>
          <w:sz w:val="22"/>
          <w:szCs w:val="22"/>
          <w:highlight w:val="lightGray"/>
        </w:rPr>
        <w:tab/>
      </w:r>
    </w:p>
    <w:p w14:paraId="576C0AD5" w14:textId="6D9C4E2D" w:rsidR="00C81F83" w:rsidRPr="00F96902" w:rsidRDefault="00C81F83" w:rsidP="00C81F83">
      <w:pPr>
        <w:spacing w:after="120"/>
        <w:jc w:val="both"/>
        <w:rPr>
          <w:b/>
          <w:i/>
          <w:sz w:val="20"/>
          <w:szCs w:val="20"/>
        </w:rPr>
      </w:pPr>
      <w:r w:rsidRPr="00F96902">
        <w:rPr>
          <w:sz w:val="22"/>
          <w:szCs w:val="22"/>
        </w:rPr>
        <w:t>Oświadczam, że wszystkie informacje podane w powyższych oświadczeniach są aktualne i zgodne</w:t>
      </w:r>
      <w:r w:rsidR="00984517">
        <w:rPr>
          <w:sz w:val="22"/>
          <w:szCs w:val="22"/>
        </w:rPr>
        <w:t xml:space="preserve"> </w:t>
      </w:r>
      <w:r w:rsidRPr="00F96902">
        <w:rPr>
          <w:sz w:val="22"/>
          <w:szCs w:val="22"/>
        </w:rPr>
        <w:t>z</w:t>
      </w:r>
      <w:r w:rsidR="00984517">
        <w:rPr>
          <w:sz w:val="22"/>
          <w:szCs w:val="22"/>
        </w:rPr>
        <w:t> </w:t>
      </w:r>
      <w:r w:rsidRPr="00F96902">
        <w:rPr>
          <w:sz w:val="22"/>
          <w:szCs w:val="22"/>
        </w:rPr>
        <w:t>prawdą oraz zostały przedstawione z pełną świadomością konsekwencji wprowadzenia Zamawiającego w błąd przy przedstawianiu informacji.</w:t>
      </w:r>
    </w:p>
    <w:p w14:paraId="66E86724" w14:textId="77777777" w:rsidR="00C81F83" w:rsidRPr="00F96902" w:rsidRDefault="00C81F83" w:rsidP="00C81F83">
      <w:pPr>
        <w:spacing w:before="120"/>
        <w:rPr>
          <w:b/>
          <w:i/>
          <w:color w:val="FF0000"/>
          <w:sz w:val="20"/>
          <w:szCs w:val="20"/>
        </w:rPr>
      </w:pPr>
    </w:p>
    <w:p w14:paraId="7CC9C124" w14:textId="77777777" w:rsidR="00C81F83" w:rsidRPr="00F96902" w:rsidRDefault="00C81F83" w:rsidP="00C81F83">
      <w:pPr>
        <w:spacing w:before="120"/>
        <w:jc w:val="center"/>
        <w:rPr>
          <w:b/>
          <w:i/>
          <w:color w:val="FF0000"/>
        </w:rPr>
      </w:pPr>
      <w:r w:rsidRPr="00F96902">
        <w:rPr>
          <w:b/>
          <w:i/>
          <w:color w:val="FF0000"/>
        </w:rPr>
        <w:t>UWAGA!!!</w:t>
      </w:r>
    </w:p>
    <w:p w14:paraId="630385F3" w14:textId="77777777" w:rsidR="00C81F83" w:rsidRPr="00F96902" w:rsidRDefault="00C81F83" w:rsidP="00C81F83">
      <w:pPr>
        <w:spacing w:before="120"/>
        <w:jc w:val="center"/>
        <w:rPr>
          <w:rFonts w:eastAsia="Calibri"/>
          <w:b/>
          <w:i/>
          <w:color w:val="FF0000"/>
          <w:sz w:val="22"/>
          <w:szCs w:val="22"/>
          <w:lang w:eastAsia="en-US"/>
        </w:rPr>
      </w:pPr>
      <w:r w:rsidRPr="00F96902">
        <w:rPr>
          <w:b/>
          <w:i/>
          <w:color w:val="FF0000"/>
        </w:rPr>
        <w:t>WYPEŁNIONY DOKUMENT NALEŻY PODPISAĆ KWALIFIKOWANYM PODPISEM ELEKTRONICZNYM, PODPISEM ZAUFANYM LUB PODPISEM OSOBISTYM</w:t>
      </w:r>
    </w:p>
    <w:p w14:paraId="1936AF7E" w14:textId="77777777" w:rsidR="00C81F83" w:rsidRPr="00F96902" w:rsidRDefault="00C81F83" w:rsidP="00C81F83">
      <w:pPr>
        <w:tabs>
          <w:tab w:val="left" w:pos="7275"/>
        </w:tabs>
        <w:ind w:right="-1"/>
        <w:rPr>
          <w:color w:val="FF0000"/>
          <w:sz w:val="22"/>
          <w:szCs w:val="22"/>
        </w:rPr>
        <w:sectPr w:rsidR="00C81F83" w:rsidRPr="00F96902" w:rsidSect="00C81F83">
          <w:pgSz w:w="11906" w:h="16838"/>
          <w:pgMar w:top="567" w:right="1417" w:bottom="709" w:left="1417" w:header="708" w:footer="550" w:gutter="0"/>
          <w:cols w:space="708"/>
          <w:titlePg/>
          <w:docGrid w:linePitch="326"/>
        </w:sectPr>
      </w:pPr>
    </w:p>
    <w:p w14:paraId="61F7440C" w14:textId="77777777" w:rsidR="00C81F83" w:rsidRPr="00F96902" w:rsidRDefault="00C81F83" w:rsidP="00C81F83">
      <w:pPr>
        <w:tabs>
          <w:tab w:val="left" w:pos="7275"/>
        </w:tabs>
        <w:ind w:right="-1"/>
        <w:jc w:val="right"/>
        <w:rPr>
          <w:b/>
        </w:rPr>
      </w:pPr>
      <w:r w:rsidRPr="00F96902">
        <w:rPr>
          <w:b/>
        </w:rPr>
        <w:lastRenderedPageBreak/>
        <w:t>Załącznik nr 2</w:t>
      </w:r>
    </w:p>
    <w:p w14:paraId="65FA60F1" w14:textId="77777777" w:rsidR="00C81F83" w:rsidRPr="00F96902" w:rsidRDefault="00C81F83" w:rsidP="00C81F83">
      <w:pPr>
        <w:tabs>
          <w:tab w:val="left" w:pos="7275"/>
        </w:tabs>
        <w:ind w:right="-1"/>
        <w:jc w:val="right"/>
        <w:rPr>
          <w:sz w:val="20"/>
          <w:szCs w:val="20"/>
        </w:rPr>
      </w:pPr>
      <w:r w:rsidRPr="00F96902">
        <w:rPr>
          <w:b/>
          <w:i/>
        </w:rPr>
        <w:t>(jeżeli dotyczy)</w:t>
      </w:r>
    </w:p>
    <w:p w14:paraId="5165DC8F" w14:textId="77777777" w:rsidR="00C81F83" w:rsidRPr="00F96902" w:rsidRDefault="00C81F83" w:rsidP="00C81F83">
      <w:pPr>
        <w:tabs>
          <w:tab w:val="left" w:pos="7245"/>
        </w:tabs>
        <w:ind w:right="-1"/>
        <w:rPr>
          <w:sz w:val="20"/>
          <w:szCs w:val="20"/>
        </w:rPr>
      </w:pPr>
    </w:p>
    <w:p w14:paraId="4BCB4013" w14:textId="77777777" w:rsidR="00C81F83" w:rsidRPr="00F96902" w:rsidRDefault="00C81F83" w:rsidP="00C81F83">
      <w:pPr>
        <w:ind w:left="6102" w:firstLine="113"/>
      </w:pPr>
      <w:r w:rsidRPr="00F96902">
        <w:rPr>
          <w:b/>
          <w:u w:val="single"/>
        </w:rPr>
        <w:t>Zamawiający:</w:t>
      </w:r>
    </w:p>
    <w:p w14:paraId="4F6608D8" w14:textId="77777777" w:rsidR="00C81F83" w:rsidRPr="00F96902" w:rsidRDefault="00C81F83" w:rsidP="00C81F83">
      <w:pPr>
        <w:autoSpaceDE w:val="0"/>
        <w:ind w:left="5954" w:firstLine="284"/>
      </w:pPr>
      <w:r w:rsidRPr="00F96902">
        <w:t>Gmina Pszczółki</w:t>
      </w:r>
    </w:p>
    <w:p w14:paraId="186E2E8C" w14:textId="77777777" w:rsidR="00C81F83" w:rsidRPr="00F96902" w:rsidRDefault="00C81F83" w:rsidP="00C81F83">
      <w:pPr>
        <w:autoSpaceDE w:val="0"/>
        <w:ind w:left="5954" w:firstLine="284"/>
      </w:pPr>
      <w:r w:rsidRPr="00F96902">
        <w:t>ul. Pomorska 18</w:t>
      </w:r>
    </w:p>
    <w:p w14:paraId="55FC6FCC" w14:textId="77777777" w:rsidR="00C81F83" w:rsidRPr="00F96902" w:rsidRDefault="00C81F83" w:rsidP="00C81F83">
      <w:pPr>
        <w:autoSpaceDE w:val="0"/>
        <w:ind w:left="5954" w:firstLine="284"/>
        <w:rPr>
          <w:sz w:val="18"/>
          <w:szCs w:val="18"/>
        </w:rPr>
      </w:pPr>
      <w:r w:rsidRPr="00F96902">
        <w:t>83-032 Pszczółki</w:t>
      </w:r>
    </w:p>
    <w:p w14:paraId="5059D520" w14:textId="77777777" w:rsidR="00C81F83" w:rsidRPr="00F96902" w:rsidRDefault="00C81F83" w:rsidP="00C81F83">
      <w:pPr>
        <w:autoSpaceDE w:val="0"/>
        <w:ind w:right="-1"/>
        <w:rPr>
          <w:sz w:val="18"/>
          <w:szCs w:val="18"/>
        </w:rPr>
      </w:pPr>
    </w:p>
    <w:p w14:paraId="21521BAC" w14:textId="77777777" w:rsidR="00C81F83" w:rsidRPr="00F96902" w:rsidRDefault="00C81F83" w:rsidP="00C81F83">
      <w:pPr>
        <w:autoSpaceDE w:val="0"/>
        <w:ind w:right="-1"/>
        <w:rPr>
          <w:sz w:val="18"/>
          <w:szCs w:val="18"/>
        </w:rPr>
      </w:pPr>
      <w:r w:rsidRPr="00F96902">
        <w:rPr>
          <w:rFonts w:eastAsia="Times New Roman"/>
          <w:sz w:val="18"/>
          <w:szCs w:val="18"/>
        </w:rPr>
        <w:t>……………………………………………………………………………………………………………………………………</w:t>
      </w:r>
    </w:p>
    <w:p w14:paraId="65FC504D" w14:textId="77777777" w:rsidR="00C81F83" w:rsidRPr="00F96902" w:rsidRDefault="00C81F83" w:rsidP="00C81F83">
      <w:pPr>
        <w:autoSpaceDE w:val="0"/>
        <w:ind w:right="-1"/>
        <w:jc w:val="center"/>
        <w:rPr>
          <w:sz w:val="18"/>
          <w:szCs w:val="18"/>
        </w:rPr>
      </w:pPr>
      <w:r w:rsidRPr="00F96902">
        <w:rPr>
          <w:sz w:val="18"/>
          <w:szCs w:val="18"/>
        </w:rPr>
        <w:t>Nazwa (firma) podmiotu</w:t>
      </w:r>
      <w:r>
        <w:rPr>
          <w:sz w:val="18"/>
          <w:szCs w:val="18"/>
        </w:rPr>
        <w:t xml:space="preserve"> </w:t>
      </w:r>
      <w:r w:rsidRPr="00F96902">
        <w:rPr>
          <w:sz w:val="18"/>
          <w:szCs w:val="18"/>
        </w:rPr>
        <w:t>udostępniającego zasoby</w:t>
      </w:r>
    </w:p>
    <w:p w14:paraId="1BA18A5E" w14:textId="77777777" w:rsidR="00C81F83" w:rsidRPr="00F96902" w:rsidRDefault="00C81F83" w:rsidP="00C81F83">
      <w:pPr>
        <w:autoSpaceDE w:val="0"/>
        <w:ind w:right="-1"/>
        <w:jc w:val="center"/>
        <w:rPr>
          <w:sz w:val="18"/>
          <w:szCs w:val="18"/>
        </w:rPr>
      </w:pPr>
    </w:p>
    <w:p w14:paraId="1F45FD4F" w14:textId="77777777" w:rsidR="00C81F83" w:rsidRPr="00F96902" w:rsidRDefault="00C81F83" w:rsidP="00C81F83">
      <w:pPr>
        <w:autoSpaceDE w:val="0"/>
        <w:ind w:right="-1"/>
        <w:rPr>
          <w:rFonts w:eastAsia="Times New Roman"/>
          <w:sz w:val="18"/>
          <w:szCs w:val="18"/>
        </w:rPr>
      </w:pPr>
      <w:r w:rsidRPr="00F96902">
        <w:rPr>
          <w:rFonts w:eastAsia="Times New Roman"/>
          <w:sz w:val="18"/>
          <w:szCs w:val="18"/>
        </w:rPr>
        <w:t>……………………………………………………………………………………………………………………………………</w:t>
      </w:r>
    </w:p>
    <w:p w14:paraId="5B138C46" w14:textId="77777777" w:rsidR="00C81F83" w:rsidRPr="00F96902" w:rsidRDefault="00C81F83" w:rsidP="00C81F83">
      <w:pPr>
        <w:autoSpaceDE w:val="0"/>
        <w:ind w:right="-1"/>
        <w:jc w:val="center"/>
        <w:rPr>
          <w:b/>
          <w:sz w:val="22"/>
          <w:szCs w:val="22"/>
          <w:u w:val="single"/>
        </w:rPr>
      </w:pPr>
      <w:r>
        <w:rPr>
          <w:rFonts w:eastAsia="Times New Roman"/>
          <w:sz w:val="18"/>
          <w:szCs w:val="18"/>
        </w:rPr>
        <w:t xml:space="preserve"> </w:t>
      </w:r>
      <w:r w:rsidRPr="00F96902">
        <w:rPr>
          <w:sz w:val="18"/>
          <w:szCs w:val="18"/>
        </w:rPr>
        <w:t xml:space="preserve">adres w/w podmiotu </w:t>
      </w:r>
    </w:p>
    <w:p w14:paraId="17F94BB3" w14:textId="77777777" w:rsidR="00C81F83" w:rsidRPr="00F96902" w:rsidRDefault="00C81F83" w:rsidP="00C81F83">
      <w:pPr>
        <w:autoSpaceDE w:val="0"/>
        <w:ind w:right="-1"/>
        <w:rPr>
          <w:b/>
          <w:sz w:val="22"/>
          <w:szCs w:val="22"/>
          <w:u w:val="single"/>
        </w:rPr>
      </w:pPr>
      <w:r w:rsidRPr="00F96902">
        <w:rPr>
          <w:b/>
          <w:sz w:val="22"/>
          <w:szCs w:val="22"/>
          <w:u w:val="single"/>
        </w:rPr>
        <w:t>reprezentowany przez:</w:t>
      </w:r>
    </w:p>
    <w:p w14:paraId="51D9C594" w14:textId="77777777" w:rsidR="00C81F83" w:rsidRPr="00F96902" w:rsidRDefault="00C81F83" w:rsidP="00C81F83">
      <w:pPr>
        <w:autoSpaceDE w:val="0"/>
        <w:ind w:right="-1"/>
        <w:rPr>
          <w:b/>
          <w:sz w:val="22"/>
          <w:szCs w:val="22"/>
          <w:u w:val="single"/>
        </w:rPr>
      </w:pPr>
    </w:p>
    <w:p w14:paraId="2A7D9768" w14:textId="77777777" w:rsidR="00C81F83" w:rsidRPr="00F96902" w:rsidRDefault="00C81F83" w:rsidP="00C81F83">
      <w:pPr>
        <w:autoSpaceDE w:val="0"/>
        <w:ind w:right="-1"/>
        <w:rPr>
          <w:i/>
          <w:sz w:val="18"/>
          <w:szCs w:val="18"/>
        </w:rPr>
      </w:pPr>
      <w:r w:rsidRPr="00F96902">
        <w:rPr>
          <w:rFonts w:eastAsia="Times New Roman"/>
          <w:sz w:val="18"/>
          <w:szCs w:val="18"/>
        </w:rPr>
        <w:t>……………………………………………………………………………………………………………………………………</w:t>
      </w:r>
    </w:p>
    <w:p w14:paraId="2F26460D" w14:textId="77777777" w:rsidR="00C81F83" w:rsidRPr="00F96902" w:rsidRDefault="00C81F83" w:rsidP="00C81F83">
      <w:pPr>
        <w:jc w:val="center"/>
        <w:rPr>
          <w:b/>
          <w:i/>
          <w:sz w:val="18"/>
          <w:szCs w:val="18"/>
          <w:u w:val="single"/>
        </w:rPr>
      </w:pPr>
      <w:r w:rsidRPr="00F96902">
        <w:rPr>
          <w:i/>
          <w:sz w:val="18"/>
          <w:szCs w:val="18"/>
        </w:rPr>
        <w:t>(imię, nazwisko, stanowisko/podstawa do reprezentacji)</w:t>
      </w:r>
    </w:p>
    <w:p w14:paraId="6A5A2F52" w14:textId="77777777" w:rsidR="00C81F83" w:rsidRPr="00F96902" w:rsidRDefault="00C81F83" w:rsidP="00C81F83">
      <w:pPr>
        <w:jc w:val="center"/>
        <w:rPr>
          <w:b/>
          <w:i/>
          <w:sz w:val="18"/>
          <w:szCs w:val="18"/>
          <w:u w:val="single"/>
        </w:rPr>
      </w:pPr>
    </w:p>
    <w:p w14:paraId="20D64B63" w14:textId="2E0EC78B" w:rsidR="00C81F83" w:rsidRPr="00F96902" w:rsidRDefault="00C81F83" w:rsidP="00C81F83">
      <w:pPr>
        <w:jc w:val="center"/>
        <w:rPr>
          <w:b/>
          <w:sz w:val="22"/>
          <w:szCs w:val="22"/>
        </w:rPr>
      </w:pPr>
      <w:r w:rsidRPr="00F96902">
        <w:rPr>
          <w:b/>
          <w:u w:val="single"/>
        </w:rPr>
        <w:t>Oświadczenie podmiotu zobowiązującego się do udostępnienia zasobów</w:t>
      </w:r>
      <w:r w:rsidR="00984517">
        <w:rPr>
          <w:b/>
          <w:sz w:val="22"/>
          <w:szCs w:val="22"/>
          <w:u w:val="single"/>
        </w:rPr>
        <w:t xml:space="preserve"> </w:t>
      </w:r>
      <w:r w:rsidRPr="00F96902">
        <w:rPr>
          <w:b/>
          <w:sz w:val="22"/>
          <w:szCs w:val="22"/>
        </w:rPr>
        <w:t>składane</w:t>
      </w:r>
      <w:r w:rsidR="00984517">
        <w:rPr>
          <w:b/>
          <w:sz w:val="22"/>
          <w:szCs w:val="22"/>
        </w:rPr>
        <w:t> </w:t>
      </w:r>
      <w:r w:rsidRPr="00F96902">
        <w:rPr>
          <w:b/>
          <w:sz w:val="22"/>
          <w:szCs w:val="22"/>
        </w:rPr>
        <w:t>na</w:t>
      </w:r>
      <w:r w:rsidR="00984517">
        <w:rPr>
          <w:b/>
          <w:sz w:val="22"/>
          <w:szCs w:val="22"/>
        </w:rPr>
        <w:t> </w:t>
      </w:r>
      <w:r w:rsidRPr="00F96902">
        <w:rPr>
          <w:b/>
          <w:sz w:val="22"/>
          <w:szCs w:val="22"/>
        </w:rPr>
        <w:t>podstawie art. 125 ust. 1 ustawy PZP z dnia 11 września 2019 r.</w:t>
      </w:r>
    </w:p>
    <w:p w14:paraId="5816CC56" w14:textId="77777777" w:rsidR="00C81F83" w:rsidRPr="00F96902" w:rsidRDefault="00C81F83" w:rsidP="00C81F83">
      <w:pPr>
        <w:jc w:val="center"/>
        <w:rPr>
          <w:b/>
          <w:sz w:val="22"/>
          <w:szCs w:val="22"/>
          <w:u w:val="single"/>
        </w:rPr>
      </w:pPr>
      <w:r w:rsidRPr="00F96902">
        <w:rPr>
          <w:b/>
          <w:sz w:val="22"/>
          <w:szCs w:val="22"/>
        </w:rPr>
        <w:t>Prawo zamówień publicznych (dalej jako: ustawa PZP),</w:t>
      </w:r>
    </w:p>
    <w:p w14:paraId="7DA9E1FF" w14:textId="77777777" w:rsidR="00C81F83" w:rsidRPr="00F96902" w:rsidRDefault="00C81F83" w:rsidP="00C81F83">
      <w:pPr>
        <w:rPr>
          <w:b/>
          <w:sz w:val="22"/>
          <w:szCs w:val="22"/>
          <w:u w:val="single"/>
        </w:rPr>
      </w:pPr>
    </w:p>
    <w:p w14:paraId="794FDCE8" w14:textId="77777777" w:rsidR="00C81F83" w:rsidRPr="00F96902" w:rsidRDefault="00C81F83" w:rsidP="00C81F83">
      <w:pPr>
        <w:shd w:val="clear" w:color="auto" w:fill="BFBFBF"/>
        <w:tabs>
          <w:tab w:val="left" w:pos="6870"/>
        </w:tabs>
        <w:spacing w:line="360" w:lineRule="auto"/>
        <w:rPr>
          <w:sz w:val="21"/>
          <w:szCs w:val="21"/>
        </w:rPr>
      </w:pPr>
      <w:r w:rsidRPr="00F96902">
        <w:rPr>
          <w:b/>
          <w:sz w:val="22"/>
          <w:szCs w:val="22"/>
        </w:rPr>
        <w:t>I.</w:t>
      </w:r>
      <w:r w:rsidRPr="00F96902">
        <w:rPr>
          <w:b/>
          <w:sz w:val="21"/>
          <w:szCs w:val="21"/>
          <w:highlight w:val="lightGray"/>
        </w:rPr>
        <w:t xml:space="preserve"> D</w:t>
      </w:r>
      <w:r w:rsidRPr="00F96902">
        <w:rPr>
          <w:b/>
          <w:sz w:val="22"/>
          <w:szCs w:val="22"/>
          <w:highlight w:val="lightGray"/>
        </w:rPr>
        <w:t>OTYCZĄCE SPEŁNIANIA WARUNKÓW UDZIAŁU W POSTĘPOWANIU</w:t>
      </w:r>
      <w:r w:rsidRPr="00F96902">
        <w:rPr>
          <w:b/>
          <w:sz w:val="22"/>
          <w:szCs w:val="22"/>
        </w:rPr>
        <w:t>:</w:t>
      </w:r>
    </w:p>
    <w:p w14:paraId="07DAB86E" w14:textId="7DC2386B" w:rsidR="00C81F83" w:rsidRPr="00F96902" w:rsidRDefault="00C81F83" w:rsidP="00C81F83">
      <w:pPr>
        <w:shd w:val="clear" w:color="auto" w:fill="FFFFFF"/>
        <w:tabs>
          <w:tab w:val="left" w:pos="6870"/>
        </w:tabs>
        <w:spacing w:after="120"/>
        <w:jc w:val="both"/>
        <w:rPr>
          <w:b/>
          <w:sz w:val="21"/>
          <w:szCs w:val="21"/>
        </w:rPr>
      </w:pPr>
      <w:r w:rsidRPr="00F96902">
        <w:rPr>
          <w:sz w:val="21"/>
          <w:szCs w:val="21"/>
        </w:rPr>
        <w:t xml:space="preserve">Na potrzeby postępowania o udzielenie zamówienia publicznego pn. </w:t>
      </w:r>
      <w:r w:rsidRPr="005A36BB">
        <w:rPr>
          <w:b/>
          <w:bCs/>
          <w:sz w:val="22"/>
          <w:szCs w:val="22"/>
        </w:rPr>
        <w:t>„</w:t>
      </w:r>
      <w:r w:rsidR="0052611C" w:rsidRPr="0052611C">
        <w:rPr>
          <w:b/>
          <w:bCs/>
          <w:sz w:val="22"/>
          <w:szCs w:val="22"/>
        </w:rPr>
        <w:t>Rozbudowa i przebudowa oczyszczalni ścieków w Pszczółkach wraz ze zmianą technologii oczyszczania ścieków – „zaprojektuj i wybuduj</w:t>
      </w:r>
      <w:r>
        <w:rPr>
          <w:b/>
          <w:bCs/>
          <w:sz w:val="22"/>
          <w:szCs w:val="22"/>
        </w:rPr>
        <w:t xml:space="preserve">” </w:t>
      </w:r>
      <w:r w:rsidRPr="00F96902">
        <w:rPr>
          <w:sz w:val="21"/>
          <w:szCs w:val="21"/>
        </w:rPr>
        <w:t>prowadzonego przez Gminę Pszczółki,</w:t>
      </w:r>
      <w:r>
        <w:rPr>
          <w:sz w:val="21"/>
          <w:szCs w:val="21"/>
        </w:rPr>
        <w:t xml:space="preserve"> </w:t>
      </w:r>
      <w:r w:rsidRPr="00F96902">
        <w:rPr>
          <w:sz w:val="21"/>
          <w:szCs w:val="21"/>
        </w:rPr>
        <w:t>sygn.</w:t>
      </w:r>
      <w:r>
        <w:rPr>
          <w:sz w:val="21"/>
          <w:szCs w:val="21"/>
        </w:rPr>
        <w:t xml:space="preserve"> </w:t>
      </w:r>
      <w:r w:rsidRPr="004009B0">
        <w:rPr>
          <w:b/>
          <w:bCs/>
          <w:sz w:val="21"/>
          <w:szCs w:val="21"/>
        </w:rPr>
        <w:t>ZPZ.271.1.</w:t>
      </w:r>
      <w:r w:rsidR="004009B0" w:rsidRPr="004009B0">
        <w:rPr>
          <w:b/>
          <w:bCs/>
          <w:sz w:val="21"/>
          <w:szCs w:val="21"/>
        </w:rPr>
        <w:t>20</w:t>
      </w:r>
      <w:r w:rsidRPr="004009B0">
        <w:rPr>
          <w:b/>
          <w:bCs/>
          <w:sz w:val="21"/>
          <w:szCs w:val="21"/>
        </w:rPr>
        <w:t>.2025.EK/</w:t>
      </w:r>
      <w:r w:rsidR="00A97447">
        <w:rPr>
          <w:b/>
          <w:bCs/>
          <w:sz w:val="21"/>
          <w:szCs w:val="21"/>
        </w:rPr>
        <w:t>WJA</w:t>
      </w:r>
      <w:r w:rsidRPr="004009B0">
        <w:rPr>
          <w:b/>
          <w:bCs/>
          <w:sz w:val="21"/>
          <w:szCs w:val="21"/>
        </w:rPr>
        <w:t>,</w:t>
      </w:r>
      <w:r w:rsidRPr="004009B0">
        <w:rPr>
          <w:sz w:val="21"/>
          <w:szCs w:val="21"/>
        </w:rPr>
        <w:t xml:space="preserve"> </w:t>
      </w:r>
      <w:r w:rsidRPr="00F96902">
        <w:rPr>
          <w:sz w:val="21"/>
          <w:szCs w:val="21"/>
        </w:rPr>
        <w:t>oświadczam, co następuje:</w:t>
      </w:r>
    </w:p>
    <w:p w14:paraId="6CE20915" w14:textId="77777777" w:rsidR="00C81F83" w:rsidRPr="00F96902" w:rsidRDefault="00C81F83" w:rsidP="00C81F83">
      <w:pPr>
        <w:shd w:val="clear" w:color="auto" w:fill="FFFFFF"/>
        <w:tabs>
          <w:tab w:val="left" w:pos="6870"/>
        </w:tabs>
        <w:spacing w:after="120"/>
        <w:jc w:val="both"/>
        <w:rPr>
          <w:sz w:val="22"/>
          <w:szCs w:val="22"/>
        </w:rPr>
      </w:pPr>
      <w:r w:rsidRPr="00F96902">
        <w:rPr>
          <w:b/>
          <w:sz w:val="21"/>
          <w:szCs w:val="21"/>
        </w:rPr>
        <w:t>spełniam</w:t>
      </w:r>
      <w:r w:rsidRPr="00F96902">
        <w:rPr>
          <w:sz w:val="21"/>
          <w:szCs w:val="21"/>
        </w:rPr>
        <w:t xml:space="preserve"> warunki udziału w postępowaniu określone przez Zamawiającego w Specyfikacji Warunków Zamówienia, pkt </w:t>
      </w:r>
      <w:r>
        <w:rPr>
          <w:sz w:val="21"/>
          <w:szCs w:val="21"/>
        </w:rPr>
        <w:t>7</w:t>
      </w:r>
      <w:r w:rsidRPr="00F96902">
        <w:rPr>
          <w:sz w:val="21"/>
          <w:szCs w:val="21"/>
        </w:rPr>
        <w:t xml:space="preserve">.2. </w:t>
      </w:r>
      <w:r w:rsidRPr="00F96902">
        <w:rPr>
          <w:sz w:val="22"/>
          <w:szCs w:val="22"/>
        </w:rPr>
        <w:t>Specyfikacji Warunków Zamówienia.</w:t>
      </w:r>
    </w:p>
    <w:p w14:paraId="36836284" w14:textId="77777777" w:rsidR="00C81F83" w:rsidRPr="00F96902" w:rsidRDefault="00C81F83" w:rsidP="00C81F83">
      <w:pPr>
        <w:shd w:val="clear" w:color="auto" w:fill="FFFFFF"/>
        <w:tabs>
          <w:tab w:val="left" w:pos="6870"/>
        </w:tabs>
        <w:spacing w:after="120"/>
        <w:jc w:val="both"/>
        <w:rPr>
          <w:sz w:val="22"/>
          <w:szCs w:val="22"/>
        </w:rPr>
      </w:pPr>
    </w:p>
    <w:p w14:paraId="69672D67" w14:textId="77777777" w:rsidR="00C81F83" w:rsidRPr="00F96902" w:rsidRDefault="00C81F83" w:rsidP="00C81F83">
      <w:pPr>
        <w:shd w:val="clear" w:color="auto" w:fill="BFBFBF"/>
        <w:tabs>
          <w:tab w:val="left" w:pos="6870"/>
        </w:tabs>
        <w:spacing w:line="360" w:lineRule="auto"/>
        <w:rPr>
          <w:rFonts w:eastAsia="Calibri"/>
          <w:sz w:val="22"/>
          <w:szCs w:val="22"/>
        </w:rPr>
      </w:pPr>
      <w:r w:rsidRPr="00F96902">
        <w:rPr>
          <w:b/>
          <w:sz w:val="22"/>
          <w:szCs w:val="22"/>
        </w:rPr>
        <w:t>II.</w:t>
      </w:r>
      <w:r w:rsidRPr="00F96902">
        <w:rPr>
          <w:b/>
          <w:sz w:val="21"/>
          <w:szCs w:val="21"/>
          <w:highlight w:val="lightGray"/>
        </w:rPr>
        <w:t xml:space="preserve"> D</w:t>
      </w:r>
      <w:r w:rsidRPr="00F96902">
        <w:rPr>
          <w:b/>
          <w:sz w:val="22"/>
          <w:szCs w:val="22"/>
          <w:highlight w:val="lightGray"/>
        </w:rPr>
        <w:t xml:space="preserve">OTYCZĄCE </w:t>
      </w:r>
      <w:r w:rsidRPr="00F96902">
        <w:rPr>
          <w:b/>
        </w:rPr>
        <w:t>PRZESŁANEK WYKLUCZENIA Z POSTĘPOWANIA</w:t>
      </w:r>
      <w:r w:rsidRPr="00F96902">
        <w:rPr>
          <w:b/>
          <w:sz w:val="22"/>
          <w:szCs w:val="22"/>
        </w:rPr>
        <w:t xml:space="preserve"> </w:t>
      </w:r>
    </w:p>
    <w:p w14:paraId="3645C540" w14:textId="77777777" w:rsidR="00C81F83" w:rsidRPr="00F96902" w:rsidRDefault="00C81F83" w:rsidP="00C81F83">
      <w:pPr>
        <w:widowControl/>
        <w:numPr>
          <w:ilvl w:val="0"/>
          <w:numId w:val="25"/>
        </w:numPr>
        <w:ind w:left="426" w:right="141"/>
        <w:contextualSpacing/>
        <w:jc w:val="both"/>
        <w:rPr>
          <w:rFonts w:eastAsia="Calibri"/>
          <w:sz w:val="22"/>
          <w:szCs w:val="22"/>
        </w:rPr>
      </w:pPr>
      <w:r w:rsidRPr="00F96902">
        <w:rPr>
          <w:rFonts w:eastAsia="Calibri"/>
          <w:sz w:val="22"/>
          <w:szCs w:val="22"/>
        </w:rPr>
        <w:t>Oświadczam, że nie podlegam wykluczeniu z postępowania na podstawie art. 108 ust 1 pkt 1-6 ustawy PZP.</w:t>
      </w:r>
    </w:p>
    <w:p w14:paraId="2DACF341" w14:textId="77777777" w:rsidR="00C81F83" w:rsidRPr="00D30B31" w:rsidRDefault="00C81F83" w:rsidP="00C81F83">
      <w:pPr>
        <w:widowControl/>
        <w:numPr>
          <w:ilvl w:val="0"/>
          <w:numId w:val="25"/>
        </w:numPr>
        <w:spacing w:before="120" w:after="120"/>
        <w:ind w:left="425" w:right="142" w:hanging="357"/>
        <w:jc w:val="both"/>
        <w:rPr>
          <w:b/>
          <w:sz w:val="22"/>
          <w:szCs w:val="22"/>
          <w:highlight w:val="lightGray"/>
        </w:rPr>
      </w:pPr>
      <w:r w:rsidRPr="00F96902">
        <w:rPr>
          <w:rFonts w:eastAsia="Calibri"/>
          <w:sz w:val="22"/>
          <w:szCs w:val="22"/>
        </w:rPr>
        <w:t>Oświadczam, że nie podlegam wykluczeniu z postępowania na podstawie art. 109 ust. 1 pkt 4, 8, 9 i 10 ustawy PZP.</w:t>
      </w:r>
    </w:p>
    <w:p w14:paraId="5EFCD7A2" w14:textId="5603A6BE" w:rsidR="00C81F83" w:rsidRPr="00D30B31" w:rsidRDefault="00C81F83" w:rsidP="00C81F83">
      <w:pPr>
        <w:pStyle w:val="Akapitzlist"/>
        <w:widowControl/>
        <w:numPr>
          <w:ilvl w:val="0"/>
          <w:numId w:val="25"/>
        </w:numPr>
        <w:ind w:left="426" w:right="-1" w:hanging="426"/>
        <w:jc w:val="both"/>
        <w:rPr>
          <w:sz w:val="22"/>
          <w:szCs w:val="22"/>
        </w:rPr>
      </w:pPr>
      <w:r>
        <w:rPr>
          <w:sz w:val="22"/>
          <w:szCs w:val="22"/>
        </w:rPr>
        <w:t>Oświadczam, że nie podlegam wykluczeniu na podstawie art. 7 ust. 1 ustawy z dnia 13 kwietnia 2022 r. o szczególnych rozwiązaniach w zakresie przeciwdziałania wspieraniu agresji na</w:t>
      </w:r>
      <w:r w:rsidR="00984517">
        <w:rPr>
          <w:sz w:val="22"/>
          <w:szCs w:val="22"/>
        </w:rPr>
        <w:t> </w:t>
      </w:r>
      <w:r>
        <w:rPr>
          <w:sz w:val="22"/>
          <w:szCs w:val="22"/>
        </w:rPr>
        <w:t>Ukrainie oraz służących ochronie bezpieczeństwa narodowego (Dz. U. z 2024 r., poz. 507).</w:t>
      </w:r>
    </w:p>
    <w:p w14:paraId="24E94595" w14:textId="77777777" w:rsidR="00C81F83" w:rsidRPr="00F96902" w:rsidRDefault="00C81F83" w:rsidP="00C81F83">
      <w:pPr>
        <w:shd w:val="clear" w:color="auto" w:fill="BFBFBF"/>
        <w:tabs>
          <w:tab w:val="left" w:pos="6870"/>
        </w:tabs>
        <w:spacing w:before="120" w:after="120" w:line="360" w:lineRule="auto"/>
        <w:rPr>
          <w:sz w:val="21"/>
          <w:szCs w:val="21"/>
        </w:rPr>
      </w:pPr>
      <w:r w:rsidRPr="00F96902">
        <w:rPr>
          <w:b/>
          <w:sz w:val="22"/>
          <w:szCs w:val="22"/>
          <w:highlight w:val="lightGray"/>
        </w:rPr>
        <w:t>III. OŚWIADCZENIE DOTYCZĄCE PODANYCH INFORMACJI:</w:t>
      </w:r>
      <w:r w:rsidRPr="00F96902">
        <w:rPr>
          <w:b/>
          <w:sz w:val="22"/>
          <w:szCs w:val="22"/>
          <w:highlight w:val="lightGray"/>
        </w:rPr>
        <w:tab/>
      </w:r>
    </w:p>
    <w:p w14:paraId="241F35E7" w14:textId="77777777" w:rsidR="00C81F83" w:rsidRPr="00F96902" w:rsidRDefault="00C81F83" w:rsidP="00C81F83">
      <w:pPr>
        <w:spacing w:after="120"/>
        <w:jc w:val="both"/>
        <w:rPr>
          <w:b/>
          <w:i/>
          <w:sz w:val="21"/>
          <w:szCs w:val="21"/>
        </w:rPr>
      </w:pPr>
      <w:r w:rsidRPr="00F96902">
        <w:rPr>
          <w:sz w:val="21"/>
          <w:szCs w:val="21"/>
        </w:rPr>
        <w:t>Oświadczam, że wszystkie informacje podane w powyższych oświadczeniach są aktualne i zgodne z prawdą oraz zostały przedstawione z pełną świadomością konsekwencji wprowadzenia Zamawiającego w błąd przy przedstawianiu informacji.</w:t>
      </w:r>
    </w:p>
    <w:p w14:paraId="5C63B16A" w14:textId="77777777" w:rsidR="00C81F83" w:rsidRPr="00F96902" w:rsidRDefault="00C81F83" w:rsidP="00C81F83">
      <w:pPr>
        <w:spacing w:before="120"/>
        <w:jc w:val="center"/>
        <w:rPr>
          <w:b/>
          <w:i/>
          <w:sz w:val="21"/>
          <w:szCs w:val="21"/>
        </w:rPr>
      </w:pPr>
    </w:p>
    <w:p w14:paraId="779A08D2" w14:textId="77777777" w:rsidR="00C81F83" w:rsidRPr="00F96902" w:rsidRDefault="00C81F83" w:rsidP="00C81F83">
      <w:pPr>
        <w:spacing w:before="120"/>
        <w:jc w:val="center"/>
        <w:rPr>
          <w:b/>
          <w:i/>
          <w:sz w:val="21"/>
          <w:szCs w:val="21"/>
        </w:rPr>
      </w:pPr>
    </w:p>
    <w:p w14:paraId="6B514DE8" w14:textId="77777777" w:rsidR="00C81F83" w:rsidRPr="00F96902" w:rsidRDefault="00C81F83" w:rsidP="00C81F83">
      <w:pPr>
        <w:spacing w:before="120"/>
        <w:jc w:val="center"/>
        <w:rPr>
          <w:b/>
          <w:i/>
          <w:sz w:val="21"/>
          <w:szCs w:val="21"/>
        </w:rPr>
      </w:pPr>
    </w:p>
    <w:p w14:paraId="2926B398" w14:textId="77777777" w:rsidR="00C81F83" w:rsidRPr="00F96902" w:rsidRDefault="00C81F83" w:rsidP="00C81F83">
      <w:pPr>
        <w:spacing w:before="120"/>
        <w:jc w:val="center"/>
        <w:rPr>
          <w:b/>
          <w:i/>
          <w:sz w:val="21"/>
          <w:szCs w:val="21"/>
        </w:rPr>
      </w:pPr>
    </w:p>
    <w:p w14:paraId="4CC4A0DD" w14:textId="77777777" w:rsidR="00C81F83" w:rsidRPr="00F96902" w:rsidRDefault="00C81F83" w:rsidP="00C81F83">
      <w:pPr>
        <w:spacing w:before="120"/>
        <w:jc w:val="center"/>
        <w:rPr>
          <w:b/>
          <w:i/>
          <w:sz w:val="21"/>
          <w:szCs w:val="21"/>
        </w:rPr>
      </w:pPr>
    </w:p>
    <w:p w14:paraId="2E5C258A" w14:textId="77777777" w:rsidR="00C81F83" w:rsidRPr="00F96902" w:rsidRDefault="00C81F83" w:rsidP="00C81F83">
      <w:pPr>
        <w:spacing w:before="120"/>
        <w:jc w:val="center"/>
        <w:rPr>
          <w:b/>
          <w:i/>
          <w:sz w:val="21"/>
          <w:szCs w:val="21"/>
        </w:rPr>
      </w:pPr>
    </w:p>
    <w:p w14:paraId="2018DE26" w14:textId="77777777" w:rsidR="00C81F83" w:rsidRPr="00F96902" w:rsidRDefault="00C81F83" w:rsidP="00C81F83">
      <w:pPr>
        <w:spacing w:before="120"/>
        <w:jc w:val="center"/>
        <w:rPr>
          <w:b/>
          <w:i/>
          <w:color w:val="FF0000"/>
        </w:rPr>
      </w:pPr>
      <w:r w:rsidRPr="00F96902">
        <w:rPr>
          <w:b/>
          <w:i/>
          <w:color w:val="FF0000"/>
        </w:rPr>
        <w:t>UWAGA!!!</w:t>
      </w:r>
    </w:p>
    <w:p w14:paraId="750F286D" w14:textId="77777777" w:rsidR="00C81F83" w:rsidRPr="00F96902" w:rsidRDefault="00C81F83" w:rsidP="00C81F83">
      <w:pPr>
        <w:spacing w:before="120"/>
        <w:jc w:val="center"/>
        <w:rPr>
          <w:b/>
          <w:color w:val="FF0000"/>
          <w:sz w:val="22"/>
          <w:szCs w:val="22"/>
        </w:rPr>
        <w:sectPr w:rsidR="00C81F83" w:rsidRPr="00F96902" w:rsidSect="00C81F83">
          <w:pgSz w:w="11906" w:h="16838"/>
          <w:pgMar w:top="567" w:right="1417" w:bottom="709" w:left="1417" w:header="708" w:footer="550" w:gutter="0"/>
          <w:cols w:space="708"/>
          <w:titlePg/>
          <w:docGrid w:linePitch="326"/>
        </w:sectPr>
      </w:pPr>
      <w:r w:rsidRPr="00F96902">
        <w:rPr>
          <w:b/>
          <w:i/>
          <w:color w:val="FF0000"/>
        </w:rPr>
        <w:t>WYPEŁNIONY DOKUMENT NALEŻY PODPISAĆ KWALIFIKOWANYM PODPISEM ELEKTRONICZNYM, PODPISEM ZAUFANYM LUB PODPISEM OSOBISTYM</w:t>
      </w:r>
    </w:p>
    <w:p w14:paraId="618EC885" w14:textId="77777777" w:rsidR="00C81F83" w:rsidRPr="00F96902" w:rsidRDefault="00C81F83" w:rsidP="00C81F83">
      <w:pPr>
        <w:jc w:val="right"/>
        <w:rPr>
          <w:i/>
          <w:sz w:val="22"/>
          <w:szCs w:val="22"/>
        </w:rPr>
      </w:pPr>
      <w:r w:rsidRPr="00F96902">
        <w:rPr>
          <w:b/>
          <w:sz w:val="22"/>
          <w:szCs w:val="22"/>
        </w:rPr>
        <w:lastRenderedPageBreak/>
        <w:t>Załącznik nr 3 do SWZ</w:t>
      </w:r>
    </w:p>
    <w:p w14:paraId="3DAF77F3" w14:textId="77777777" w:rsidR="00C81F83" w:rsidRPr="00F96902" w:rsidRDefault="00C81F83" w:rsidP="00C81F83">
      <w:pPr>
        <w:jc w:val="right"/>
        <w:rPr>
          <w:b/>
          <w:i/>
          <w:iCs/>
          <w:sz w:val="20"/>
          <w:szCs w:val="20"/>
        </w:rPr>
      </w:pPr>
      <w:r w:rsidRPr="00F96902">
        <w:rPr>
          <w:i/>
          <w:sz w:val="22"/>
          <w:szCs w:val="22"/>
        </w:rPr>
        <w:t>(jeżeli dotyczy</w:t>
      </w:r>
      <w:r w:rsidRPr="00F96902">
        <w:rPr>
          <w:b/>
          <w:i/>
          <w:sz w:val="22"/>
          <w:szCs w:val="22"/>
        </w:rPr>
        <w:t>)</w:t>
      </w:r>
    </w:p>
    <w:p w14:paraId="0F9972C2" w14:textId="77777777" w:rsidR="00C81F83" w:rsidRPr="00F96902" w:rsidRDefault="00C81F83" w:rsidP="00C81F83">
      <w:pPr>
        <w:jc w:val="right"/>
        <w:rPr>
          <w:b/>
          <w:i/>
          <w:iCs/>
          <w:sz w:val="20"/>
          <w:szCs w:val="20"/>
        </w:rPr>
      </w:pPr>
    </w:p>
    <w:p w14:paraId="0CD428EA" w14:textId="77777777" w:rsidR="00C81F83" w:rsidRPr="00F96902" w:rsidRDefault="00C81F83" w:rsidP="00C81F83">
      <w:pPr>
        <w:jc w:val="center"/>
        <w:rPr>
          <w:i/>
          <w:iCs/>
        </w:rPr>
      </w:pPr>
      <w:r w:rsidRPr="00F96902">
        <w:rPr>
          <w:i/>
          <w:iCs/>
        </w:rPr>
        <w:t>- wzór -</w:t>
      </w:r>
    </w:p>
    <w:p w14:paraId="42324178" w14:textId="77777777" w:rsidR="00C81F83" w:rsidRPr="00F96902" w:rsidRDefault="00C81F83" w:rsidP="00C81F83">
      <w:pPr>
        <w:rPr>
          <w:i/>
          <w:iCs/>
        </w:rPr>
      </w:pPr>
    </w:p>
    <w:p w14:paraId="1D0675BB" w14:textId="77777777" w:rsidR="00C81F83" w:rsidRPr="00F96902" w:rsidRDefault="00C81F83" w:rsidP="00C81F83">
      <w:pPr>
        <w:rPr>
          <w:i/>
          <w:iCs/>
        </w:rPr>
      </w:pPr>
    </w:p>
    <w:p w14:paraId="1BDF584F" w14:textId="77777777" w:rsidR="00C81F83" w:rsidRPr="00F96902" w:rsidRDefault="00C81F83" w:rsidP="00C81F83">
      <w:pPr>
        <w:spacing w:after="120"/>
        <w:jc w:val="center"/>
        <w:rPr>
          <w:b/>
          <w:iCs/>
        </w:rPr>
      </w:pPr>
      <w:r w:rsidRPr="00F96902">
        <w:rPr>
          <w:b/>
          <w:iCs/>
        </w:rPr>
        <w:t>OŚWIADCZENIE WYKONAWCÓW WSPÓLNIE UBIEGAJĄCYCH SIĘ</w:t>
      </w:r>
    </w:p>
    <w:p w14:paraId="624B8C37" w14:textId="77777777" w:rsidR="00C81F83" w:rsidRPr="00F96902" w:rsidRDefault="00C81F83" w:rsidP="00C81F83">
      <w:pPr>
        <w:spacing w:after="120"/>
        <w:jc w:val="center"/>
        <w:rPr>
          <w:iCs/>
        </w:rPr>
      </w:pPr>
      <w:r w:rsidRPr="00F96902">
        <w:rPr>
          <w:b/>
          <w:iCs/>
        </w:rPr>
        <w:t>O UDZIELENIE ZAMÓWIENIA</w:t>
      </w:r>
    </w:p>
    <w:p w14:paraId="074EF8B2" w14:textId="77777777" w:rsidR="00C81F83" w:rsidRPr="00F96902" w:rsidRDefault="00C81F83" w:rsidP="00C81F83">
      <w:pPr>
        <w:spacing w:after="120"/>
        <w:jc w:val="center"/>
        <w:rPr>
          <w:iCs/>
        </w:rPr>
      </w:pPr>
      <w:r w:rsidRPr="00F96902">
        <w:rPr>
          <w:iCs/>
        </w:rPr>
        <w:t>składane na podstawie art. 117 ust. 4 ustawy z dnia 11 września 2019 r.</w:t>
      </w:r>
    </w:p>
    <w:p w14:paraId="7BA7688D" w14:textId="77777777" w:rsidR="00C81F83" w:rsidRPr="00F96902" w:rsidRDefault="00C81F83" w:rsidP="00C81F83">
      <w:pPr>
        <w:spacing w:after="120"/>
        <w:jc w:val="center"/>
        <w:rPr>
          <w:rFonts w:eastAsia="Times New Roman"/>
          <w:b/>
          <w:iCs/>
        </w:rPr>
      </w:pPr>
      <w:r w:rsidRPr="00F96902">
        <w:rPr>
          <w:iCs/>
        </w:rPr>
        <w:t>ustawy Prawo zamówień publicznych, dalej „PZP</w:t>
      </w:r>
      <w:r w:rsidRPr="00F96902">
        <w:rPr>
          <w:i/>
          <w:iCs/>
        </w:rPr>
        <w:t>”</w:t>
      </w:r>
    </w:p>
    <w:p w14:paraId="6062E9A6" w14:textId="77777777" w:rsidR="00C81F83" w:rsidRPr="00F96902" w:rsidRDefault="00C81F83" w:rsidP="00C81F83">
      <w:pPr>
        <w:spacing w:after="120"/>
        <w:jc w:val="center"/>
        <w:rPr>
          <w:b/>
          <w:iCs/>
          <w:sz w:val="22"/>
          <w:szCs w:val="22"/>
        </w:rPr>
      </w:pPr>
      <w:r w:rsidRPr="00F96902">
        <w:rPr>
          <w:b/>
          <w:iCs/>
        </w:rPr>
        <w:t>dotyczące robót budowlanych, dostaw i usług, które wykonają poszczególni wykonawcy</w:t>
      </w:r>
    </w:p>
    <w:p w14:paraId="4DAA6C08" w14:textId="77777777" w:rsidR="00C81F83" w:rsidRPr="00F96902" w:rsidRDefault="00C81F83" w:rsidP="00C81F83">
      <w:pPr>
        <w:tabs>
          <w:tab w:val="left" w:pos="10695"/>
        </w:tabs>
        <w:spacing w:after="120"/>
        <w:rPr>
          <w:b/>
          <w:iCs/>
          <w:sz w:val="22"/>
          <w:szCs w:val="22"/>
        </w:rPr>
      </w:pPr>
    </w:p>
    <w:p w14:paraId="1DFF49DF" w14:textId="521D7EDF" w:rsidR="00C81F83" w:rsidRPr="00F619CB" w:rsidRDefault="00C81F83" w:rsidP="00C81F83">
      <w:pPr>
        <w:tabs>
          <w:tab w:val="left" w:pos="10695"/>
        </w:tabs>
        <w:spacing w:after="120"/>
        <w:jc w:val="both"/>
        <w:rPr>
          <w:b/>
          <w:sz w:val="22"/>
          <w:szCs w:val="22"/>
        </w:rPr>
      </w:pPr>
      <w:r w:rsidRPr="00A91116">
        <w:rPr>
          <w:sz w:val="22"/>
          <w:szCs w:val="22"/>
        </w:rPr>
        <w:t>Na potrzeby postępowania o udzielenie zamówienia publicznego pn.:</w:t>
      </w:r>
      <w:r w:rsidRPr="00F96902">
        <w:rPr>
          <w:sz w:val="22"/>
          <w:szCs w:val="22"/>
        </w:rPr>
        <w:t xml:space="preserve"> „</w:t>
      </w:r>
      <w:r w:rsidR="0052611C" w:rsidRPr="0052611C">
        <w:rPr>
          <w:b/>
          <w:bCs/>
          <w:sz w:val="22"/>
          <w:szCs w:val="22"/>
        </w:rPr>
        <w:t>Rozbudowa i przebudowa oczyszczalni ścieków w Pszczółkach wraz ze zmianą technologii oczyszczania ścieków – „zaprojektuj i wybuduj</w:t>
      </w:r>
      <w:r>
        <w:rPr>
          <w:b/>
          <w:bCs/>
          <w:sz w:val="22"/>
          <w:szCs w:val="22"/>
        </w:rPr>
        <w:t xml:space="preserve">” </w:t>
      </w:r>
      <w:r w:rsidRPr="00A91116">
        <w:rPr>
          <w:sz w:val="22"/>
          <w:szCs w:val="22"/>
        </w:rPr>
        <w:t xml:space="preserve">(nr postępowania: </w:t>
      </w:r>
      <w:r w:rsidRPr="004009B0">
        <w:rPr>
          <w:sz w:val="22"/>
          <w:szCs w:val="22"/>
        </w:rPr>
        <w:t>ZPZ.271.1.</w:t>
      </w:r>
      <w:r w:rsidR="004009B0" w:rsidRPr="004009B0">
        <w:rPr>
          <w:sz w:val="22"/>
          <w:szCs w:val="22"/>
        </w:rPr>
        <w:t>20</w:t>
      </w:r>
      <w:r w:rsidRPr="004009B0">
        <w:rPr>
          <w:sz w:val="22"/>
          <w:szCs w:val="22"/>
        </w:rPr>
        <w:t>.2025.EK/</w:t>
      </w:r>
      <w:r w:rsidR="00A97447">
        <w:rPr>
          <w:sz w:val="22"/>
          <w:szCs w:val="22"/>
        </w:rPr>
        <w:t>WJA</w:t>
      </w:r>
      <w:r w:rsidRPr="00A91116">
        <w:rPr>
          <w:sz w:val="22"/>
          <w:szCs w:val="22"/>
        </w:rPr>
        <w:t>), oświadczam, że w odniesieniu do warunków udziału</w:t>
      </w:r>
      <w:r w:rsidR="0052611C">
        <w:rPr>
          <w:sz w:val="22"/>
          <w:szCs w:val="22"/>
        </w:rPr>
        <w:t xml:space="preserve"> </w:t>
      </w:r>
      <w:r w:rsidRPr="00A91116">
        <w:rPr>
          <w:sz w:val="22"/>
          <w:szCs w:val="22"/>
        </w:rPr>
        <w:t xml:space="preserve">w przedmiotowym postępowaniu określonych w pkt. </w:t>
      </w:r>
      <w:r>
        <w:rPr>
          <w:sz w:val="22"/>
          <w:szCs w:val="22"/>
        </w:rPr>
        <w:t>7</w:t>
      </w:r>
      <w:r w:rsidRPr="00A91116">
        <w:rPr>
          <w:sz w:val="22"/>
          <w:szCs w:val="22"/>
        </w:rPr>
        <w:t xml:space="preserve">.2. SWZ, wymienieni poniżej Wykonawcy: </w:t>
      </w:r>
    </w:p>
    <w:p w14:paraId="65C1B71E" w14:textId="77777777" w:rsidR="00C81F83" w:rsidRPr="00F96902" w:rsidRDefault="00C81F83" w:rsidP="00C81F83">
      <w:pPr>
        <w:pStyle w:val="Akapitzlist"/>
        <w:widowControl/>
        <w:numPr>
          <w:ilvl w:val="0"/>
          <w:numId w:val="32"/>
        </w:numPr>
        <w:suppressAutoHyphens w:val="0"/>
        <w:spacing w:after="120"/>
        <w:ind w:left="426"/>
        <w:contextualSpacing w:val="0"/>
        <w:jc w:val="both"/>
        <w:rPr>
          <w:sz w:val="22"/>
          <w:szCs w:val="22"/>
        </w:rPr>
      </w:pPr>
      <w:r w:rsidRPr="00F96902">
        <w:rPr>
          <w:sz w:val="22"/>
          <w:szCs w:val="22"/>
        </w:rPr>
        <w:t>Wykonawca …………………………………………………… (nazwa i adres Wykonawcy) zrealizuje następujące roboty budowlane, dostawy lub usługi:</w:t>
      </w:r>
    </w:p>
    <w:p w14:paraId="539AE233" w14:textId="77777777" w:rsidR="00C81F83" w:rsidRPr="00F96902" w:rsidRDefault="00C81F83" w:rsidP="00C81F83">
      <w:pPr>
        <w:tabs>
          <w:tab w:val="left" w:pos="2127"/>
        </w:tabs>
        <w:spacing w:after="120"/>
        <w:ind w:left="993" w:hanging="851"/>
        <w:rPr>
          <w:rFonts w:eastAsia="Times New Roman"/>
          <w:sz w:val="22"/>
          <w:szCs w:val="22"/>
        </w:rPr>
      </w:pPr>
      <w:r w:rsidRPr="00F96902">
        <w:rPr>
          <w:rFonts w:eastAsia="Times New Roman"/>
          <w:sz w:val="22"/>
          <w:szCs w:val="22"/>
        </w:rPr>
        <w:t>………………………………………………………………………………………………………</w:t>
      </w:r>
      <w:r w:rsidRPr="00F96902">
        <w:rPr>
          <w:sz w:val="22"/>
          <w:szCs w:val="22"/>
        </w:rPr>
        <w:t>.</w:t>
      </w:r>
    </w:p>
    <w:p w14:paraId="77E4925E" w14:textId="77777777" w:rsidR="00C81F83" w:rsidRPr="00F96902" w:rsidRDefault="00C81F83" w:rsidP="00C81F83">
      <w:pPr>
        <w:pStyle w:val="Akapitzlist"/>
        <w:widowControl/>
        <w:numPr>
          <w:ilvl w:val="0"/>
          <w:numId w:val="32"/>
        </w:numPr>
        <w:suppressAutoHyphens w:val="0"/>
        <w:spacing w:after="120"/>
        <w:ind w:left="426"/>
        <w:contextualSpacing w:val="0"/>
        <w:jc w:val="both"/>
        <w:rPr>
          <w:sz w:val="22"/>
          <w:szCs w:val="22"/>
        </w:rPr>
      </w:pPr>
      <w:r w:rsidRPr="00F96902">
        <w:rPr>
          <w:sz w:val="22"/>
          <w:szCs w:val="22"/>
        </w:rPr>
        <w:t>Wykonawca …………………………………………………… (nazwa i adres Wykonawcy) zrealizuje następujące roboty budowlane, dostawy lub usługi:</w:t>
      </w:r>
    </w:p>
    <w:p w14:paraId="16D02A2B" w14:textId="77777777" w:rsidR="00C81F83" w:rsidRPr="00F96902" w:rsidRDefault="00C81F83" w:rsidP="00C81F83">
      <w:pPr>
        <w:tabs>
          <w:tab w:val="left" w:pos="2127"/>
        </w:tabs>
        <w:spacing w:after="120"/>
        <w:ind w:left="284" w:hanging="142"/>
        <w:rPr>
          <w:rFonts w:eastAsia="Times New Roman"/>
          <w:sz w:val="22"/>
          <w:szCs w:val="22"/>
        </w:rPr>
      </w:pPr>
      <w:r w:rsidRPr="00F96902">
        <w:rPr>
          <w:rFonts w:eastAsia="Times New Roman"/>
          <w:sz w:val="22"/>
          <w:szCs w:val="22"/>
        </w:rPr>
        <w:t>………………………………………………………………………………………………………</w:t>
      </w:r>
    </w:p>
    <w:p w14:paraId="4AEE7D93" w14:textId="77777777" w:rsidR="00C81F83" w:rsidRPr="00F96902" w:rsidRDefault="00C81F83" w:rsidP="00C81F83">
      <w:pPr>
        <w:pStyle w:val="Akapitzlist"/>
        <w:widowControl/>
        <w:numPr>
          <w:ilvl w:val="0"/>
          <w:numId w:val="32"/>
        </w:numPr>
        <w:suppressAutoHyphens w:val="0"/>
        <w:spacing w:after="120"/>
        <w:ind w:left="426"/>
        <w:contextualSpacing w:val="0"/>
        <w:jc w:val="both"/>
        <w:rPr>
          <w:sz w:val="22"/>
          <w:szCs w:val="22"/>
        </w:rPr>
      </w:pPr>
      <w:r w:rsidRPr="00F96902">
        <w:rPr>
          <w:sz w:val="22"/>
          <w:szCs w:val="22"/>
        </w:rPr>
        <w:t>Wykonawca …………………………………………………… (nazwa i adres Wykonawcy) zrealizuje następujące roboty budowlane, dostawy lub usługi:</w:t>
      </w:r>
    </w:p>
    <w:p w14:paraId="3A5454F5" w14:textId="77777777" w:rsidR="00C81F83" w:rsidRPr="00F96902" w:rsidRDefault="00C81F83" w:rsidP="00C81F83">
      <w:pPr>
        <w:tabs>
          <w:tab w:val="left" w:pos="2127"/>
        </w:tabs>
        <w:spacing w:after="120"/>
        <w:ind w:left="284" w:hanging="142"/>
        <w:rPr>
          <w:sz w:val="22"/>
          <w:szCs w:val="22"/>
        </w:rPr>
      </w:pPr>
      <w:r w:rsidRPr="00F96902">
        <w:rPr>
          <w:rFonts w:eastAsia="Times New Roman"/>
          <w:sz w:val="22"/>
          <w:szCs w:val="22"/>
        </w:rPr>
        <w:t>………………………………………………………………………………………………………</w:t>
      </w:r>
    </w:p>
    <w:p w14:paraId="504C0BB3" w14:textId="77777777" w:rsidR="00C81F83" w:rsidRPr="00F96902" w:rsidRDefault="00C81F83" w:rsidP="00C81F83">
      <w:pPr>
        <w:tabs>
          <w:tab w:val="left" w:pos="2127"/>
        </w:tabs>
        <w:spacing w:after="120"/>
        <w:rPr>
          <w:sz w:val="22"/>
          <w:szCs w:val="22"/>
        </w:rPr>
      </w:pPr>
    </w:p>
    <w:p w14:paraId="1069C3EC" w14:textId="77777777" w:rsidR="00C81F83" w:rsidRPr="00F96902" w:rsidRDefault="00C81F83" w:rsidP="00C81F83">
      <w:pPr>
        <w:tabs>
          <w:tab w:val="left" w:pos="2127"/>
        </w:tabs>
        <w:spacing w:after="120"/>
        <w:rPr>
          <w:sz w:val="22"/>
          <w:szCs w:val="22"/>
        </w:rPr>
      </w:pPr>
    </w:p>
    <w:p w14:paraId="448DEBCF" w14:textId="77777777" w:rsidR="00C81F83" w:rsidRPr="00F96902" w:rsidRDefault="00C81F83" w:rsidP="00C81F83">
      <w:pPr>
        <w:tabs>
          <w:tab w:val="left" w:pos="2127"/>
        </w:tabs>
        <w:spacing w:after="120"/>
        <w:rPr>
          <w:sz w:val="22"/>
          <w:szCs w:val="22"/>
        </w:rPr>
      </w:pPr>
    </w:p>
    <w:p w14:paraId="139C2B16" w14:textId="77777777" w:rsidR="00C81F83" w:rsidRPr="00F96902" w:rsidRDefault="00C81F83" w:rsidP="00C81F83">
      <w:pPr>
        <w:tabs>
          <w:tab w:val="left" w:pos="2127"/>
        </w:tabs>
        <w:spacing w:after="120"/>
        <w:rPr>
          <w:sz w:val="22"/>
          <w:szCs w:val="22"/>
        </w:rPr>
      </w:pPr>
    </w:p>
    <w:p w14:paraId="692D9806" w14:textId="77777777" w:rsidR="00C81F83" w:rsidRPr="00F96902" w:rsidRDefault="00C81F83" w:rsidP="00C81F83">
      <w:pPr>
        <w:tabs>
          <w:tab w:val="left" w:pos="2127"/>
        </w:tabs>
        <w:spacing w:after="120"/>
        <w:rPr>
          <w:sz w:val="22"/>
          <w:szCs w:val="22"/>
        </w:rPr>
      </w:pPr>
    </w:p>
    <w:p w14:paraId="152DFE64" w14:textId="77777777" w:rsidR="00C81F83" w:rsidRPr="00F96902" w:rsidRDefault="00C81F83" w:rsidP="00C81F83">
      <w:pPr>
        <w:tabs>
          <w:tab w:val="left" w:pos="2127"/>
        </w:tabs>
        <w:spacing w:after="120"/>
        <w:rPr>
          <w:sz w:val="22"/>
          <w:szCs w:val="22"/>
        </w:rPr>
      </w:pPr>
    </w:p>
    <w:p w14:paraId="2084FE7F" w14:textId="77777777" w:rsidR="00C81F83" w:rsidRPr="00F96902" w:rsidRDefault="00C81F83" w:rsidP="00C81F83">
      <w:pPr>
        <w:tabs>
          <w:tab w:val="left" w:pos="2127"/>
        </w:tabs>
        <w:spacing w:after="120"/>
        <w:rPr>
          <w:sz w:val="22"/>
          <w:szCs w:val="22"/>
        </w:rPr>
      </w:pPr>
    </w:p>
    <w:p w14:paraId="29242282" w14:textId="77777777" w:rsidR="00C81F83" w:rsidRPr="00F96902" w:rsidRDefault="00C81F83" w:rsidP="00C81F83">
      <w:pPr>
        <w:tabs>
          <w:tab w:val="left" w:pos="2127"/>
        </w:tabs>
        <w:spacing w:after="120"/>
        <w:rPr>
          <w:sz w:val="22"/>
          <w:szCs w:val="22"/>
        </w:rPr>
      </w:pPr>
    </w:p>
    <w:p w14:paraId="6A4C9CEE" w14:textId="77777777" w:rsidR="00C81F83" w:rsidRPr="00F96902" w:rsidRDefault="00C81F83" w:rsidP="00C81F83">
      <w:pPr>
        <w:spacing w:before="120"/>
        <w:jc w:val="center"/>
        <w:rPr>
          <w:b/>
          <w:i/>
          <w:color w:val="FF0000"/>
          <w:sz w:val="22"/>
          <w:szCs w:val="22"/>
        </w:rPr>
      </w:pPr>
    </w:p>
    <w:p w14:paraId="182D5026" w14:textId="77777777" w:rsidR="00C81F83" w:rsidRPr="00F96902" w:rsidRDefault="00C81F83" w:rsidP="00C81F83">
      <w:pPr>
        <w:spacing w:before="120"/>
        <w:jc w:val="center"/>
        <w:rPr>
          <w:b/>
          <w:i/>
          <w:color w:val="FF0000"/>
        </w:rPr>
      </w:pPr>
      <w:r w:rsidRPr="00F96902">
        <w:rPr>
          <w:b/>
          <w:i/>
          <w:color w:val="FF0000"/>
        </w:rPr>
        <w:t>UWAGA!!!</w:t>
      </w:r>
    </w:p>
    <w:p w14:paraId="1D6874AF" w14:textId="77777777" w:rsidR="00C81F83" w:rsidRPr="00F96902" w:rsidRDefault="00C81F83" w:rsidP="00C81F83">
      <w:pPr>
        <w:spacing w:before="120"/>
        <w:jc w:val="center"/>
        <w:rPr>
          <w:b/>
          <w:i/>
          <w:iCs/>
          <w:color w:val="FF0000"/>
          <w:sz w:val="22"/>
          <w:szCs w:val="22"/>
        </w:rPr>
      </w:pPr>
      <w:r w:rsidRPr="00F96902">
        <w:rPr>
          <w:b/>
          <w:i/>
          <w:color w:val="FF0000"/>
        </w:rPr>
        <w:t>WYPEŁNIONY DOKUMENT NALEŻY PODPISAĆ KWALIFIKOWANYM PODPISEM ELEKTRONICZNYM, PODPISEM ZAUFANYM LUB PODPISEM OSOBISTYM</w:t>
      </w:r>
    </w:p>
    <w:p w14:paraId="4B511DDD" w14:textId="77777777" w:rsidR="00C81F83" w:rsidRPr="00F96902" w:rsidRDefault="00C81F83" w:rsidP="00C81F83">
      <w:pPr>
        <w:autoSpaceDE w:val="0"/>
        <w:jc w:val="right"/>
        <w:rPr>
          <w:b/>
          <w:iCs/>
          <w:color w:val="FF0000"/>
          <w:sz w:val="22"/>
          <w:szCs w:val="22"/>
        </w:rPr>
        <w:sectPr w:rsidR="00C81F83" w:rsidRPr="00F96902" w:rsidSect="00C81F83">
          <w:footerReference w:type="even" r:id="rId16"/>
          <w:footerReference w:type="default" r:id="rId17"/>
          <w:footerReference w:type="first" r:id="rId18"/>
          <w:pgSz w:w="11906" w:h="16838"/>
          <w:pgMar w:top="567" w:right="1417" w:bottom="709" w:left="1417" w:header="708" w:footer="550" w:gutter="0"/>
          <w:cols w:space="708"/>
          <w:titlePg/>
          <w:docGrid w:linePitch="326"/>
        </w:sectPr>
      </w:pPr>
    </w:p>
    <w:p w14:paraId="01F37B49" w14:textId="77777777" w:rsidR="00C81F83" w:rsidRPr="00F96902" w:rsidRDefault="00C81F83" w:rsidP="00C81F83">
      <w:pPr>
        <w:autoSpaceDE w:val="0"/>
        <w:jc w:val="right"/>
        <w:rPr>
          <w:b/>
          <w:iCs/>
          <w:sz w:val="22"/>
          <w:szCs w:val="22"/>
        </w:rPr>
      </w:pPr>
      <w:r w:rsidRPr="00F96902">
        <w:rPr>
          <w:b/>
          <w:iCs/>
          <w:sz w:val="22"/>
          <w:szCs w:val="22"/>
        </w:rPr>
        <w:lastRenderedPageBreak/>
        <w:t>Załącznik nr 4 do SWZ</w:t>
      </w:r>
    </w:p>
    <w:p w14:paraId="74CD4462" w14:textId="77777777" w:rsidR="00C81F83" w:rsidRPr="00F96902" w:rsidRDefault="00C81F83" w:rsidP="00C81F83">
      <w:pPr>
        <w:autoSpaceDE w:val="0"/>
        <w:jc w:val="right"/>
        <w:rPr>
          <w:b/>
          <w:i/>
          <w:iCs/>
          <w:sz w:val="22"/>
          <w:szCs w:val="22"/>
        </w:rPr>
      </w:pPr>
      <w:r w:rsidRPr="00F96902">
        <w:rPr>
          <w:i/>
          <w:iCs/>
          <w:sz w:val="22"/>
          <w:szCs w:val="22"/>
        </w:rPr>
        <w:t>(jeżeli dotyczy)</w:t>
      </w:r>
    </w:p>
    <w:p w14:paraId="01C54B89" w14:textId="77777777" w:rsidR="00C81F83" w:rsidRPr="00F96902" w:rsidRDefault="00C81F83" w:rsidP="00C81F83">
      <w:pPr>
        <w:autoSpaceDE w:val="0"/>
        <w:jc w:val="right"/>
        <w:rPr>
          <w:b/>
          <w:i/>
          <w:iCs/>
          <w:sz w:val="22"/>
          <w:szCs w:val="22"/>
        </w:rPr>
      </w:pPr>
    </w:p>
    <w:p w14:paraId="08EF686B" w14:textId="2E513B29" w:rsidR="00C81F83" w:rsidRPr="00F96902" w:rsidRDefault="00C81F83" w:rsidP="00C81F83">
      <w:pPr>
        <w:autoSpaceDE w:val="0"/>
        <w:jc w:val="both"/>
        <w:rPr>
          <w:b/>
          <w:bCs/>
          <w:i/>
          <w:iCs/>
          <w:sz w:val="22"/>
          <w:szCs w:val="22"/>
        </w:rPr>
      </w:pPr>
      <w:r w:rsidRPr="00F96902">
        <w:rPr>
          <w:i/>
          <w:iCs/>
          <w:sz w:val="22"/>
          <w:szCs w:val="22"/>
        </w:rPr>
        <w:t>Przykładowy wzór treści zobowiązania do oddania do dyspozycji Wykonawcy niezbędnych zasobów na</w:t>
      </w:r>
      <w:r w:rsidR="00984517">
        <w:rPr>
          <w:i/>
          <w:iCs/>
          <w:sz w:val="22"/>
          <w:szCs w:val="22"/>
        </w:rPr>
        <w:t> </w:t>
      </w:r>
      <w:r w:rsidRPr="00F96902">
        <w:rPr>
          <w:i/>
          <w:iCs/>
          <w:sz w:val="22"/>
          <w:szCs w:val="22"/>
        </w:rPr>
        <w:t>okres korzystania z nich przy wykonywaniu zamówienia złożone przez podmiot, z zasobów, którego Wykonawca będzie korzystał na zasadach określonych w art. 118 ust.1 ustawy PZP.</w:t>
      </w:r>
    </w:p>
    <w:p w14:paraId="63857357" w14:textId="77777777" w:rsidR="00C81F83" w:rsidRPr="00F96902" w:rsidRDefault="00C81F83" w:rsidP="00C81F83">
      <w:pPr>
        <w:autoSpaceDE w:val="0"/>
        <w:jc w:val="center"/>
        <w:rPr>
          <w:b/>
          <w:bCs/>
          <w:i/>
          <w:iCs/>
          <w:sz w:val="22"/>
          <w:szCs w:val="22"/>
        </w:rPr>
      </w:pPr>
    </w:p>
    <w:p w14:paraId="11A6B05C" w14:textId="77777777" w:rsidR="00C81F83" w:rsidRPr="00F96902" w:rsidRDefault="00C81F83" w:rsidP="00C81F83">
      <w:pPr>
        <w:autoSpaceDE w:val="0"/>
        <w:jc w:val="center"/>
        <w:rPr>
          <w:b/>
          <w:bCs/>
          <w:i/>
          <w:iCs/>
          <w:sz w:val="22"/>
          <w:szCs w:val="22"/>
        </w:rPr>
      </w:pPr>
    </w:p>
    <w:p w14:paraId="42C862DB" w14:textId="77777777" w:rsidR="00C81F83" w:rsidRPr="00F96902" w:rsidRDefault="00C81F83" w:rsidP="00C81F83">
      <w:pPr>
        <w:autoSpaceDE w:val="0"/>
        <w:jc w:val="center"/>
        <w:rPr>
          <w:b/>
          <w:bCs/>
          <w:sz w:val="22"/>
          <w:szCs w:val="22"/>
        </w:rPr>
      </w:pPr>
      <w:r w:rsidRPr="00F96902">
        <w:rPr>
          <w:b/>
          <w:bCs/>
          <w:sz w:val="22"/>
          <w:szCs w:val="22"/>
        </w:rPr>
        <w:t>ZOBOWIĄZANIE</w:t>
      </w:r>
    </w:p>
    <w:p w14:paraId="1C85568F" w14:textId="77777777" w:rsidR="00C81F83" w:rsidRPr="00F96902" w:rsidRDefault="00C81F83" w:rsidP="00C81F83">
      <w:pPr>
        <w:autoSpaceDE w:val="0"/>
        <w:jc w:val="both"/>
        <w:rPr>
          <w:b/>
          <w:bCs/>
          <w:sz w:val="22"/>
          <w:szCs w:val="22"/>
        </w:rPr>
      </w:pPr>
      <w:r w:rsidRPr="00F96902">
        <w:rPr>
          <w:b/>
          <w:bCs/>
          <w:sz w:val="22"/>
          <w:szCs w:val="22"/>
        </w:rPr>
        <w:t>do oddania do dyspozycji Wykonawcy niezbędnych zasobów na potrzeby realizacji zamówienia</w:t>
      </w:r>
    </w:p>
    <w:p w14:paraId="42566E1C" w14:textId="77777777" w:rsidR="00C81F83" w:rsidRPr="00F96902" w:rsidRDefault="00C81F83" w:rsidP="00C81F83">
      <w:pPr>
        <w:autoSpaceDE w:val="0"/>
        <w:jc w:val="both"/>
        <w:rPr>
          <w:b/>
          <w:bCs/>
          <w:sz w:val="22"/>
          <w:szCs w:val="22"/>
        </w:rPr>
      </w:pPr>
    </w:p>
    <w:p w14:paraId="08CB10ED" w14:textId="77777777" w:rsidR="00C81F83" w:rsidRPr="00F96902" w:rsidRDefault="00C81F83" w:rsidP="00C81F83">
      <w:pPr>
        <w:autoSpaceDE w:val="0"/>
        <w:jc w:val="both"/>
        <w:rPr>
          <w:rFonts w:eastAsia="Times New Roman"/>
          <w:i/>
          <w:iCs/>
          <w:sz w:val="22"/>
          <w:szCs w:val="22"/>
        </w:rPr>
      </w:pPr>
      <w:r w:rsidRPr="00F96902">
        <w:rPr>
          <w:sz w:val="22"/>
          <w:szCs w:val="22"/>
        </w:rPr>
        <w:t>w imieniu Wykonawcy:</w:t>
      </w:r>
    </w:p>
    <w:p w14:paraId="71550506" w14:textId="77777777" w:rsidR="00C81F83" w:rsidRPr="00F96902" w:rsidRDefault="00C81F83" w:rsidP="00C81F83">
      <w:pPr>
        <w:autoSpaceDE w:val="0"/>
        <w:jc w:val="both"/>
        <w:rPr>
          <w:i/>
          <w:iCs/>
          <w:sz w:val="22"/>
          <w:szCs w:val="22"/>
        </w:rPr>
      </w:pPr>
      <w:r w:rsidRPr="00F96902">
        <w:rPr>
          <w:rFonts w:eastAsia="Times New Roman"/>
          <w:i/>
          <w:iCs/>
          <w:sz w:val="22"/>
          <w:szCs w:val="22"/>
        </w:rPr>
        <w:t>…………………………………………………………………………………………………………………………</w:t>
      </w:r>
    </w:p>
    <w:p w14:paraId="65AEA878" w14:textId="77777777" w:rsidR="00C81F83" w:rsidRPr="00F96902" w:rsidRDefault="00C81F83" w:rsidP="00C81F83">
      <w:pPr>
        <w:autoSpaceDE w:val="0"/>
        <w:jc w:val="both"/>
        <w:rPr>
          <w:sz w:val="22"/>
          <w:szCs w:val="22"/>
        </w:rPr>
      </w:pPr>
      <w:r w:rsidRPr="00F96902">
        <w:rPr>
          <w:i/>
          <w:iCs/>
          <w:sz w:val="22"/>
          <w:szCs w:val="22"/>
        </w:rPr>
        <w:t>(wpisać nazwę i adres podmiotu)</w:t>
      </w:r>
    </w:p>
    <w:p w14:paraId="7881F602" w14:textId="77777777" w:rsidR="00C81F83" w:rsidRPr="00F96902" w:rsidRDefault="00C81F83" w:rsidP="00C81F83">
      <w:pPr>
        <w:autoSpaceDE w:val="0"/>
        <w:jc w:val="both"/>
        <w:rPr>
          <w:bCs/>
          <w:sz w:val="22"/>
          <w:szCs w:val="22"/>
        </w:rPr>
      </w:pPr>
      <w:r w:rsidRPr="00F96902">
        <w:rPr>
          <w:sz w:val="22"/>
          <w:szCs w:val="22"/>
        </w:rPr>
        <w:t>zobowiązuję się do oddania swoich zasobów przy wykonywaniu zamówienia pod nazwą:</w:t>
      </w:r>
    </w:p>
    <w:p w14:paraId="2CC79294" w14:textId="77777777" w:rsidR="00C81F83" w:rsidRPr="00F96902" w:rsidRDefault="00C81F83" w:rsidP="00C81F83">
      <w:pPr>
        <w:jc w:val="center"/>
        <w:rPr>
          <w:bCs/>
          <w:sz w:val="22"/>
          <w:szCs w:val="22"/>
        </w:rPr>
      </w:pPr>
    </w:p>
    <w:p w14:paraId="7F4F084F" w14:textId="34AF2BCC" w:rsidR="00C81F83" w:rsidRPr="004009B0" w:rsidRDefault="0052611C" w:rsidP="00C81F83">
      <w:pPr>
        <w:autoSpaceDE w:val="0"/>
        <w:jc w:val="center"/>
        <w:rPr>
          <w:b/>
          <w:bCs/>
          <w:sz w:val="22"/>
          <w:szCs w:val="22"/>
        </w:rPr>
      </w:pPr>
      <w:r w:rsidRPr="0052611C">
        <w:rPr>
          <w:b/>
          <w:bCs/>
          <w:sz w:val="22"/>
          <w:szCs w:val="22"/>
        </w:rPr>
        <w:t>Rozbudowa i przebudowa oczyszczalni ścieków w Pszczółkach wraz ze zmianą technologii oczyszczania ścieków – „zaprojektuj i wybuduj”</w:t>
      </w:r>
      <w:r w:rsidR="00C81F83">
        <w:rPr>
          <w:b/>
          <w:bCs/>
          <w:sz w:val="22"/>
          <w:szCs w:val="22"/>
        </w:rPr>
        <w:t xml:space="preserve"> </w:t>
      </w:r>
      <w:r w:rsidR="00C81F83" w:rsidRPr="009B32F9">
        <w:rPr>
          <w:sz w:val="22"/>
          <w:szCs w:val="22"/>
        </w:rPr>
        <w:t>(nr postępowania</w:t>
      </w:r>
      <w:r w:rsidR="00C81F83" w:rsidRPr="004009B0">
        <w:rPr>
          <w:sz w:val="22"/>
          <w:szCs w:val="22"/>
        </w:rPr>
        <w:t>: ZPZ.271.1.</w:t>
      </w:r>
      <w:r w:rsidR="004009B0" w:rsidRPr="004009B0">
        <w:rPr>
          <w:sz w:val="22"/>
          <w:szCs w:val="22"/>
        </w:rPr>
        <w:t>20</w:t>
      </w:r>
      <w:r w:rsidR="00C81F83" w:rsidRPr="004009B0">
        <w:rPr>
          <w:sz w:val="22"/>
          <w:szCs w:val="22"/>
        </w:rPr>
        <w:t>.2025.EK/</w:t>
      </w:r>
      <w:r w:rsidR="00A97447">
        <w:rPr>
          <w:sz w:val="22"/>
          <w:szCs w:val="22"/>
        </w:rPr>
        <w:t>WJA</w:t>
      </w:r>
      <w:r w:rsidR="00C81F83" w:rsidRPr="004009B0">
        <w:rPr>
          <w:sz w:val="22"/>
          <w:szCs w:val="22"/>
        </w:rPr>
        <w:t>)</w:t>
      </w:r>
    </w:p>
    <w:p w14:paraId="15FEC905" w14:textId="77777777" w:rsidR="00C81F83" w:rsidRPr="009B32F9" w:rsidRDefault="00C81F83" w:rsidP="00C81F83">
      <w:pPr>
        <w:autoSpaceDE w:val="0"/>
        <w:spacing w:after="120"/>
        <w:rPr>
          <w:sz w:val="22"/>
          <w:szCs w:val="22"/>
        </w:rPr>
      </w:pPr>
    </w:p>
    <w:p w14:paraId="6A728447" w14:textId="77777777" w:rsidR="00C81F83" w:rsidRPr="009B32F9" w:rsidRDefault="00C81F83" w:rsidP="00C81F83">
      <w:pPr>
        <w:autoSpaceDE w:val="0"/>
        <w:spacing w:after="120"/>
        <w:rPr>
          <w:i/>
          <w:iCs/>
          <w:sz w:val="22"/>
          <w:szCs w:val="22"/>
        </w:rPr>
      </w:pPr>
      <w:r w:rsidRPr="009B32F9">
        <w:rPr>
          <w:sz w:val="22"/>
          <w:szCs w:val="22"/>
        </w:rPr>
        <w:t xml:space="preserve">do dyspozycji Wykonawcy </w:t>
      </w:r>
      <w:r w:rsidRPr="009B32F9">
        <w:rPr>
          <w:i/>
          <w:iCs/>
          <w:sz w:val="22"/>
          <w:szCs w:val="22"/>
        </w:rPr>
        <w:t>………………………………………………………………………………………</w:t>
      </w:r>
    </w:p>
    <w:p w14:paraId="4649923A" w14:textId="77777777" w:rsidR="00C81F83" w:rsidRPr="00F96902" w:rsidRDefault="00C81F83" w:rsidP="00C81F83">
      <w:pPr>
        <w:autoSpaceDE w:val="0"/>
        <w:jc w:val="center"/>
        <w:rPr>
          <w:sz w:val="22"/>
          <w:szCs w:val="22"/>
        </w:rPr>
      </w:pPr>
      <w:r w:rsidRPr="00F96902">
        <w:rPr>
          <w:i/>
          <w:iCs/>
          <w:sz w:val="22"/>
          <w:szCs w:val="22"/>
        </w:rPr>
        <w:t>(nazwa i adres Wykonawcy, któremu udostępniane są zasoby)</w:t>
      </w:r>
    </w:p>
    <w:p w14:paraId="0F7B8D45" w14:textId="77777777" w:rsidR="00C81F83" w:rsidRPr="00F96902" w:rsidRDefault="00C81F83" w:rsidP="00C81F83">
      <w:pPr>
        <w:autoSpaceDE w:val="0"/>
        <w:spacing w:after="120"/>
        <w:rPr>
          <w:sz w:val="22"/>
          <w:szCs w:val="22"/>
        </w:rPr>
      </w:pPr>
      <w:r w:rsidRPr="00F96902">
        <w:rPr>
          <w:sz w:val="22"/>
          <w:szCs w:val="22"/>
        </w:rPr>
        <w:t>Oświadczam, iż:</w:t>
      </w:r>
    </w:p>
    <w:p w14:paraId="11E74D83" w14:textId="77777777" w:rsidR="00C81F83" w:rsidRPr="00F96902" w:rsidRDefault="00C81F83" w:rsidP="00C81F83">
      <w:pPr>
        <w:autoSpaceDE w:val="0"/>
        <w:spacing w:after="120"/>
        <w:rPr>
          <w:rFonts w:eastAsia="Times New Roman"/>
          <w:i/>
          <w:iCs/>
          <w:sz w:val="22"/>
          <w:szCs w:val="22"/>
        </w:rPr>
      </w:pPr>
      <w:r w:rsidRPr="00F96902">
        <w:rPr>
          <w:sz w:val="22"/>
          <w:szCs w:val="22"/>
        </w:rPr>
        <w:t>a) udostępniam Wykonawcy nasze zasoby w zakresie:</w:t>
      </w:r>
    </w:p>
    <w:p w14:paraId="71954BF7" w14:textId="77777777" w:rsidR="00C81F83" w:rsidRPr="00F96902" w:rsidRDefault="00C81F83" w:rsidP="00C81F83">
      <w:pPr>
        <w:autoSpaceDE w:val="0"/>
        <w:spacing w:after="120"/>
        <w:contextualSpacing/>
        <w:jc w:val="center"/>
        <w:rPr>
          <w:i/>
          <w:iCs/>
          <w:sz w:val="22"/>
          <w:szCs w:val="22"/>
        </w:rPr>
      </w:pPr>
      <w:r w:rsidRPr="00F96902">
        <w:rPr>
          <w:rFonts w:eastAsia="Times New Roman"/>
          <w:i/>
          <w:iCs/>
          <w:sz w:val="22"/>
          <w:szCs w:val="22"/>
        </w:rPr>
        <w:t>…………………………………………………………………………………………………………</w:t>
      </w:r>
      <w:r w:rsidRPr="00F96902">
        <w:rPr>
          <w:i/>
          <w:iCs/>
          <w:sz w:val="22"/>
          <w:szCs w:val="22"/>
        </w:rPr>
        <w:t>.</w:t>
      </w:r>
    </w:p>
    <w:p w14:paraId="07903779" w14:textId="77777777" w:rsidR="00C81F83" w:rsidRPr="00F96902" w:rsidRDefault="00C81F83" w:rsidP="00C81F83">
      <w:pPr>
        <w:autoSpaceDE w:val="0"/>
        <w:spacing w:after="120"/>
        <w:jc w:val="center"/>
        <w:rPr>
          <w:rFonts w:eastAsia="Times New Roman"/>
          <w:i/>
          <w:iCs/>
          <w:sz w:val="22"/>
          <w:szCs w:val="22"/>
        </w:rPr>
      </w:pPr>
      <w:r w:rsidRPr="00F96902">
        <w:rPr>
          <w:i/>
          <w:iCs/>
          <w:sz w:val="22"/>
          <w:szCs w:val="22"/>
        </w:rPr>
        <w:t>(określenie zasobu – zdolność techniczna i zawodowa)</w:t>
      </w:r>
    </w:p>
    <w:p w14:paraId="42ACD06F" w14:textId="77777777" w:rsidR="00C81F83" w:rsidRPr="00F96902" w:rsidRDefault="00C81F83" w:rsidP="00C81F83">
      <w:pPr>
        <w:autoSpaceDE w:val="0"/>
        <w:jc w:val="center"/>
        <w:rPr>
          <w:i/>
          <w:iCs/>
          <w:sz w:val="22"/>
          <w:szCs w:val="22"/>
        </w:rPr>
      </w:pPr>
      <w:r w:rsidRPr="00F96902">
        <w:rPr>
          <w:rFonts w:eastAsia="Times New Roman"/>
          <w:i/>
          <w:iCs/>
          <w:sz w:val="22"/>
          <w:szCs w:val="22"/>
        </w:rPr>
        <w:t>…………………………………………………………………………………………………………</w:t>
      </w:r>
      <w:r w:rsidRPr="00F96902">
        <w:rPr>
          <w:i/>
          <w:iCs/>
          <w:sz w:val="22"/>
          <w:szCs w:val="22"/>
        </w:rPr>
        <w:t>.</w:t>
      </w:r>
    </w:p>
    <w:p w14:paraId="7AC503FE" w14:textId="77777777" w:rsidR="00C81F83" w:rsidRPr="00F96902" w:rsidRDefault="00C81F83" w:rsidP="00C81F83">
      <w:pPr>
        <w:autoSpaceDE w:val="0"/>
        <w:spacing w:after="120"/>
        <w:rPr>
          <w:rFonts w:eastAsia="Times New Roman"/>
          <w:i/>
          <w:iCs/>
          <w:sz w:val="22"/>
          <w:szCs w:val="22"/>
        </w:rPr>
      </w:pPr>
      <w:r w:rsidRPr="00F96902">
        <w:rPr>
          <w:i/>
          <w:iCs/>
          <w:sz w:val="22"/>
          <w:szCs w:val="22"/>
        </w:rPr>
        <w:t xml:space="preserve">(należy podać informacje umożliwiające ocenę spełnienia warunków określonych w pkt. </w:t>
      </w:r>
      <w:r>
        <w:rPr>
          <w:i/>
          <w:iCs/>
          <w:sz w:val="22"/>
          <w:szCs w:val="22"/>
        </w:rPr>
        <w:t>7</w:t>
      </w:r>
      <w:r w:rsidRPr="00F96902">
        <w:rPr>
          <w:i/>
          <w:iCs/>
          <w:sz w:val="22"/>
          <w:szCs w:val="22"/>
        </w:rPr>
        <w:t>.2. SWZ przez udostępniane zasoby)</w:t>
      </w:r>
    </w:p>
    <w:p w14:paraId="73372706" w14:textId="77777777" w:rsidR="00C81F83" w:rsidRPr="00F96902" w:rsidRDefault="00C81F83" w:rsidP="00C81F83">
      <w:pPr>
        <w:autoSpaceDE w:val="0"/>
        <w:spacing w:after="120"/>
        <w:jc w:val="center"/>
        <w:rPr>
          <w:sz w:val="22"/>
          <w:szCs w:val="22"/>
        </w:rPr>
      </w:pPr>
      <w:r w:rsidRPr="00F96902">
        <w:rPr>
          <w:rFonts w:eastAsia="Times New Roman"/>
          <w:i/>
          <w:iCs/>
          <w:sz w:val="22"/>
          <w:szCs w:val="22"/>
        </w:rPr>
        <w:t>……………………………………………………………………………………………………………</w:t>
      </w:r>
    </w:p>
    <w:p w14:paraId="25E105D8" w14:textId="77777777" w:rsidR="00C81F83" w:rsidRPr="00F96902" w:rsidRDefault="00C81F83" w:rsidP="00C81F83">
      <w:pPr>
        <w:autoSpaceDE w:val="0"/>
        <w:spacing w:after="120"/>
        <w:rPr>
          <w:rFonts w:eastAsia="Times New Roman"/>
          <w:i/>
          <w:iCs/>
          <w:sz w:val="22"/>
          <w:szCs w:val="22"/>
        </w:rPr>
      </w:pPr>
      <w:r w:rsidRPr="00F96902">
        <w:rPr>
          <w:sz w:val="22"/>
          <w:szCs w:val="22"/>
        </w:rPr>
        <w:t>b) sposób wykorzystania udostępnionych przeze mnie zasobów przy wykonywaniu zamówienia publicznego będzie następujący:</w:t>
      </w:r>
    </w:p>
    <w:p w14:paraId="44AA0244" w14:textId="77777777" w:rsidR="00C81F83" w:rsidRPr="00F96902" w:rsidRDefault="00C81F83" w:rsidP="00C81F83">
      <w:pPr>
        <w:autoSpaceDE w:val="0"/>
        <w:spacing w:after="120"/>
        <w:jc w:val="center"/>
        <w:rPr>
          <w:sz w:val="22"/>
          <w:szCs w:val="22"/>
        </w:rPr>
      </w:pPr>
      <w:r w:rsidRPr="00F96902">
        <w:rPr>
          <w:rFonts w:eastAsia="Times New Roman"/>
          <w:i/>
          <w:iCs/>
          <w:sz w:val="22"/>
          <w:szCs w:val="22"/>
        </w:rPr>
        <w:t>……………………………………………………………………………………………………………</w:t>
      </w:r>
    </w:p>
    <w:p w14:paraId="4925B987" w14:textId="77777777" w:rsidR="00C81F83" w:rsidRPr="00F96902" w:rsidRDefault="00C81F83" w:rsidP="00C81F83">
      <w:pPr>
        <w:autoSpaceDE w:val="0"/>
        <w:spacing w:after="120"/>
        <w:rPr>
          <w:rFonts w:eastAsia="Times New Roman"/>
          <w:i/>
          <w:iCs/>
          <w:sz w:val="22"/>
          <w:szCs w:val="22"/>
        </w:rPr>
      </w:pPr>
      <w:r w:rsidRPr="00F96902">
        <w:rPr>
          <w:sz w:val="22"/>
          <w:szCs w:val="22"/>
        </w:rPr>
        <w:t>c) zakres i okres mojego udziału przy wykonywaniu zamówienia publicznego będzie następujący:</w:t>
      </w:r>
    </w:p>
    <w:p w14:paraId="474B4D2E" w14:textId="77777777" w:rsidR="00C81F83" w:rsidRPr="00F96902" w:rsidRDefault="00C81F83" w:rsidP="00C81F83">
      <w:pPr>
        <w:autoSpaceDE w:val="0"/>
        <w:spacing w:after="120"/>
        <w:jc w:val="center"/>
        <w:rPr>
          <w:sz w:val="22"/>
          <w:szCs w:val="22"/>
        </w:rPr>
      </w:pPr>
      <w:r w:rsidRPr="00F96902">
        <w:rPr>
          <w:rFonts w:eastAsia="Times New Roman"/>
          <w:i/>
          <w:iCs/>
          <w:sz w:val="22"/>
          <w:szCs w:val="22"/>
        </w:rPr>
        <w:t>……………………………………………………………………………………………………………</w:t>
      </w:r>
    </w:p>
    <w:p w14:paraId="2EDCAF16" w14:textId="77777777" w:rsidR="00C81F83" w:rsidRPr="00F96902" w:rsidRDefault="00C81F83" w:rsidP="00C81F83">
      <w:pPr>
        <w:autoSpaceDE w:val="0"/>
        <w:spacing w:after="120"/>
        <w:jc w:val="both"/>
        <w:rPr>
          <w:rFonts w:eastAsia="Times New Roman"/>
          <w:i/>
          <w:iCs/>
          <w:sz w:val="22"/>
          <w:szCs w:val="22"/>
        </w:rPr>
      </w:pPr>
      <w:r w:rsidRPr="00F96902">
        <w:rPr>
          <w:sz w:val="22"/>
          <w:szCs w:val="22"/>
        </w:rPr>
        <w:t>d) będę realizował niżej wymienione roboty budowlane, dostawy lub usługi, których dotyczą udostępniane zasoby, odnoszące się do warunków udziału w postępowaniu doświadczenia, na których polega Wykonawca:</w:t>
      </w:r>
    </w:p>
    <w:p w14:paraId="63359C82" w14:textId="77777777" w:rsidR="00C81F83" w:rsidRPr="00F96902" w:rsidRDefault="00C81F83" w:rsidP="00C81F83">
      <w:pPr>
        <w:autoSpaceDE w:val="0"/>
        <w:spacing w:after="120"/>
        <w:jc w:val="center"/>
        <w:rPr>
          <w:i/>
          <w:iCs/>
          <w:sz w:val="22"/>
          <w:szCs w:val="22"/>
        </w:rPr>
      </w:pPr>
      <w:r w:rsidRPr="00F96902">
        <w:rPr>
          <w:rFonts w:eastAsia="Times New Roman"/>
          <w:i/>
          <w:iCs/>
          <w:sz w:val="22"/>
          <w:szCs w:val="22"/>
        </w:rPr>
        <w:t>…………………………</w:t>
      </w:r>
      <w:r w:rsidRPr="00F96902">
        <w:rPr>
          <w:i/>
          <w:iCs/>
          <w:sz w:val="22"/>
          <w:szCs w:val="22"/>
        </w:rPr>
        <w:t>.………………………………………………………………………………</w:t>
      </w:r>
    </w:p>
    <w:p w14:paraId="1AC205F0" w14:textId="77777777" w:rsidR="00C81F83" w:rsidRPr="00F96902" w:rsidRDefault="00C81F83" w:rsidP="00C81F83">
      <w:pPr>
        <w:autoSpaceDE w:val="0"/>
        <w:rPr>
          <w:i/>
          <w:iCs/>
          <w:sz w:val="22"/>
          <w:szCs w:val="22"/>
        </w:rPr>
      </w:pPr>
    </w:p>
    <w:p w14:paraId="206A9272" w14:textId="77777777" w:rsidR="00C81F83" w:rsidRPr="00F96902" w:rsidRDefault="00C81F83" w:rsidP="00C81F83">
      <w:pPr>
        <w:autoSpaceDE w:val="0"/>
        <w:rPr>
          <w:i/>
          <w:iCs/>
          <w:sz w:val="22"/>
          <w:szCs w:val="22"/>
        </w:rPr>
      </w:pPr>
    </w:p>
    <w:p w14:paraId="3380D31E" w14:textId="77777777" w:rsidR="00C81F83" w:rsidRPr="00F96902" w:rsidRDefault="00C81F83" w:rsidP="00C81F83">
      <w:pPr>
        <w:autoSpaceDE w:val="0"/>
        <w:rPr>
          <w:i/>
          <w:iCs/>
          <w:sz w:val="22"/>
          <w:szCs w:val="22"/>
        </w:rPr>
      </w:pPr>
    </w:p>
    <w:p w14:paraId="702FE61C" w14:textId="77777777" w:rsidR="00C81F83" w:rsidRPr="00F96902" w:rsidRDefault="00C81F83" w:rsidP="00C81F83">
      <w:pPr>
        <w:autoSpaceDE w:val="0"/>
        <w:rPr>
          <w:i/>
          <w:iCs/>
          <w:sz w:val="22"/>
          <w:szCs w:val="22"/>
        </w:rPr>
      </w:pPr>
    </w:p>
    <w:p w14:paraId="789BB38F" w14:textId="77777777" w:rsidR="00C81F83" w:rsidRPr="00F96902" w:rsidRDefault="00C81F83" w:rsidP="00C81F83">
      <w:pPr>
        <w:spacing w:before="120"/>
        <w:jc w:val="center"/>
        <w:rPr>
          <w:b/>
          <w:i/>
          <w:color w:val="FF0000"/>
          <w:sz w:val="22"/>
          <w:szCs w:val="22"/>
        </w:rPr>
      </w:pPr>
      <w:r w:rsidRPr="00F96902">
        <w:rPr>
          <w:b/>
          <w:i/>
          <w:color w:val="FF0000"/>
          <w:sz w:val="22"/>
          <w:szCs w:val="22"/>
        </w:rPr>
        <w:t>UWAGA!!!</w:t>
      </w:r>
    </w:p>
    <w:p w14:paraId="08446AAA" w14:textId="77777777" w:rsidR="00C81F83" w:rsidRPr="00F96902" w:rsidRDefault="00C81F83" w:rsidP="00C81F83">
      <w:pPr>
        <w:spacing w:before="120"/>
        <w:jc w:val="center"/>
        <w:rPr>
          <w:b/>
          <w:i/>
          <w:color w:val="FF0000"/>
          <w:sz w:val="22"/>
          <w:szCs w:val="22"/>
        </w:rPr>
      </w:pPr>
      <w:r w:rsidRPr="00F96902">
        <w:rPr>
          <w:b/>
          <w:i/>
          <w:color w:val="FF0000"/>
          <w:sz w:val="22"/>
          <w:szCs w:val="22"/>
        </w:rPr>
        <w:t>WYPEŁNIONY DOKUMENT NALEŻY PODPISAĆ KWALIFIKOWANYM PODPISEM</w:t>
      </w:r>
    </w:p>
    <w:p w14:paraId="43BCBD05" w14:textId="77777777" w:rsidR="00C81F83" w:rsidRPr="00F96902" w:rsidRDefault="00C81F83" w:rsidP="00C81F83">
      <w:pPr>
        <w:spacing w:before="120"/>
        <w:jc w:val="center"/>
        <w:rPr>
          <w:b/>
          <w:i/>
          <w:iCs/>
          <w:color w:val="FF0000"/>
          <w:sz w:val="22"/>
          <w:szCs w:val="22"/>
        </w:rPr>
      </w:pPr>
      <w:r w:rsidRPr="00F96902">
        <w:rPr>
          <w:b/>
          <w:i/>
          <w:color w:val="FF0000"/>
          <w:sz w:val="22"/>
          <w:szCs w:val="22"/>
        </w:rPr>
        <w:t>ELEKTRONICZNYM, PODPISEM ZAUFANYM LUB PODPISEM OSOBISTYM</w:t>
      </w:r>
    </w:p>
    <w:p w14:paraId="3AAC4AAC" w14:textId="77777777" w:rsidR="00C81F83" w:rsidRPr="00F96902" w:rsidRDefault="00C81F83" w:rsidP="00C81F83">
      <w:pPr>
        <w:widowControl/>
        <w:suppressAutoHyphens w:val="0"/>
        <w:jc w:val="both"/>
        <w:rPr>
          <w:b/>
          <w:bCs/>
          <w:color w:val="FF0000"/>
        </w:rPr>
        <w:sectPr w:rsidR="00C81F83" w:rsidRPr="00F96902" w:rsidSect="00C81F83">
          <w:pgSz w:w="11906" w:h="16838"/>
          <w:pgMar w:top="567" w:right="1417" w:bottom="709" w:left="1417" w:header="708" w:footer="550" w:gutter="0"/>
          <w:cols w:space="708"/>
          <w:titlePg/>
          <w:docGrid w:linePitch="326"/>
        </w:sectPr>
      </w:pPr>
    </w:p>
    <w:p w14:paraId="7EB98ADD" w14:textId="77777777" w:rsidR="00C81F83" w:rsidRPr="00F96902" w:rsidRDefault="00C81F83" w:rsidP="00C81F83">
      <w:pPr>
        <w:spacing w:line="480" w:lineRule="auto"/>
        <w:ind w:left="5245"/>
        <w:jc w:val="right"/>
        <w:rPr>
          <w:rFonts w:eastAsia="Times New Roman"/>
          <w:b/>
          <w:sz w:val="2"/>
          <w:szCs w:val="21"/>
        </w:rPr>
      </w:pPr>
      <w:r w:rsidRPr="00F96902">
        <w:rPr>
          <w:b/>
          <w:iCs/>
          <w:sz w:val="22"/>
          <w:szCs w:val="22"/>
        </w:rPr>
        <w:lastRenderedPageBreak/>
        <w:t>Załącznik nr 5 do SWZ</w:t>
      </w:r>
    </w:p>
    <w:p w14:paraId="2F112D15" w14:textId="77777777" w:rsidR="00C81F83" w:rsidRPr="00F96902" w:rsidRDefault="00C81F83" w:rsidP="00C81F83">
      <w:pPr>
        <w:spacing w:line="480" w:lineRule="auto"/>
        <w:ind w:left="5245"/>
        <w:rPr>
          <w:rFonts w:eastAsia="Times New Roman"/>
          <w:b/>
          <w:sz w:val="2"/>
          <w:szCs w:val="21"/>
        </w:rPr>
      </w:pPr>
    </w:p>
    <w:p w14:paraId="40FB4E94" w14:textId="77777777" w:rsidR="00C81F83" w:rsidRPr="00F96902" w:rsidRDefault="00C81F83" w:rsidP="00C81F83">
      <w:pPr>
        <w:spacing w:line="360" w:lineRule="auto"/>
        <w:ind w:left="6237"/>
        <w:rPr>
          <w:rFonts w:eastAsia="Times New Roman"/>
          <w:b/>
          <w:sz w:val="22"/>
          <w:szCs w:val="22"/>
        </w:rPr>
      </w:pPr>
      <w:r w:rsidRPr="00F96902">
        <w:rPr>
          <w:rFonts w:eastAsia="Times New Roman"/>
          <w:b/>
          <w:sz w:val="22"/>
          <w:szCs w:val="22"/>
        </w:rPr>
        <w:t>Zamawiający:</w:t>
      </w:r>
    </w:p>
    <w:p w14:paraId="04025657" w14:textId="77777777" w:rsidR="00C81F83" w:rsidRPr="00F96902" w:rsidRDefault="00C81F83" w:rsidP="00C81F83">
      <w:pPr>
        <w:spacing w:line="276" w:lineRule="auto"/>
        <w:ind w:left="6237" w:hanging="1"/>
        <w:rPr>
          <w:rFonts w:eastAsia="Times New Roman"/>
          <w:b/>
          <w:sz w:val="22"/>
          <w:szCs w:val="22"/>
        </w:rPr>
      </w:pPr>
      <w:r w:rsidRPr="00F96902">
        <w:rPr>
          <w:rFonts w:eastAsia="Times New Roman"/>
          <w:b/>
          <w:sz w:val="22"/>
          <w:szCs w:val="22"/>
        </w:rPr>
        <w:t>Gmina Pszczółki</w:t>
      </w:r>
    </w:p>
    <w:p w14:paraId="68B70186" w14:textId="77777777" w:rsidR="00C81F83" w:rsidRPr="00F96902" w:rsidRDefault="00C81F83" w:rsidP="00C81F83">
      <w:pPr>
        <w:spacing w:line="276" w:lineRule="auto"/>
        <w:ind w:left="6237" w:hanging="1"/>
        <w:rPr>
          <w:rFonts w:eastAsia="Times New Roman"/>
          <w:b/>
          <w:sz w:val="22"/>
          <w:szCs w:val="22"/>
        </w:rPr>
      </w:pPr>
      <w:r w:rsidRPr="00F96902">
        <w:rPr>
          <w:rFonts w:eastAsia="Times New Roman"/>
          <w:b/>
          <w:sz w:val="22"/>
          <w:szCs w:val="22"/>
        </w:rPr>
        <w:t>ul. Pomorska 18</w:t>
      </w:r>
    </w:p>
    <w:p w14:paraId="4FC25B2E" w14:textId="77777777" w:rsidR="00C81F83" w:rsidRPr="00F96902" w:rsidRDefault="00C81F83" w:rsidP="00C81F83">
      <w:pPr>
        <w:spacing w:line="276" w:lineRule="auto"/>
        <w:ind w:left="6237" w:hanging="1"/>
        <w:rPr>
          <w:rFonts w:eastAsia="Times New Roman"/>
          <w:b/>
          <w:sz w:val="22"/>
          <w:szCs w:val="22"/>
        </w:rPr>
      </w:pPr>
      <w:r w:rsidRPr="00F96902">
        <w:rPr>
          <w:rFonts w:eastAsia="Times New Roman"/>
          <w:b/>
          <w:sz w:val="22"/>
          <w:szCs w:val="22"/>
        </w:rPr>
        <w:t>83-032 Pszczółki</w:t>
      </w:r>
    </w:p>
    <w:p w14:paraId="6E30C3F5" w14:textId="77777777" w:rsidR="00C81F83" w:rsidRPr="00F96902" w:rsidRDefault="00C81F83" w:rsidP="00C81F83">
      <w:pPr>
        <w:spacing w:line="276" w:lineRule="auto"/>
        <w:rPr>
          <w:rFonts w:eastAsia="Times New Roman"/>
          <w:sz w:val="22"/>
          <w:szCs w:val="22"/>
        </w:rPr>
      </w:pPr>
      <w:r w:rsidRPr="00F96902">
        <w:rPr>
          <w:rFonts w:eastAsia="Times New Roman"/>
          <w:b/>
          <w:sz w:val="22"/>
          <w:szCs w:val="22"/>
        </w:rPr>
        <w:t>Wykonawca:</w:t>
      </w:r>
    </w:p>
    <w:p w14:paraId="5FDA7C72" w14:textId="77777777" w:rsidR="00C81F83" w:rsidRPr="00F96902" w:rsidRDefault="00C81F83" w:rsidP="00C81F83">
      <w:pPr>
        <w:tabs>
          <w:tab w:val="right" w:leader="underscore" w:pos="4536"/>
        </w:tabs>
        <w:ind w:right="4870"/>
        <w:rPr>
          <w:rFonts w:eastAsia="Times New Roman"/>
          <w:i/>
          <w:sz w:val="22"/>
          <w:szCs w:val="22"/>
        </w:rPr>
      </w:pPr>
      <w:r w:rsidRPr="00F96902">
        <w:rPr>
          <w:rFonts w:eastAsia="Times New Roman"/>
          <w:sz w:val="22"/>
          <w:szCs w:val="22"/>
        </w:rPr>
        <w:tab/>
      </w:r>
    </w:p>
    <w:p w14:paraId="5BE517B9" w14:textId="77777777" w:rsidR="00C81F83" w:rsidRPr="00F96902" w:rsidRDefault="00C81F83" w:rsidP="00C81F83">
      <w:pPr>
        <w:ind w:right="4871"/>
        <w:jc w:val="center"/>
        <w:rPr>
          <w:rFonts w:eastAsia="Times New Roman"/>
          <w:i/>
          <w:sz w:val="22"/>
          <w:szCs w:val="22"/>
        </w:rPr>
      </w:pPr>
      <w:r w:rsidRPr="00F96902">
        <w:rPr>
          <w:rFonts w:eastAsia="Times New Roman"/>
          <w:i/>
          <w:sz w:val="22"/>
          <w:szCs w:val="22"/>
        </w:rPr>
        <w:t>(pełna nazwa/firma, adres,</w:t>
      </w:r>
    </w:p>
    <w:p w14:paraId="7ECC0D23" w14:textId="77777777" w:rsidR="00C81F83" w:rsidRPr="00F96902" w:rsidRDefault="00C81F83" w:rsidP="00C81F83">
      <w:pPr>
        <w:spacing w:line="276" w:lineRule="auto"/>
        <w:ind w:right="4871"/>
        <w:jc w:val="center"/>
        <w:rPr>
          <w:rFonts w:eastAsia="Times New Roman"/>
          <w:sz w:val="22"/>
          <w:szCs w:val="22"/>
          <w:u w:val="single"/>
        </w:rPr>
      </w:pPr>
      <w:r w:rsidRPr="00F96902">
        <w:rPr>
          <w:rFonts w:eastAsia="Times New Roman"/>
          <w:i/>
          <w:sz w:val="22"/>
          <w:szCs w:val="22"/>
        </w:rPr>
        <w:t>w zależności od podmiotu: NIP/PESEL, KRS/CEiDG)</w:t>
      </w:r>
    </w:p>
    <w:p w14:paraId="7520FE5C" w14:textId="77777777" w:rsidR="00C81F83" w:rsidRPr="00F96902" w:rsidRDefault="00C81F83" w:rsidP="00C81F83">
      <w:pPr>
        <w:spacing w:before="120" w:line="276" w:lineRule="auto"/>
        <w:ind w:right="4871"/>
        <w:rPr>
          <w:rFonts w:eastAsia="Times New Roman"/>
          <w:sz w:val="22"/>
          <w:szCs w:val="22"/>
        </w:rPr>
      </w:pPr>
      <w:r w:rsidRPr="00F96902">
        <w:rPr>
          <w:rFonts w:eastAsia="Times New Roman"/>
          <w:sz w:val="22"/>
          <w:szCs w:val="22"/>
          <w:u w:val="single"/>
        </w:rPr>
        <w:t>reprezentowany przez:</w:t>
      </w:r>
    </w:p>
    <w:p w14:paraId="0DCAF900" w14:textId="77777777" w:rsidR="00C81F83" w:rsidRPr="00F96902" w:rsidRDefault="00C81F83" w:rsidP="00C81F83">
      <w:pPr>
        <w:tabs>
          <w:tab w:val="right" w:leader="underscore" w:pos="4536"/>
        </w:tabs>
        <w:ind w:right="4110"/>
        <w:rPr>
          <w:rFonts w:eastAsia="Times New Roman"/>
          <w:i/>
          <w:sz w:val="22"/>
          <w:szCs w:val="22"/>
        </w:rPr>
      </w:pPr>
      <w:r w:rsidRPr="00F96902">
        <w:rPr>
          <w:rFonts w:eastAsia="Times New Roman"/>
          <w:sz w:val="22"/>
          <w:szCs w:val="22"/>
        </w:rPr>
        <w:t>____________________________________________</w:t>
      </w:r>
    </w:p>
    <w:p w14:paraId="3EBF25EE" w14:textId="77777777" w:rsidR="00C81F83" w:rsidRPr="00F96902" w:rsidRDefault="00C81F83" w:rsidP="00C81F83">
      <w:pPr>
        <w:spacing w:line="360" w:lineRule="auto"/>
        <w:ind w:right="4110"/>
        <w:rPr>
          <w:rFonts w:eastAsia="Times New Roman"/>
          <w:b/>
          <w:i/>
          <w:sz w:val="22"/>
          <w:szCs w:val="22"/>
          <w:u w:val="single"/>
        </w:rPr>
      </w:pPr>
      <w:r w:rsidRPr="00F96902">
        <w:rPr>
          <w:rFonts w:eastAsia="Times New Roman"/>
          <w:i/>
          <w:sz w:val="22"/>
          <w:szCs w:val="22"/>
        </w:rPr>
        <w:t>(imię, nazwisko, stanowisko/podstawa do reprezentacji)</w:t>
      </w:r>
    </w:p>
    <w:p w14:paraId="461EE664" w14:textId="77777777" w:rsidR="00C81F83" w:rsidRPr="00F96902" w:rsidRDefault="00C81F83" w:rsidP="00C81F83">
      <w:pPr>
        <w:ind w:right="4871"/>
        <w:jc w:val="center"/>
        <w:rPr>
          <w:rFonts w:eastAsia="Times New Roman"/>
          <w:b/>
          <w:i/>
          <w:sz w:val="22"/>
          <w:szCs w:val="22"/>
          <w:u w:val="single"/>
        </w:rPr>
      </w:pPr>
    </w:p>
    <w:p w14:paraId="2A795662" w14:textId="77777777" w:rsidR="00C81F83" w:rsidRPr="00F96902" w:rsidRDefault="00C81F83" w:rsidP="00C81F83">
      <w:pPr>
        <w:spacing w:before="240"/>
        <w:jc w:val="center"/>
        <w:rPr>
          <w:sz w:val="22"/>
          <w:szCs w:val="22"/>
        </w:rPr>
      </w:pPr>
      <w:r w:rsidRPr="00F96902">
        <w:rPr>
          <w:rFonts w:eastAsia="Times New Roman"/>
          <w:b/>
          <w:sz w:val="22"/>
          <w:szCs w:val="22"/>
          <w:u w:val="single"/>
        </w:rPr>
        <w:t>OŚWIADCZENIE WYKONAWCY</w:t>
      </w:r>
    </w:p>
    <w:p w14:paraId="0BF3AF18" w14:textId="70A6741E" w:rsidR="00C81F83" w:rsidRPr="00F96902" w:rsidRDefault="00C81F83" w:rsidP="00C81F83">
      <w:pPr>
        <w:pStyle w:val="Styl1"/>
        <w:rPr>
          <w:rFonts w:ascii="Times New Roman" w:hAnsi="Times New Roman" w:cs="Times New Roman"/>
          <w:sz w:val="22"/>
          <w:szCs w:val="22"/>
        </w:rPr>
      </w:pPr>
      <w:r w:rsidRPr="00F96902">
        <w:rPr>
          <w:rFonts w:ascii="Times New Roman" w:hAnsi="Times New Roman" w:cs="Times New Roman"/>
          <w:sz w:val="22"/>
          <w:szCs w:val="22"/>
        </w:rPr>
        <w:t>w zakresie art. 108 ust. 1 pkt 5 ustawy PZP, o braku przynależności do tej samej grupy kapitałowej,</w:t>
      </w:r>
      <w:r w:rsidR="0052611C">
        <w:rPr>
          <w:rFonts w:ascii="Times New Roman" w:hAnsi="Times New Roman" w:cs="Times New Roman"/>
          <w:sz w:val="22"/>
          <w:szCs w:val="22"/>
        </w:rPr>
        <w:t xml:space="preserve"> </w:t>
      </w:r>
      <w:r w:rsidRPr="00F96902">
        <w:rPr>
          <w:rFonts w:ascii="Times New Roman" w:hAnsi="Times New Roman" w:cs="Times New Roman"/>
          <w:sz w:val="22"/>
          <w:szCs w:val="22"/>
        </w:rPr>
        <w:t>w</w:t>
      </w:r>
      <w:r w:rsidR="0052611C">
        <w:rPr>
          <w:rFonts w:ascii="Times New Roman" w:hAnsi="Times New Roman" w:cs="Times New Roman"/>
          <w:sz w:val="22"/>
          <w:szCs w:val="22"/>
        </w:rPr>
        <w:t> </w:t>
      </w:r>
      <w:r w:rsidRPr="00F96902">
        <w:rPr>
          <w:rFonts w:ascii="Times New Roman" w:hAnsi="Times New Roman" w:cs="Times New Roman"/>
          <w:sz w:val="22"/>
          <w:szCs w:val="22"/>
        </w:rPr>
        <w:t>rozumieniu ustawy z dnia 16 lutego 2007 r. o ochronie konkurencji i konsumentów</w:t>
      </w:r>
    </w:p>
    <w:p w14:paraId="1E90D5C2" w14:textId="2D3369DD" w:rsidR="00C81F83" w:rsidRPr="00F96902" w:rsidRDefault="00C81F83" w:rsidP="00C81F83">
      <w:pPr>
        <w:spacing w:before="240" w:after="120" w:line="276" w:lineRule="auto"/>
        <w:jc w:val="both"/>
        <w:rPr>
          <w:b/>
          <w:bCs/>
          <w:sz w:val="22"/>
          <w:szCs w:val="22"/>
        </w:rPr>
      </w:pPr>
      <w:r w:rsidRPr="00F96902">
        <w:rPr>
          <w:rFonts w:eastAsia="Times New Roman"/>
          <w:sz w:val="22"/>
          <w:szCs w:val="22"/>
        </w:rPr>
        <w:t xml:space="preserve">Na potrzeby postępowania o udzielenie zamówienia publicznego pn. </w:t>
      </w:r>
      <w:r w:rsidRPr="005A36BB">
        <w:rPr>
          <w:b/>
          <w:bCs/>
          <w:sz w:val="22"/>
          <w:szCs w:val="22"/>
        </w:rPr>
        <w:t>„</w:t>
      </w:r>
      <w:r w:rsidR="0052611C" w:rsidRPr="0052611C">
        <w:rPr>
          <w:b/>
          <w:bCs/>
          <w:sz w:val="22"/>
          <w:szCs w:val="22"/>
        </w:rPr>
        <w:t>Rozbudowa i przebudowa oczyszczalni ścieków w Pszczółkach wraz ze zmianą technologii oczyszczania ścieków – „zaprojektuj i wybuduj</w:t>
      </w:r>
      <w:r w:rsidRPr="00F96902">
        <w:rPr>
          <w:b/>
          <w:sz w:val="22"/>
          <w:szCs w:val="22"/>
        </w:rPr>
        <w:t>”</w:t>
      </w:r>
      <w:r w:rsidRPr="00F96902">
        <w:rPr>
          <w:rFonts w:eastAsia="Times New Roman"/>
          <w:bCs/>
          <w:sz w:val="22"/>
          <w:szCs w:val="22"/>
        </w:rPr>
        <w:t>,</w:t>
      </w:r>
      <w:r w:rsidRPr="00F96902">
        <w:rPr>
          <w:rFonts w:eastAsia="Times New Roman"/>
          <w:b/>
          <w:sz w:val="22"/>
          <w:szCs w:val="22"/>
        </w:rPr>
        <w:t xml:space="preserve"> </w:t>
      </w:r>
      <w:r w:rsidRPr="00F96902">
        <w:rPr>
          <w:rFonts w:eastAsia="Times New Roman"/>
          <w:sz w:val="22"/>
          <w:szCs w:val="22"/>
        </w:rPr>
        <w:t>oświadczam co następuje:</w:t>
      </w:r>
    </w:p>
    <w:p w14:paraId="35652322" w14:textId="77777777" w:rsidR="00C81F83" w:rsidRPr="00F96902" w:rsidRDefault="00C81F83" w:rsidP="00C81F83">
      <w:pPr>
        <w:numPr>
          <w:ilvl w:val="0"/>
          <w:numId w:val="8"/>
        </w:numPr>
        <w:suppressAutoHyphens w:val="0"/>
        <w:spacing w:line="276" w:lineRule="auto"/>
        <w:jc w:val="both"/>
        <w:textAlignment w:val="baseline"/>
        <w:rPr>
          <w:sz w:val="22"/>
          <w:szCs w:val="22"/>
        </w:rPr>
      </w:pPr>
      <w:r w:rsidRPr="00F96902">
        <w:rPr>
          <w:b/>
          <w:bCs/>
          <w:sz w:val="22"/>
          <w:szCs w:val="22"/>
        </w:rPr>
        <w:t xml:space="preserve">* </w:t>
      </w:r>
      <w:r w:rsidRPr="00F96902">
        <w:rPr>
          <w:sz w:val="22"/>
          <w:szCs w:val="22"/>
        </w:rPr>
        <w:t>oświadczam, że przynależę do tej samej grupy kapitałowej z następującymi Wykonawcami, którzy złożyli oferty w niniejszym postępowaniu o udzielenia zamówienia:</w:t>
      </w:r>
    </w:p>
    <w:p w14:paraId="040196E9" w14:textId="77777777" w:rsidR="00C81F83" w:rsidRPr="00F96902" w:rsidRDefault="00C81F83" w:rsidP="00C81F83">
      <w:pPr>
        <w:tabs>
          <w:tab w:val="right" w:leader="underscore" w:pos="9356"/>
        </w:tabs>
        <w:ind w:left="446"/>
        <w:jc w:val="both"/>
        <w:rPr>
          <w:sz w:val="22"/>
          <w:szCs w:val="22"/>
        </w:rPr>
      </w:pPr>
      <w:r w:rsidRPr="00F96902">
        <w:rPr>
          <w:sz w:val="22"/>
          <w:szCs w:val="22"/>
        </w:rPr>
        <w:t xml:space="preserve">1) </w:t>
      </w:r>
      <w:r w:rsidRPr="00F96902">
        <w:rPr>
          <w:sz w:val="22"/>
          <w:szCs w:val="22"/>
        </w:rPr>
        <w:tab/>
      </w:r>
    </w:p>
    <w:p w14:paraId="4C072E07" w14:textId="77777777" w:rsidR="00C81F83" w:rsidRPr="00F96902" w:rsidRDefault="00C81F83" w:rsidP="00C81F83">
      <w:pPr>
        <w:tabs>
          <w:tab w:val="right" w:leader="underscore" w:pos="9356"/>
        </w:tabs>
        <w:ind w:left="446"/>
        <w:jc w:val="both"/>
        <w:rPr>
          <w:sz w:val="22"/>
          <w:szCs w:val="22"/>
        </w:rPr>
      </w:pPr>
      <w:r w:rsidRPr="00F96902">
        <w:rPr>
          <w:sz w:val="22"/>
          <w:szCs w:val="22"/>
        </w:rPr>
        <w:t xml:space="preserve">2) </w:t>
      </w:r>
      <w:r w:rsidRPr="00F96902">
        <w:rPr>
          <w:sz w:val="22"/>
          <w:szCs w:val="22"/>
        </w:rPr>
        <w:tab/>
      </w:r>
    </w:p>
    <w:p w14:paraId="4A7DA406" w14:textId="77777777" w:rsidR="00C81F83" w:rsidRPr="00F96902" w:rsidRDefault="00C81F83" w:rsidP="00C81F83">
      <w:pPr>
        <w:tabs>
          <w:tab w:val="left" w:pos="0"/>
        </w:tabs>
        <w:ind w:left="446"/>
        <w:jc w:val="both"/>
        <w:rPr>
          <w:sz w:val="22"/>
          <w:szCs w:val="22"/>
        </w:rPr>
      </w:pPr>
      <w:r w:rsidRPr="00F96902">
        <w:rPr>
          <w:sz w:val="22"/>
          <w:szCs w:val="22"/>
        </w:rPr>
        <w:t>Przedstawiam w załączeniu następujące dowody:</w:t>
      </w:r>
    </w:p>
    <w:p w14:paraId="510A6015" w14:textId="77777777" w:rsidR="00C81F83" w:rsidRPr="00F96902" w:rsidRDefault="00C81F83" w:rsidP="00C81F83">
      <w:pPr>
        <w:tabs>
          <w:tab w:val="right" w:leader="underscore" w:pos="9356"/>
        </w:tabs>
        <w:ind w:left="446"/>
        <w:jc w:val="both"/>
        <w:rPr>
          <w:sz w:val="22"/>
          <w:szCs w:val="22"/>
        </w:rPr>
      </w:pPr>
      <w:r w:rsidRPr="00F96902">
        <w:rPr>
          <w:sz w:val="22"/>
          <w:szCs w:val="22"/>
        </w:rPr>
        <w:tab/>
      </w:r>
    </w:p>
    <w:p w14:paraId="1614E0AB" w14:textId="77777777" w:rsidR="00C81F83" w:rsidRPr="00F96902" w:rsidRDefault="00C81F83" w:rsidP="00C81F83">
      <w:pPr>
        <w:tabs>
          <w:tab w:val="right" w:leader="underscore" w:pos="9356"/>
        </w:tabs>
        <w:ind w:left="446"/>
        <w:jc w:val="both"/>
        <w:rPr>
          <w:sz w:val="22"/>
          <w:szCs w:val="22"/>
        </w:rPr>
      </w:pPr>
      <w:r w:rsidRPr="00F96902">
        <w:rPr>
          <w:sz w:val="22"/>
          <w:szCs w:val="22"/>
        </w:rPr>
        <w:tab/>
        <w:t>,</w:t>
      </w:r>
    </w:p>
    <w:p w14:paraId="39FBCE32" w14:textId="77777777" w:rsidR="00C81F83" w:rsidRPr="00F96902" w:rsidRDefault="00C81F83" w:rsidP="00C81F83">
      <w:pPr>
        <w:tabs>
          <w:tab w:val="left" w:pos="0"/>
        </w:tabs>
        <w:ind w:left="446"/>
        <w:jc w:val="both"/>
        <w:rPr>
          <w:sz w:val="22"/>
          <w:szCs w:val="22"/>
        </w:rPr>
      </w:pPr>
      <w:r w:rsidRPr="00F96902">
        <w:rPr>
          <w:sz w:val="22"/>
          <w:szCs w:val="22"/>
        </w:rPr>
        <w:t>że powiązania z Wykonawcą/Wykonawcami:</w:t>
      </w:r>
    </w:p>
    <w:p w14:paraId="0C223859" w14:textId="77777777" w:rsidR="00C81F83" w:rsidRPr="00F96902" w:rsidRDefault="00C81F83" w:rsidP="00C81F83">
      <w:pPr>
        <w:tabs>
          <w:tab w:val="right" w:leader="underscore" w:pos="9356"/>
        </w:tabs>
        <w:ind w:left="448"/>
        <w:jc w:val="both"/>
        <w:rPr>
          <w:i/>
          <w:iCs/>
          <w:sz w:val="22"/>
          <w:szCs w:val="22"/>
        </w:rPr>
      </w:pPr>
      <w:r w:rsidRPr="00F96902">
        <w:rPr>
          <w:sz w:val="22"/>
          <w:szCs w:val="22"/>
        </w:rPr>
        <w:tab/>
      </w:r>
    </w:p>
    <w:p w14:paraId="17D85C31" w14:textId="77777777" w:rsidR="00C81F83" w:rsidRPr="00F96902" w:rsidRDefault="00C81F83" w:rsidP="00C81F83">
      <w:pPr>
        <w:tabs>
          <w:tab w:val="left" w:pos="0"/>
        </w:tabs>
        <w:ind w:left="446"/>
        <w:jc w:val="center"/>
        <w:rPr>
          <w:sz w:val="22"/>
          <w:szCs w:val="22"/>
        </w:rPr>
      </w:pPr>
      <w:r w:rsidRPr="00F96902">
        <w:rPr>
          <w:i/>
          <w:iCs/>
          <w:sz w:val="22"/>
          <w:szCs w:val="22"/>
        </w:rPr>
        <w:t>(nazwa i adres Wykonawcy)</w:t>
      </w:r>
    </w:p>
    <w:p w14:paraId="62557D92" w14:textId="77777777" w:rsidR="00C81F83" w:rsidRPr="00F96902" w:rsidRDefault="00C81F83" w:rsidP="00C81F83">
      <w:pPr>
        <w:tabs>
          <w:tab w:val="left" w:pos="0"/>
        </w:tabs>
        <w:ind w:left="446"/>
        <w:jc w:val="both"/>
        <w:rPr>
          <w:sz w:val="22"/>
          <w:szCs w:val="22"/>
        </w:rPr>
      </w:pPr>
      <w:r w:rsidRPr="00F96902">
        <w:rPr>
          <w:sz w:val="22"/>
          <w:szCs w:val="22"/>
        </w:rPr>
        <w:t>nie prowadzą do zakłócenia konkurencji w postępowaniu o udzielenie zamówienia.</w:t>
      </w:r>
    </w:p>
    <w:p w14:paraId="04BF259B" w14:textId="77777777" w:rsidR="00C81F83" w:rsidRPr="00F96902" w:rsidRDefault="00C81F83" w:rsidP="00C81F83">
      <w:pPr>
        <w:tabs>
          <w:tab w:val="left" w:pos="0"/>
        </w:tabs>
        <w:ind w:left="446"/>
        <w:jc w:val="both"/>
        <w:rPr>
          <w:sz w:val="22"/>
          <w:szCs w:val="22"/>
        </w:rPr>
      </w:pPr>
    </w:p>
    <w:p w14:paraId="34125D70" w14:textId="77777777" w:rsidR="00C81F83" w:rsidRPr="00F96902" w:rsidRDefault="00C81F83" w:rsidP="00C81F83">
      <w:pPr>
        <w:numPr>
          <w:ilvl w:val="0"/>
          <w:numId w:val="8"/>
        </w:numPr>
        <w:suppressAutoHyphens w:val="0"/>
        <w:spacing w:line="276" w:lineRule="auto"/>
        <w:jc w:val="both"/>
        <w:textAlignment w:val="baseline"/>
        <w:rPr>
          <w:sz w:val="22"/>
          <w:szCs w:val="22"/>
        </w:rPr>
      </w:pPr>
      <w:r w:rsidRPr="00F96902">
        <w:rPr>
          <w:b/>
          <w:bCs/>
          <w:sz w:val="22"/>
          <w:szCs w:val="22"/>
        </w:rPr>
        <w:t>*</w:t>
      </w:r>
      <w:r w:rsidRPr="00F96902">
        <w:rPr>
          <w:sz w:val="22"/>
          <w:szCs w:val="22"/>
        </w:rPr>
        <w:t xml:space="preserve"> oświadczam, że nie przynależę do tej samej grupy kapitałowej z wykonawcami, którzy złożyli oferty w niniejszym postępowaniu o udzielenia zamówienia.</w:t>
      </w:r>
    </w:p>
    <w:p w14:paraId="3F975905" w14:textId="77777777" w:rsidR="00C81F83" w:rsidRPr="00F96902" w:rsidRDefault="00C81F83" w:rsidP="00C81F83">
      <w:pPr>
        <w:spacing w:line="276" w:lineRule="auto"/>
        <w:ind w:left="446"/>
        <w:jc w:val="both"/>
        <w:textAlignment w:val="baseline"/>
        <w:rPr>
          <w:sz w:val="22"/>
          <w:szCs w:val="22"/>
        </w:rPr>
      </w:pPr>
    </w:p>
    <w:p w14:paraId="2C3EEBA9" w14:textId="77777777" w:rsidR="00C81F83" w:rsidRPr="00F96902" w:rsidRDefault="00C81F83" w:rsidP="00C81F83">
      <w:pPr>
        <w:numPr>
          <w:ilvl w:val="0"/>
          <w:numId w:val="8"/>
        </w:numPr>
        <w:suppressAutoHyphens w:val="0"/>
        <w:spacing w:line="360" w:lineRule="auto"/>
        <w:jc w:val="both"/>
        <w:textAlignment w:val="baseline"/>
        <w:rPr>
          <w:sz w:val="22"/>
          <w:szCs w:val="22"/>
        </w:rPr>
      </w:pPr>
      <w:r w:rsidRPr="00F96902">
        <w:rPr>
          <w:sz w:val="22"/>
          <w:szCs w:val="22"/>
        </w:rPr>
        <w:t>* oświadczam, że nie przynależę do jakiejkolwiek grupy kapitałowej.</w:t>
      </w:r>
    </w:p>
    <w:p w14:paraId="04E379E1" w14:textId="77777777" w:rsidR="00C81F83" w:rsidRPr="00F96902" w:rsidRDefault="00C81F83" w:rsidP="00C81F83">
      <w:pPr>
        <w:spacing w:before="120"/>
        <w:rPr>
          <w:sz w:val="22"/>
          <w:szCs w:val="22"/>
        </w:rPr>
      </w:pPr>
    </w:p>
    <w:p w14:paraId="25C76B28" w14:textId="77777777" w:rsidR="00C81F83" w:rsidRPr="00F96902" w:rsidRDefault="00C81F83" w:rsidP="00C81F83">
      <w:pPr>
        <w:spacing w:before="120"/>
        <w:rPr>
          <w:b/>
          <w:i/>
          <w:iCs/>
          <w:sz w:val="22"/>
          <w:szCs w:val="22"/>
        </w:rPr>
      </w:pPr>
      <w:r w:rsidRPr="00F96902">
        <w:rPr>
          <w:b/>
          <w:bCs/>
          <w:i/>
          <w:iCs/>
          <w:sz w:val="22"/>
          <w:szCs w:val="22"/>
        </w:rPr>
        <w:t>* - nieodpowiednie skreślić</w:t>
      </w:r>
      <w:r w:rsidRPr="00F96902">
        <w:rPr>
          <w:b/>
          <w:i/>
          <w:iCs/>
          <w:sz w:val="22"/>
          <w:szCs w:val="22"/>
        </w:rPr>
        <w:t xml:space="preserve"> </w:t>
      </w:r>
    </w:p>
    <w:p w14:paraId="6E669CC5" w14:textId="77777777" w:rsidR="00C81F83" w:rsidRPr="00F96902" w:rsidRDefault="00C81F83" w:rsidP="00C81F83">
      <w:pPr>
        <w:spacing w:before="120"/>
        <w:jc w:val="center"/>
        <w:rPr>
          <w:b/>
          <w:i/>
          <w:iCs/>
          <w:sz w:val="22"/>
          <w:szCs w:val="22"/>
        </w:rPr>
      </w:pPr>
    </w:p>
    <w:p w14:paraId="71991717" w14:textId="77777777" w:rsidR="00C81F83" w:rsidRPr="00F96902" w:rsidRDefault="00C81F83" w:rsidP="00C81F83">
      <w:pPr>
        <w:spacing w:before="120"/>
        <w:jc w:val="center"/>
        <w:rPr>
          <w:b/>
          <w:i/>
          <w:iCs/>
          <w:sz w:val="22"/>
          <w:szCs w:val="22"/>
        </w:rPr>
      </w:pPr>
    </w:p>
    <w:p w14:paraId="1917D25B" w14:textId="77777777" w:rsidR="00C81F83" w:rsidRPr="00F96902" w:rsidRDefault="00C81F83" w:rsidP="00C81F83">
      <w:pPr>
        <w:spacing w:before="120"/>
        <w:jc w:val="center"/>
        <w:rPr>
          <w:b/>
          <w:i/>
          <w:color w:val="FF0000"/>
          <w:sz w:val="22"/>
          <w:szCs w:val="22"/>
        </w:rPr>
      </w:pPr>
      <w:r w:rsidRPr="00F96902">
        <w:rPr>
          <w:b/>
          <w:i/>
          <w:color w:val="FF0000"/>
          <w:sz w:val="22"/>
          <w:szCs w:val="22"/>
        </w:rPr>
        <w:t>UWAGA!!!</w:t>
      </w:r>
    </w:p>
    <w:p w14:paraId="41EDB06B" w14:textId="77777777" w:rsidR="00C81F83" w:rsidRPr="00F96902" w:rsidRDefault="00C81F83" w:rsidP="00C81F83">
      <w:pPr>
        <w:spacing w:before="120"/>
        <w:jc w:val="center"/>
        <w:rPr>
          <w:b/>
          <w:i/>
          <w:color w:val="FF0000"/>
          <w:sz w:val="22"/>
          <w:szCs w:val="22"/>
        </w:rPr>
      </w:pPr>
      <w:r w:rsidRPr="00F96902">
        <w:rPr>
          <w:b/>
          <w:i/>
          <w:color w:val="FF0000"/>
          <w:sz w:val="22"/>
          <w:szCs w:val="22"/>
        </w:rPr>
        <w:t>WYPEŁNIONY DOKUMENT NALEŻY PODPISAĆ KWALIFIKOWANYM PODPISEM</w:t>
      </w:r>
    </w:p>
    <w:p w14:paraId="5695DE06" w14:textId="77777777" w:rsidR="00C81F83" w:rsidRDefault="00C81F83" w:rsidP="00C81F83">
      <w:pPr>
        <w:spacing w:before="120"/>
        <w:jc w:val="center"/>
        <w:rPr>
          <w:b/>
          <w:i/>
          <w:color w:val="FF0000"/>
          <w:sz w:val="22"/>
          <w:szCs w:val="22"/>
        </w:rPr>
      </w:pPr>
      <w:r w:rsidRPr="00F96902">
        <w:rPr>
          <w:b/>
          <w:i/>
          <w:color w:val="FF0000"/>
          <w:sz w:val="22"/>
          <w:szCs w:val="22"/>
        </w:rPr>
        <w:t>ELEKTRONICZNYM, PODPISEM ZAUFANYM LUB PODPISEM OSOBISTYM</w:t>
      </w:r>
      <w:r>
        <w:rPr>
          <w:b/>
          <w:i/>
          <w:color w:val="FF0000"/>
          <w:sz w:val="22"/>
          <w:szCs w:val="22"/>
        </w:rPr>
        <w:br w:type="page"/>
      </w:r>
    </w:p>
    <w:p w14:paraId="4E736E43" w14:textId="77777777" w:rsidR="00C81F83" w:rsidRPr="00D549C9" w:rsidRDefault="00C81F83" w:rsidP="00C81F83">
      <w:pPr>
        <w:spacing w:before="120"/>
        <w:jc w:val="right"/>
        <w:rPr>
          <w:b/>
          <w:bCs/>
          <w:iCs/>
          <w:sz w:val="22"/>
          <w:szCs w:val="22"/>
        </w:rPr>
      </w:pPr>
      <w:r w:rsidRPr="00D549C9">
        <w:rPr>
          <w:b/>
          <w:bCs/>
          <w:iCs/>
          <w:sz w:val="22"/>
          <w:szCs w:val="22"/>
        </w:rPr>
        <w:lastRenderedPageBreak/>
        <w:t xml:space="preserve">Załącznik Nr </w:t>
      </w:r>
      <w:r>
        <w:rPr>
          <w:b/>
          <w:bCs/>
          <w:iCs/>
          <w:sz w:val="22"/>
          <w:szCs w:val="22"/>
        </w:rPr>
        <w:t>6</w:t>
      </w:r>
      <w:r w:rsidRPr="00D549C9">
        <w:rPr>
          <w:b/>
          <w:bCs/>
          <w:iCs/>
          <w:sz w:val="22"/>
          <w:szCs w:val="22"/>
        </w:rPr>
        <w:t xml:space="preserve"> do SWZ</w:t>
      </w:r>
    </w:p>
    <w:p w14:paraId="3D59D143" w14:textId="77777777" w:rsidR="00C81F83" w:rsidRPr="00D549C9" w:rsidRDefault="00C81F83" w:rsidP="00C81F83">
      <w:pPr>
        <w:spacing w:before="120"/>
        <w:rPr>
          <w:rFonts w:eastAsia="Times New Roman"/>
          <w:b/>
          <w:sz w:val="20"/>
          <w:szCs w:val="21"/>
        </w:rPr>
      </w:pPr>
      <w:r w:rsidRPr="00D549C9">
        <w:rPr>
          <w:rFonts w:eastAsia="Times New Roman"/>
          <w:b/>
          <w:sz w:val="20"/>
          <w:szCs w:val="21"/>
        </w:rPr>
        <w:t>Wykonawca</w:t>
      </w:r>
    </w:p>
    <w:p w14:paraId="39BDD7C6" w14:textId="77777777" w:rsidR="00C81F83" w:rsidRPr="00D549C9" w:rsidRDefault="00C81F83" w:rsidP="00C81F83">
      <w:pPr>
        <w:spacing w:before="120"/>
        <w:rPr>
          <w:rFonts w:eastAsia="Times New Roman"/>
          <w:b/>
          <w:sz w:val="20"/>
          <w:szCs w:val="21"/>
        </w:rPr>
      </w:pPr>
    </w:p>
    <w:p w14:paraId="430B9801" w14:textId="77777777" w:rsidR="00C81F83" w:rsidRPr="00D549C9" w:rsidRDefault="00C81F83" w:rsidP="00C81F83">
      <w:pPr>
        <w:tabs>
          <w:tab w:val="right" w:leader="underscore" w:pos="4536"/>
        </w:tabs>
        <w:ind w:right="4870"/>
        <w:rPr>
          <w:rFonts w:eastAsia="Times New Roman"/>
          <w:i/>
          <w:sz w:val="16"/>
          <w:szCs w:val="16"/>
        </w:rPr>
      </w:pPr>
      <w:r w:rsidRPr="00D549C9">
        <w:rPr>
          <w:rFonts w:eastAsia="Times New Roman"/>
          <w:sz w:val="20"/>
          <w:szCs w:val="21"/>
        </w:rPr>
        <w:tab/>
      </w:r>
    </w:p>
    <w:p w14:paraId="2ED3265F" w14:textId="77777777" w:rsidR="00C81F83" w:rsidRPr="00D549C9" w:rsidRDefault="00C81F83" w:rsidP="00C81F83">
      <w:pPr>
        <w:ind w:right="4871"/>
        <w:jc w:val="center"/>
        <w:rPr>
          <w:rFonts w:eastAsia="Times New Roman"/>
          <w:i/>
          <w:sz w:val="16"/>
          <w:szCs w:val="16"/>
        </w:rPr>
      </w:pPr>
      <w:r w:rsidRPr="00D549C9">
        <w:rPr>
          <w:rFonts w:eastAsia="Times New Roman"/>
          <w:i/>
          <w:sz w:val="16"/>
          <w:szCs w:val="16"/>
        </w:rPr>
        <w:t>(pełna nazwa/firma, adres,</w:t>
      </w:r>
    </w:p>
    <w:p w14:paraId="7573D357" w14:textId="77777777" w:rsidR="00C81F83" w:rsidRPr="00D549C9" w:rsidRDefault="00C81F83" w:rsidP="00C81F83">
      <w:pPr>
        <w:ind w:right="4871"/>
        <w:jc w:val="center"/>
        <w:rPr>
          <w:rFonts w:eastAsia="Times New Roman"/>
          <w:sz w:val="20"/>
          <w:szCs w:val="21"/>
          <w:u w:val="single"/>
        </w:rPr>
      </w:pPr>
      <w:r w:rsidRPr="00D549C9">
        <w:rPr>
          <w:rFonts w:eastAsia="Times New Roman"/>
          <w:i/>
          <w:sz w:val="16"/>
          <w:szCs w:val="16"/>
        </w:rPr>
        <w:t>w zależności od podmiotu: NIP/PESEL, KRS/CEiDG)</w:t>
      </w:r>
    </w:p>
    <w:p w14:paraId="777F9FB9" w14:textId="77777777" w:rsidR="00C81F83" w:rsidRPr="00D549C9" w:rsidRDefault="00C81F83" w:rsidP="00C81F83">
      <w:pPr>
        <w:spacing w:before="240" w:line="480" w:lineRule="auto"/>
        <w:ind w:right="4871"/>
        <w:rPr>
          <w:rFonts w:eastAsia="Times New Roman"/>
          <w:sz w:val="21"/>
          <w:szCs w:val="21"/>
        </w:rPr>
      </w:pPr>
      <w:r w:rsidRPr="00D549C9">
        <w:rPr>
          <w:rFonts w:eastAsia="Times New Roman"/>
          <w:sz w:val="20"/>
          <w:szCs w:val="21"/>
          <w:u w:val="single"/>
        </w:rPr>
        <w:t>reprezentowany przez:</w:t>
      </w:r>
    </w:p>
    <w:p w14:paraId="761F646E" w14:textId="77777777" w:rsidR="00C81F83" w:rsidRPr="00D549C9" w:rsidRDefault="00C81F83" w:rsidP="00C81F83">
      <w:pPr>
        <w:tabs>
          <w:tab w:val="right" w:leader="underscore" w:pos="4536"/>
        </w:tabs>
        <w:ind w:right="4871"/>
        <w:rPr>
          <w:rFonts w:eastAsia="Times New Roman"/>
          <w:i/>
          <w:sz w:val="16"/>
          <w:szCs w:val="16"/>
        </w:rPr>
      </w:pPr>
      <w:r w:rsidRPr="00D549C9">
        <w:rPr>
          <w:rFonts w:eastAsia="Times New Roman"/>
          <w:sz w:val="21"/>
          <w:szCs w:val="21"/>
        </w:rPr>
        <w:tab/>
      </w:r>
    </w:p>
    <w:p w14:paraId="2D5CC347" w14:textId="77777777" w:rsidR="00C81F83" w:rsidRPr="00D549C9" w:rsidRDefault="00C81F83" w:rsidP="00C81F83">
      <w:pPr>
        <w:ind w:right="4871"/>
        <w:jc w:val="center"/>
        <w:rPr>
          <w:rFonts w:eastAsia="Times New Roman"/>
          <w:i/>
          <w:sz w:val="16"/>
          <w:szCs w:val="16"/>
        </w:rPr>
      </w:pPr>
      <w:r w:rsidRPr="00D549C9">
        <w:rPr>
          <w:rFonts w:eastAsia="Times New Roman"/>
          <w:i/>
          <w:sz w:val="16"/>
          <w:szCs w:val="16"/>
        </w:rPr>
        <w:t>(imię, nazwisko, stanowisko/podstawa do reprezentacji)</w:t>
      </w:r>
    </w:p>
    <w:p w14:paraId="5ABC433F" w14:textId="77777777" w:rsidR="00C81F83" w:rsidRPr="00D549C9" w:rsidRDefault="00C81F83" w:rsidP="00C81F83">
      <w:pPr>
        <w:ind w:right="4871"/>
        <w:jc w:val="center"/>
        <w:rPr>
          <w:rFonts w:eastAsia="Times New Roman"/>
          <w:i/>
          <w:sz w:val="16"/>
          <w:szCs w:val="16"/>
        </w:rPr>
      </w:pPr>
    </w:p>
    <w:p w14:paraId="036CBA88" w14:textId="77777777" w:rsidR="00C81F83" w:rsidRPr="00D549C9" w:rsidRDefault="00C81F83" w:rsidP="00C81F83">
      <w:pPr>
        <w:ind w:right="4871"/>
        <w:rPr>
          <w:rFonts w:eastAsia="Times New Roman"/>
          <w:i/>
          <w:sz w:val="16"/>
          <w:szCs w:val="16"/>
        </w:rPr>
      </w:pPr>
    </w:p>
    <w:p w14:paraId="7D3CA36F" w14:textId="77777777" w:rsidR="00C81F83" w:rsidRPr="00D549C9" w:rsidRDefault="00C81F83" w:rsidP="00C81F83">
      <w:pPr>
        <w:ind w:right="4871"/>
        <w:jc w:val="center"/>
        <w:rPr>
          <w:rFonts w:eastAsia="Times New Roman"/>
          <w:i/>
          <w:sz w:val="16"/>
          <w:szCs w:val="16"/>
        </w:rPr>
      </w:pPr>
    </w:p>
    <w:p w14:paraId="1A56C3BA" w14:textId="77777777" w:rsidR="00C81F83" w:rsidRPr="00D549C9" w:rsidRDefault="00C81F83" w:rsidP="00C81F83">
      <w:pPr>
        <w:spacing w:after="120" w:line="276" w:lineRule="auto"/>
        <w:jc w:val="center"/>
        <w:rPr>
          <w:bCs/>
          <w:sz w:val="20"/>
        </w:rPr>
      </w:pPr>
      <w:r w:rsidRPr="00D549C9">
        <w:rPr>
          <w:rFonts w:eastAsia="Times New Roman"/>
          <w:b/>
          <w:u w:val="single"/>
        </w:rPr>
        <w:t xml:space="preserve">WYKAZ </w:t>
      </w:r>
      <w:r>
        <w:rPr>
          <w:rFonts w:eastAsia="Times New Roman"/>
          <w:b/>
          <w:u w:val="single"/>
        </w:rPr>
        <w:t>ROBÓT BUDOWLANYCH</w:t>
      </w:r>
    </w:p>
    <w:p w14:paraId="0D9F675A" w14:textId="77777777" w:rsidR="00C81F83" w:rsidRPr="00103DB8" w:rsidRDefault="00C81F83" w:rsidP="00C81F83">
      <w:pPr>
        <w:tabs>
          <w:tab w:val="left" w:pos="180"/>
          <w:tab w:val="left" w:pos="360"/>
          <w:tab w:val="left" w:pos="540"/>
        </w:tabs>
        <w:autoSpaceDE w:val="0"/>
        <w:spacing w:after="120"/>
        <w:ind w:left="-181" w:right="51"/>
        <w:jc w:val="center"/>
        <w:rPr>
          <w:sz w:val="22"/>
          <w:szCs w:val="22"/>
        </w:rPr>
      </w:pPr>
      <w:r w:rsidRPr="00103DB8">
        <w:rPr>
          <w:bCs/>
          <w:sz w:val="20"/>
        </w:rPr>
        <w:t xml:space="preserve">wykonanych w okresie ostatnich pięciu lat przed upływem terminu składania ofert, a jeżeli okres prowadzenia działalności jest krótszy - w tym okresie, zgodnie z pkt. </w:t>
      </w:r>
      <w:r>
        <w:rPr>
          <w:bCs/>
          <w:sz w:val="20"/>
        </w:rPr>
        <w:t>7</w:t>
      </w:r>
      <w:r w:rsidRPr="00103DB8">
        <w:rPr>
          <w:bCs/>
          <w:sz w:val="20"/>
        </w:rPr>
        <w:t>.2.4) SWZ</w:t>
      </w:r>
    </w:p>
    <w:tbl>
      <w:tblPr>
        <w:tblW w:w="0" w:type="auto"/>
        <w:tblInd w:w="-340" w:type="dxa"/>
        <w:tblLayout w:type="fixed"/>
        <w:tblLook w:val="0000" w:firstRow="0" w:lastRow="0" w:firstColumn="0" w:lastColumn="0" w:noHBand="0" w:noVBand="0"/>
      </w:tblPr>
      <w:tblGrid>
        <w:gridCol w:w="572"/>
        <w:gridCol w:w="2401"/>
        <w:gridCol w:w="1491"/>
        <w:gridCol w:w="1515"/>
        <w:gridCol w:w="1516"/>
        <w:gridCol w:w="2803"/>
      </w:tblGrid>
      <w:tr w:rsidR="00C81F83" w:rsidRPr="00D549C9" w14:paraId="54D140AA" w14:textId="77777777" w:rsidTr="009228E0">
        <w:trPr>
          <w:trHeight w:val="1200"/>
        </w:trPr>
        <w:tc>
          <w:tcPr>
            <w:tcW w:w="572" w:type="dxa"/>
            <w:tcBorders>
              <w:top w:val="single" w:sz="4" w:space="0" w:color="000000"/>
              <w:left w:val="single" w:sz="4" w:space="0" w:color="000000"/>
              <w:bottom w:val="single" w:sz="4" w:space="0" w:color="000000"/>
            </w:tcBorders>
            <w:shd w:val="clear" w:color="auto" w:fill="auto"/>
          </w:tcPr>
          <w:p w14:paraId="374CA4B0" w14:textId="77777777" w:rsidR="00C81F83" w:rsidRPr="00D549C9" w:rsidRDefault="00C81F83" w:rsidP="009228E0">
            <w:pPr>
              <w:autoSpaceDE w:val="0"/>
              <w:snapToGrid w:val="0"/>
              <w:jc w:val="center"/>
              <w:rPr>
                <w:sz w:val="22"/>
                <w:szCs w:val="22"/>
              </w:rPr>
            </w:pPr>
          </w:p>
          <w:p w14:paraId="1256C83C" w14:textId="77777777" w:rsidR="00C81F83" w:rsidRPr="00D549C9" w:rsidRDefault="00C81F83" w:rsidP="009228E0">
            <w:pPr>
              <w:autoSpaceDE w:val="0"/>
              <w:snapToGrid w:val="0"/>
              <w:jc w:val="center"/>
              <w:rPr>
                <w:sz w:val="22"/>
                <w:szCs w:val="22"/>
              </w:rPr>
            </w:pPr>
          </w:p>
          <w:p w14:paraId="264C6689" w14:textId="77777777" w:rsidR="00C81F83" w:rsidRPr="00D549C9" w:rsidRDefault="00C81F83" w:rsidP="009228E0">
            <w:pPr>
              <w:autoSpaceDE w:val="0"/>
              <w:snapToGrid w:val="0"/>
              <w:jc w:val="center"/>
              <w:rPr>
                <w:sz w:val="22"/>
                <w:szCs w:val="22"/>
              </w:rPr>
            </w:pPr>
            <w:r w:rsidRPr="00D549C9">
              <w:rPr>
                <w:sz w:val="22"/>
                <w:szCs w:val="22"/>
              </w:rPr>
              <w:t>L.p.</w:t>
            </w:r>
          </w:p>
          <w:p w14:paraId="5C066D36" w14:textId="77777777" w:rsidR="00C81F83" w:rsidRPr="00D549C9" w:rsidRDefault="00C81F83" w:rsidP="009228E0">
            <w:pPr>
              <w:autoSpaceDE w:val="0"/>
              <w:jc w:val="center"/>
              <w:rPr>
                <w:sz w:val="22"/>
                <w:szCs w:val="22"/>
              </w:rPr>
            </w:pPr>
          </w:p>
        </w:tc>
        <w:tc>
          <w:tcPr>
            <w:tcW w:w="2401" w:type="dxa"/>
            <w:tcBorders>
              <w:top w:val="single" w:sz="4" w:space="0" w:color="000000"/>
              <w:left w:val="single" w:sz="4" w:space="0" w:color="000000"/>
              <w:bottom w:val="single" w:sz="4" w:space="0" w:color="000000"/>
            </w:tcBorders>
            <w:shd w:val="clear" w:color="auto" w:fill="auto"/>
          </w:tcPr>
          <w:p w14:paraId="7D98897B" w14:textId="77777777" w:rsidR="00C81F83" w:rsidRPr="00D549C9" w:rsidRDefault="00C81F83" w:rsidP="009228E0">
            <w:pPr>
              <w:autoSpaceDE w:val="0"/>
              <w:snapToGrid w:val="0"/>
              <w:jc w:val="center"/>
              <w:rPr>
                <w:sz w:val="22"/>
                <w:szCs w:val="22"/>
              </w:rPr>
            </w:pPr>
          </w:p>
          <w:p w14:paraId="5FDF1DDB" w14:textId="77777777" w:rsidR="00C81F83" w:rsidRPr="00D549C9" w:rsidRDefault="00C81F83" w:rsidP="009228E0">
            <w:pPr>
              <w:autoSpaceDE w:val="0"/>
              <w:jc w:val="center"/>
              <w:rPr>
                <w:sz w:val="22"/>
                <w:szCs w:val="22"/>
              </w:rPr>
            </w:pPr>
          </w:p>
          <w:p w14:paraId="0D89433D" w14:textId="77777777" w:rsidR="00C81F83" w:rsidRPr="00D549C9" w:rsidRDefault="00C81F83" w:rsidP="009228E0">
            <w:pPr>
              <w:autoSpaceDE w:val="0"/>
              <w:jc w:val="center"/>
              <w:rPr>
                <w:sz w:val="22"/>
                <w:szCs w:val="22"/>
              </w:rPr>
            </w:pPr>
            <w:r w:rsidRPr="00D549C9">
              <w:rPr>
                <w:sz w:val="22"/>
                <w:szCs w:val="22"/>
              </w:rPr>
              <w:t>Przedmiot zamówienia</w:t>
            </w:r>
          </w:p>
          <w:p w14:paraId="65E5251E" w14:textId="77777777" w:rsidR="00C81F83" w:rsidRPr="00D549C9" w:rsidRDefault="00C81F83" w:rsidP="009228E0">
            <w:pPr>
              <w:autoSpaceDE w:val="0"/>
              <w:jc w:val="center"/>
              <w:rPr>
                <w:sz w:val="22"/>
                <w:szCs w:val="22"/>
              </w:rPr>
            </w:pPr>
            <w:r w:rsidRPr="00D549C9">
              <w:rPr>
                <w:sz w:val="22"/>
                <w:szCs w:val="22"/>
              </w:rPr>
              <w:t>(zakres rzeczowy)</w:t>
            </w:r>
          </w:p>
          <w:p w14:paraId="22CDE550" w14:textId="77777777" w:rsidR="00C81F83" w:rsidRPr="00D549C9" w:rsidRDefault="00C81F83" w:rsidP="009228E0">
            <w:pPr>
              <w:autoSpaceDE w:val="0"/>
              <w:jc w:val="center"/>
              <w:rPr>
                <w:sz w:val="22"/>
                <w:szCs w:val="22"/>
              </w:rPr>
            </w:pPr>
          </w:p>
        </w:tc>
        <w:tc>
          <w:tcPr>
            <w:tcW w:w="1491" w:type="dxa"/>
            <w:tcBorders>
              <w:top w:val="single" w:sz="4" w:space="0" w:color="000000"/>
              <w:left w:val="single" w:sz="4" w:space="0" w:color="000000"/>
              <w:bottom w:val="single" w:sz="4" w:space="0" w:color="000000"/>
            </w:tcBorders>
            <w:shd w:val="clear" w:color="auto" w:fill="auto"/>
          </w:tcPr>
          <w:p w14:paraId="4FE2F9BD" w14:textId="77777777" w:rsidR="00C81F83" w:rsidRPr="00D549C9" w:rsidRDefault="00C81F83" w:rsidP="009228E0">
            <w:pPr>
              <w:autoSpaceDE w:val="0"/>
              <w:jc w:val="center"/>
            </w:pPr>
            <w:r w:rsidRPr="00D549C9">
              <w:rPr>
                <w:sz w:val="22"/>
                <w:szCs w:val="22"/>
              </w:rPr>
              <w:t>Podmiot, na rzecz którego zamówienie zostało wykonane</w:t>
            </w:r>
          </w:p>
        </w:tc>
        <w:tc>
          <w:tcPr>
            <w:tcW w:w="1515" w:type="dxa"/>
            <w:tcBorders>
              <w:top w:val="single" w:sz="4" w:space="0" w:color="000000"/>
              <w:left w:val="single" w:sz="4" w:space="0" w:color="000000"/>
              <w:bottom w:val="single" w:sz="4" w:space="0" w:color="000000"/>
            </w:tcBorders>
            <w:shd w:val="clear" w:color="auto" w:fill="auto"/>
          </w:tcPr>
          <w:p w14:paraId="5193B308" w14:textId="77777777" w:rsidR="00C81F83" w:rsidRPr="00D549C9" w:rsidRDefault="00C81F83" w:rsidP="009228E0">
            <w:pPr>
              <w:autoSpaceDE w:val="0"/>
              <w:snapToGrid w:val="0"/>
              <w:jc w:val="center"/>
              <w:rPr>
                <w:sz w:val="22"/>
                <w:szCs w:val="22"/>
              </w:rPr>
            </w:pPr>
          </w:p>
          <w:p w14:paraId="2A481EE9" w14:textId="77777777" w:rsidR="00C81F83" w:rsidRPr="00D549C9" w:rsidRDefault="00C81F83" w:rsidP="009228E0">
            <w:pPr>
              <w:autoSpaceDE w:val="0"/>
              <w:jc w:val="center"/>
              <w:rPr>
                <w:sz w:val="22"/>
                <w:szCs w:val="22"/>
              </w:rPr>
            </w:pPr>
            <w:r w:rsidRPr="00D549C9">
              <w:rPr>
                <w:sz w:val="22"/>
                <w:szCs w:val="22"/>
              </w:rPr>
              <w:t>Miejsce</w:t>
            </w:r>
          </w:p>
          <w:p w14:paraId="2BD6A4CA" w14:textId="77777777" w:rsidR="00C81F83" w:rsidRPr="00D549C9" w:rsidRDefault="00C81F83" w:rsidP="009228E0">
            <w:pPr>
              <w:autoSpaceDE w:val="0"/>
              <w:jc w:val="center"/>
              <w:rPr>
                <w:sz w:val="22"/>
                <w:szCs w:val="22"/>
              </w:rPr>
            </w:pPr>
            <w:r w:rsidRPr="00D549C9">
              <w:rPr>
                <w:sz w:val="22"/>
                <w:szCs w:val="22"/>
              </w:rPr>
              <w:t>wykonania</w:t>
            </w:r>
          </w:p>
          <w:p w14:paraId="647CB28C" w14:textId="77777777" w:rsidR="00C81F83" w:rsidRPr="00D549C9" w:rsidRDefault="00C81F83" w:rsidP="009228E0">
            <w:pPr>
              <w:autoSpaceDE w:val="0"/>
              <w:jc w:val="center"/>
              <w:rPr>
                <w:sz w:val="22"/>
                <w:szCs w:val="22"/>
              </w:rPr>
            </w:pPr>
            <w:r w:rsidRPr="00D549C9">
              <w:rPr>
                <w:sz w:val="22"/>
                <w:szCs w:val="22"/>
              </w:rPr>
              <w:t>zamówienia</w:t>
            </w:r>
          </w:p>
          <w:p w14:paraId="1EDA848C" w14:textId="77777777" w:rsidR="00C81F83" w:rsidRPr="00D549C9" w:rsidRDefault="00C81F83" w:rsidP="009228E0">
            <w:pPr>
              <w:autoSpaceDE w:val="0"/>
              <w:jc w:val="center"/>
              <w:rPr>
                <w:sz w:val="22"/>
                <w:szCs w:val="22"/>
              </w:rPr>
            </w:pPr>
          </w:p>
        </w:tc>
        <w:tc>
          <w:tcPr>
            <w:tcW w:w="1516" w:type="dxa"/>
            <w:tcBorders>
              <w:top w:val="single" w:sz="4" w:space="0" w:color="000000"/>
              <w:left w:val="single" w:sz="4" w:space="0" w:color="000000"/>
              <w:bottom w:val="single" w:sz="4" w:space="0" w:color="000000"/>
            </w:tcBorders>
            <w:shd w:val="clear" w:color="auto" w:fill="auto"/>
          </w:tcPr>
          <w:p w14:paraId="401BA09D" w14:textId="77777777" w:rsidR="00C81F83" w:rsidRPr="00D549C9" w:rsidRDefault="00C81F83" w:rsidP="009228E0">
            <w:pPr>
              <w:autoSpaceDE w:val="0"/>
              <w:snapToGrid w:val="0"/>
              <w:jc w:val="center"/>
              <w:rPr>
                <w:sz w:val="22"/>
                <w:szCs w:val="22"/>
              </w:rPr>
            </w:pPr>
          </w:p>
          <w:p w14:paraId="7EED71E3" w14:textId="77777777" w:rsidR="00C81F83" w:rsidRPr="00D549C9" w:rsidRDefault="00C81F83" w:rsidP="009228E0">
            <w:pPr>
              <w:autoSpaceDE w:val="0"/>
              <w:jc w:val="center"/>
              <w:rPr>
                <w:sz w:val="22"/>
                <w:szCs w:val="22"/>
              </w:rPr>
            </w:pPr>
            <w:r w:rsidRPr="00D549C9">
              <w:rPr>
                <w:sz w:val="22"/>
                <w:szCs w:val="22"/>
              </w:rPr>
              <w:t>Data</w:t>
            </w:r>
          </w:p>
          <w:p w14:paraId="7636FCE9" w14:textId="77777777" w:rsidR="00C81F83" w:rsidRPr="00D549C9" w:rsidRDefault="00C81F83" w:rsidP="009228E0">
            <w:pPr>
              <w:autoSpaceDE w:val="0"/>
              <w:jc w:val="center"/>
              <w:rPr>
                <w:sz w:val="22"/>
                <w:szCs w:val="22"/>
              </w:rPr>
            </w:pPr>
            <w:r w:rsidRPr="00D549C9">
              <w:rPr>
                <w:sz w:val="22"/>
                <w:szCs w:val="22"/>
              </w:rPr>
              <w:t>wykonania</w:t>
            </w:r>
          </w:p>
          <w:p w14:paraId="369162C4" w14:textId="77777777" w:rsidR="00C81F83" w:rsidRPr="00D549C9" w:rsidRDefault="00C81F83" w:rsidP="009228E0">
            <w:pPr>
              <w:autoSpaceDE w:val="0"/>
              <w:jc w:val="center"/>
              <w:rPr>
                <w:sz w:val="22"/>
                <w:szCs w:val="22"/>
              </w:rPr>
            </w:pPr>
            <w:r w:rsidRPr="00D549C9">
              <w:rPr>
                <w:sz w:val="22"/>
                <w:szCs w:val="22"/>
              </w:rPr>
              <w:t>zamówienia</w:t>
            </w:r>
          </w:p>
          <w:p w14:paraId="0286D73E" w14:textId="77777777" w:rsidR="00C81F83" w:rsidRPr="00D549C9" w:rsidRDefault="00C81F83" w:rsidP="009228E0">
            <w:pPr>
              <w:autoSpaceDE w:val="0"/>
              <w:jc w:val="center"/>
              <w:rPr>
                <w:sz w:val="22"/>
                <w:szCs w:val="22"/>
              </w:rPr>
            </w:pPr>
          </w:p>
        </w:tc>
        <w:tc>
          <w:tcPr>
            <w:tcW w:w="2803" w:type="dxa"/>
            <w:tcBorders>
              <w:top w:val="single" w:sz="4" w:space="0" w:color="000000"/>
              <w:left w:val="single" w:sz="4" w:space="0" w:color="000000"/>
              <w:bottom w:val="single" w:sz="4" w:space="0" w:color="000000"/>
              <w:right w:val="single" w:sz="4" w:space="0" w:color="000000"/>
            </w:tcBorders>
            <w:shd w:val="clear" w:color="auto" w:fill="auto"/>
          </w:tcPr>
          <w:p w14:paraId="09FC176E" w14:textId="77777777" w:rsidR="00C81F83" w:rsidRPr="00D549C9" w:rsidRDefault="00C81F83" w:rsidP="009228E0">
            <w:pPr>
              <w:autoSpaceDE w:val="0"/>
              <w:snapToGrid w:val="0"/>
              <w:jc w:val="center"/>
              <w:rPr>
                <w:sz w:val="22"/>
                <w:szCs w:val="22"/>
              </w:rPr>
            </w:pPr>
            <w:r w:rsidRPr="00D549C9">
              <w:rPr>
                <w:sz w:val="22"/>
                <w:szCs w:val="22"/>
              </w:rPr>
              <w:t>Oddane do dysponowania przez inne</w:t>
            </w:r>
          </w:p>
          <w:p w14:paraId="271B8964" w14:textId="77777777" w:rsidR="00C81F83" w:rsidRPr="00D549C9" w:rsidRDefault="00C81F83" w:rsidP="009228E0">
            <w:pPr>
              <w:autoSpaceDE w:val="0"/>
              <w:jc w:val="center"/>
              <w:rPr>
                <w:sz w:val="22"/>
                <w:szCs w:val="22"/>
              </w:rPr>
            </w:pPr>
            <w:r w:rsidRPr="00D549C9">
              <w:rPr>
                <w:sz w:val="22"/>
                <w:szCs w:val="22"/>
              </w:rPr>
              <w:t>podmioty (nazwa</w:t>
            </w:r>
          </w:p>
          <w:p w14:paraId="66729529" w14:textId="77777777" w:rsidR="00C81F83" w:rsidRPr="00D549C9" w:rsidRDefault="00C81F83" w:rsidP="009228E0">
            <w:pPr>
              <w:autoSpaceDE w:val="0"/>
              <w:jc w:val="center"/>
            </w:pPr>
            <w:r w:rsidRPr="00D549C9">
              <w:rPr>
                <w:sz w:val="22"/>
                <w:szCs w:val="22"/>
              </w:rPr>
              <w:t>podwykonawcy)*</w:t>
            </w:r>
          </w:p>
        </w:tc>
      </w:tr>
      <w:tr w:rsidR="00C81F83" w:rsidRPr="00D549C9" w14:paraId="250A1D13" w14:textId="77777777" w:rsidTr="009228E0">
        <w:tc>
          <w:tcPr>
            <w:tcW w:w="572" w:type="dxa"/>
            <w:tcBorders>
              <w:top w:val="single" w:sz="4" w:space="0" w:color="000000"/>
              <w:left w:val="single" w:sz="4" w:space="0" w:color="000000"/>
              <w:bottom w:val="single" w:sz="4" w:space="0" w:color="000000"/>
            </w:tcBorders>
            <w:shd w:val="clear" w:color="auto" w:fill="auto"/>
          </w:tcPr>
          <w:p w14:paraId="7AAA982A" w14:textId="77777777" w:rsidR="00C81F83" w:rsidRPr="00D549C9" w:rsidRDefault="00C81F83" w:rsidP="009228E0">
            <w:pPr>
              <w:autoSpaceDE w:val="0"/>
              <w:snapToGrid w:val="0"/>
              <w:jc w:val="center"/>
            </w:pPr>
            <w:r w:rsidRPr="00D549C9">
              <w:rPr>
                <w:sz w:val="22"/>
                <w:szCs w:val="22"/>
              </w:rPr>
              <w:t>1</w:t>
            </w:r>
          </w:p>
        </w:tc>
        <w:tc>
          <w:tcPr>
            <w:tcW w:w="2401" w:type="dxa"/>
            <w:tcBorders>
              <w:top w:val="single" w:sz="4" w:space="0" w:color="000000"/>
              <w:left w:val="single" w:sz="4" w:space="0" w:color="000000"/>
              <w:bottom w:val="single" w:sz="4" w:space="0" w:color="000000"/>
            </w:tcBorders>
            <w:shd w:val="clear" w:color="auto" w:fill="auto"/>
          </w:tcPr>
          <w:p w14:paraId="7D9C7E5D" w14:textId="77777777" w:rsidR="00C81F83" w:rsidRPr="00D549C9" w:rsidRDefault="00C81F83" w:rsidP="009228E0">
            <w:pPr>
              <w:autoSpaceDE w:val="0"/>
              <w:snapToGrid w:val="0"/>
              <w:jc w:val="center"/>
            </w:pPr>
            <w:r w:rsidRPr="00D549C9">
              <w:rPr>
                <w:sz w:val="22"/>
                <w:szCs w:val="22"/>
              </w:rPr>
              <w:t>2</w:t>
            </w:r>
          </w:p>
        </w:tc>
        <w:tc>
          <w:tcPr>
            <w:tcW w:w="1491" w:type="dxa"/>
            <w:tcBorders>
              <w:top w:val="single" w:sz="4" w:space="0" w:color="000000"/>
              <w:left w:val="single" w:sz="4" w:space="0" w:color="000000"/>
              <w:bottom w:val="single" w:sz="4" w:space="0" w:color="000000"/>
            </w:tcBorders>
            <w:shd w:val="clear" w:color="auto" w:fill="auto"/>
          </w:tcPr>
          <w:p w14:paraId="77A8A068" w14:textId="77777777" w:rsidR="00C81F83" w:rsidRPr="00D549C9" w:rsidRDefault="00C81F83" w:rsidP="009228E0">
            <w:pPr>
              <w:autoSpaceDE w:val="0"/>
              <w:snapToGrid w:val="0"/>
              <w:jc w:val="center"/>
            </w:pPr>
            <w:r w:rsidRPr="00D549C9">
              <w:rPr>
                <w:sz w:val="22"/>
                <w:szCs w:val="22"/>
              </w:rPr>
              <w:t>3</w:t>
            </w:r>
          </w:p>
        </w:tc>
        <w:tc>
          <w:tcPr>
            <w:tcW w:w="1515" w:type="dxa"/>
            <w:tcBorders>
              <w:top w:val="single" w:sz="4" w:space="0" w:color="000000"/>
              <w:left w:val="single" w:sz="4" w:space="0" w:color="000000"/>
              <w:bottom w:val="single" w:sz="4" w:space="0" w:color="000000"/>
            </w:tcBorders>
            <w:shd w:val="clear" w:color="auto" w:fill="auto"/>
          </w:tcPr>
          <w:p w14:paraId="1B1EA1E8" w14:textId="77777777" w:rsidR="00C81F83" w:rsidRPr="00D549C9" w:rsidRDefault="00C81F83" w:rsidP="009228E0">
            <w:pPr>
              <w:autoSpaceDE w:val="0"/>
              <w:snapToGrid w:val="0"/>
              <w:jc w:val="center"/>
            </w:pPr>
            <w:r w:rsidRPr="00D549C9">
              <w:rPr>
                <w:sz w:val="22"/>
                <w:szCs w:val="22"/>
              </w:rPr>
              <w:t>4</w:t>
            </w:r>
          </w:p>
        </w:tc>
        <w:tc>
          <w:tcPr>
            <w:tcW w:w="1516" w:type="dxa"/>
            <w:tcBorders>
              <w:top w:val="single" w:sz="4" w:space="0" w:color="000000"/>
              <w:left w:val="single" w:sz="4" w:space="0" w:color="000000"/>
              <w:bottom w:val="single" w:sz="4" w:space="0" w:color="000000"/>
            </w:tcBorders>
            <w:shd w:val="clear" w:color="auto" w:fill="auto"/>
          </w:tcPr>
          <w:p w14:paraId="0135F8F5" w14:textId="77777777" w:rsidR="00C81F83" w:rsidRPr="00D549C9" w:rsidRDefault="00C81F83" w:rsidP="009228E0">
            <w:pPr>
              <w:autoSpaceDE w:val="0"/>
              <w:snapToGrid w:val="0"/>
              <w:jc w:val="center"/>
            </w:pPr>
            <w:r w:rsidRPr="00D549C9">
              <w:rPr>
                <w:sz w:val="22"/>
                <w:szCs w:val="22"/>
              </w:rPr>
              <w:t>5</w:t>
            </w:r>
          </w:p>
        </w:tc>
        <w:tc>
          <w:tcPr>
            <w:tcW w:w="2803" w:type="dxa"/>
            <w:tcBorders>
              <w:top w:val="single" w:sz="4" w:space="0" w:color="000000"/>
              <w:left w:val="single" w:sz="4" w:space="0" w:color="000000"/>
              <w:bottom w:val="single" w:sz="4" w:space="0" w:color="000000"/>
              <w:right w:val="single" w:sz="4" w:space="0" w:color="000000"/>
            </w:tcBorders>
            <w:shd w:val="clear" w:color="auto" w:fill="auto"/>
          </w:tcPr>
          <w:p w14:paraId="0E9C80E9" w14:textId="77777777" w:rsidR="00C81F83" w:rsidRPr="00D549C9" w:rsidRDefault="00C81F83" w:rsidP="009228E0">
            <w:pPr>
              <w:autoSpaceDE w:val="0"/>
              <w:snapToGrid w:val="0"/>
              <w:jc w:val="center"/>
            </w:pPr>
            <w:r w:rsidRPr="00D549C9">
              <w:rPr>
                <w:sz w:val="22"/>
                <w:szCs w:val="22"/>
              </w:rPr>
              <w:t>6</w:t>
            </w:r>
          </w:p>
        </w:tc>
      </w:tr>
      <w:tr w:rsidR="00C81F83" w:rsidRPr="00D549C9" w14:paraId="1021BF8A" w14:textId="77777777" w:rsidTr="009228E0">
        <w:tc>
          <w:tcPr>
            <w:tcW w:w="572" w:type="dxa"/>
            <w:tcBorders>
              <w:top w:val="single" w:sz="4" w:space="0" w:color="000000"/>
              <w:left w:val="single" w:sz="4" w:space="0" w:color="000000"/>
              <w:bottom w:val="single" w:sz="4" w:space="0" w:color="000000"/>
            </w:tcBorders>
            <w:shd w:val="clear" w:color="auto" w:fill="auto"/>
          </w:tcPr>
          <w:p w14:paraId="100A2A40" w14:textId="77777777" w:rsidR="00C81F83" w:rsidRPr="00D549C9" w:rsidRDefault="00C81F83" w:rsidP="009228E0">
            <w:pPr>
              <w:autoSpaceDE w:val="0"/>
              <w:snapToGrid w:val="0"/>
              <w:rPr>
                <w:sz w:val="22"/>
                <w:szCs w:val="22"/>
              </w:rPr>
            </w:pPr>
          </w:p>
          <w:p w14:paraId="710387E4" w14:textId="77777777" w:rsidR="00C81F83" w:rsidRPr="00D549C9" w:rsidRDefault="00C81F83" w:rsidP="009228E0">
            <w:pPr>
              <w:autoSpaceDE w:val="0"/>
              <w:rPr>
                <w:sz w:val="22"/>
                <w:szCs w:val="22"/>
              </w:rPr>
            </w:pPr>
          </w:p>
          <w:p w14:paraId="2F812596" w14:textId="77777777" w:rsidR="00C81F83" w:rsidRPr="00D549C9" w:rsidRDefault="00C81F83" w:rsidP="009228E0">
            <w:pPr>
              <w:autoSpaceDE w:val="0"/>
              <w:rPr>
                <w:sz w:val="22"/>
                <w:szCs w:val="22"/>
              </w:rPr>
            </w:pPr>
          </w:p>
          <w:p w14:paraId="088BAF02" w14:textId="77777777" w:rsidR="00C81F83" w:rsidRPr="00D549C9" w:rsidRDefault="00C81F83" w:rsidP="009228E0">
            <w:pPr>
              <w:autoSpaceDE w:val="0"/>
              <w:rPr>
                <w:sz w:val="22"/>
                <w:szCs w:val="22"/>
              </w:rPr>
            </w:pPr>
          </w:p>
        </w:tc>
        <w:tc>
          <w:tcPr>
            <w:tcW w:w="2401" w:type="dxa"/>
            <w:tcBorders>
              <w:top w:val="single" w:sz="4" w:space="0" w:color="000000"/>
              <w:left w:val="single" w:sz="4" w:space="0" w:color="000000"/>
              <w:bottom w:val="single" w:sz="4" w:space="0" w:color="000000"/>
            </w:tcBorders>
            <w:shd w:val="clear" w:color="auto" w:fill="auto"/>
          </w:tcPr>
          <w:p w14:paraId="71C58616" w14:textId="77777777" w:rsidR="00C81F83" w:rsidRPr="00D549C9" w:rsidRDefault="00C81F83" w:rsidP="009228E0">
            <w:pPr>
              <w:autoSpaceDE w:val="0"/>
              <w:snapToGrid w:val="0"/>
              <w:rPr>
                <w:sz w:val="22"/>
                <w:szCs w:val="22"/>
              </w:rPr>
            </w:pPr>
          </w:p>
        </w:tc>
        <w:tc>
          <w:tcPr>
            <w:tcW w:w="1491" w:type="dxa"/>
            <w:tcBorders>
              <w:top w:val="single" w:sz="4" w:space="0" w:color="000000"/>
              <w:left w:val="single" w:sz="4" w:space="0" w:color="000000"/>
              <w:bottom w:val="single" w:sz="4" w:space="0" w:color="000000"/>
            </w:tcBorders>
            <w:shd w:val="clear" w:color="auto" w:fill="auto"/>
          </w:tcPr>
          <w:p w14:paraId="41B5FA32" w14:textId="77777777" w:rsidR="00C81F83" w:rsidRPr="00D549C9" w:rsidRDefault="00C81F83" w:rsidP="009228E0">
            <w:pPr>
              <w:autoSpaceDE w:val="0"/>
              <w:snapToGrid w:val="0"/>
              <w:rPr>
                <w:sz w:val="22"/>
                <w:szCs w:val="22"/>
              </w:rPr>
            </w:pPr>
          </w:p>
        </w:tc>
        <w:tc>
          <w:tcPr>
            <w:tcW w:w="1515" w:type="dxa"/>
            <w:tcBorders>
              <w:top w:val="single" w:sz="4" w:space="0" w:color="000000"/>
              <w:left w:val="single" w:sz="4" w:space="0" w:color="000000"/>
              <w:bottom w:val="single" w:sz="4" w:space="0" w:color="000000"/>
            </w:tcBorders>
            <w:shd w:val="clear" w:color="auto" w:fill="auto"/>
          </w:tcPr>
          <w:p w14:paraId="7D4C21E8" w14:textId="77777777" w:rsidR="00C81F83" w:rsidRPr="00D549C9" w:rsidRDefault="00C81F83" w:rsidP="009228E0">
            <w:pPr>
              <w:autoSpaceDE w:val="0"/>
              <w:snapToGrid w:val="0"/>
              <w:rPr>
                <w:sz w:val="22"/>
                <w:szCs w:val="22"/>
              </w:rPr>
            </w:pPr>
          </w:p>
        </w:tc>
        <w:tc>
          <w:tcPr>
            <w:tcW w:w="1516" w:type="dxa"/>
            <w:tcBorders>
              <w:top w:val="single" w:sz="4" w:space="0" w:color="000000"/>
              <w:left w:val="single" w:sz="4" w:space="0" w:color="000000"/>
              <w:bottom w:val="single" w:sz="4" w:space="0" w:color="000000"/>
            </w:tcBorders>
            <w:shd w:val="clear" w:color="auto" w:fill="auto"/>
          </w:tcPr>
          <w:p w14:paraId="6CBDC800" w14:textId="77777777" w:rsidR="00C81F83" w:rsidRPr="00D549C9" w:rsidRDefault="00C81F83" w:rsidP="009228E0">
            <w:pPr>
              <w:autoSpaceDE w:val="0"/>
              <w:snapToGrid w:val="0"/>
              <w:rPr>
                <w:sz w:val="22"/>
                <w:szCs w:val="22"/>
              </w:rPr>
            </w:pPr>
          </w:p>
        </w:tc>
        <w:tc>
          <w:tcPr>
            <w:tcW w:w="2803" w:type="dxa"/>
            <w:tcBorders>
              <w:top w:val="single" w:sz="4" w:space="0" w:color="000000"/>
              <w:left w:val="single" w:sz="4" w:space="0" w:color="000000"/>
              <w:bottom w:val="single" w:sz="4" w:space="0" w:color="000000"/>
              <w:right w:val="single" w:sz="4" w:space="0" w:color="000000"/>
            </w:tcBorders>
            <w:shd w:val="clear" w:color="auto" w:fill="auto"/>
          </w:tcPr>
          <w:p w14:paraId="47AE989E" w14:textId="77777777" w:rsidR="00C81F83" w:rsidRPr="00D549C9" w:rsidRDefault="00C81F83" w:rsidP="009228E0">
            <w:pPr>
              <w:autoSpaceDE w:val="0"/>
              <w:snapToGrid w:val="0"/>
              <w:rPr>
                <w:sz w:val="22"/>
                <w:szCs w:val="22"/>
              </w:rPr>
            </w:pPr>
          </w:p>
        </w:tc>
      </w:tr>
      <w:tr w:rsidR="00C81F83" w:rsidRPr="00D549C9" w14:paraId="192FD5F5" w14:textId="77777777" w:rsidTr="009228E0">
        <w:tc>
          <w:tcPr>
            <w:tcW w:w="572" w:type="dxa"/>
            <w:tcBorders>
              <w:top w:val="single" w:sz="4" w:space="0" w:color="000000"/>
              <w:left w:val="single" w:sz="4" w:space="0" w:color="000000"/>
              <w:bottom w:val="single" w:sz="4" w:space="0" w:color="000000"/>
            </w:tcBorders>
            <w:shd w:val="clear" w:color="auto" w:fill="auto"/>
          </w:tcPr>
          <w:p w14:paraId="79BDD850" w14:textId="77777777" w:rsidR="00C81F83" w:rsidRPr="00D549C9" w:rsidRDefault="00C81F83" w:rsidP="009228E0">
            <w:pPr>
              <w:autoSpaceDE w:val="0"/>
              <w:snapToGrid w:val="0"/>
              <w:rPr>
                <w:sz w:val="22"/>
                <w:szCs w:val="22"/>
              </w:rPr>
            </w:pPr>
          </w:p>
          <w:p w14:paraId="03206456" w14:textId="77777777" w:rsidR="00C81F83" w:rsidRPr="00D549C9" w:rsidRDefault="00C81F83" w:rsidP="009228E0">
            <w:pPr>
              <w:autoSpaceDE w:val="0"/>
              <w:rPr>
                <w:sz w:val="22"/>
                <w:szCs w:val="22"/>
              </w:rPr>
            </w:pPr>
          </w:p>
          <w:p w14:paraId="0CB5E0AE" w14:textId="77777777" w:rsidR="00C81F83" w:rsidRPr="00D549C9" w:rsidRDefault="00C81F83" w:rsidP="009228E0">
            <w:pPr>
              <w:autoSpaceDE w:val="0"/>
              <w:rPr>
                <w:sz w:val="22"/>
                <w:szCs w:val="22"/>
              </w:rPr>
            </w:pPr>
          </w:p>
          <w:p w14:paraId="387937D9" w14:textId="77777777" w:rsidR="00C81F83" w:rsidRPr="00D549C9" w:rsidRDefault="00C81F83" w:rsidP="009228E0">
            <w:pPr>
              <w:autoSpaceDE w:val="0"/>
              <w:rPr>
                <w:sz w:val="22"/>
                <w:szCs w:val="22"/>
              </w:rPr>
            </w:pPr>
          </w:p>
        </w:tc>
        <w:tc>
          <w:tcPr>
            <w:tcW w:w="2401" w:type="dxa"/>
            <w:tcBorders>
              <w:top w:val="single" w:sz="4" w:space="0" w:color="000000"/>
              <w:left w:val="single" w:sz="4" w:space="0" w:color="000000"/>
              <w:bottom w:val="single" w:sz="4" w:space="0" w:color="000000"/>
            </w:tcBorders>
            <w:shd w:val="clear" w:color="auto" w:fill="auto"/>
          </w:tcPr>
          <w:p w14:paraId="1D6058FD" w14:textId="77777777" w:rsidR="00C81F83" w:rsidRPr="00D549C9" w:rsidRDefault="00C81F83" w:rsidP="009228E0">
            <w:pPr>
              <w:autoSpaceDE w:val="0"/>
              <w:snapToGrid w:val="0"/>
              <w:rPr>
                <w:sz w:val="22"/>
                <w:szCs w:val="22"/>
              </w:rPr>
            </w:pPr>
          </w:p>
        </w:tc>
        <w:tc>
          <w:tcPr>
            <w:tcW w:w="1491" w:type="dxa"/>
            <w:tcBorders>
              <w:top w:val="single" w:sz="4" w:space="0" w:color="000000"/>
              <w:left w:val="single" w:sz="4" w:space="0" w:color="000000"/>
              <w:bottom w:val="single" w:sz="4" w:space="0" w:color="000000"/>
            </w:tcBorders>
            <w:shd w:val="clear" w:color="auto" w:fill="auto"/>
          </w:tcPr>
          <w:p w14:paraId="1442B250" w14:textId="77777777" w:rsidR="00C81F83" w:rsidRPr="00D549C9" w:rsidRDefault="00C81F83" w:rsidP="009228E0">
            <w:pPr>
              <w:autoSpaceDE w:val="0"/>
              <w:snapToGrid w:val="0"/>
              <w:rPr>
                <w:sz w:val="22"/>
                <w:szCs w:val="22"/>
              </w:rPr>
            </w:pPr>
          </w:p>
        </w:tc>
        <w:tc>
          <w:tcPr>
            <w:tcW w:w="1515" w:type="dxa"/>
            <w:tcBorders>
              <w:top w:val="single" w:sz="4" w:space="0" w:color="000000"/>
              <w:left w:val="single" w:sz="4" w:space="0" w:color="000000"/>
              <w:bottom w:val="single" w:sz="4" w:space="0" w:color="000000"/>
            </w:tcBorders>
            <w:shd w:val="clear" w:color="auto" w:fill="auto"/>
          </w:tcPr>
          <w:p w14:paraId="5DBF56B7" w14:textId="77777777" w:rsidR="00C81F83" w:rsidRPr="00D549C9" w:rsidRDefault="00C81F83" w:rsidP="009228E0">
            <w:pPr>
              <w:autoSpaceDE w:val="0"/>
              <w:snapToGrid w:val="0"/>
              <w:rPr>
                <w:sz w:val="22"/>
                <w:szCs w:val="22"/>
              </w:rPr>
            </w:pPr>
          </w:p>
        </w:tc>
        <w:tc>
          <w:tcPr>
            <w:tcW w:w="1516" w:type="dxa"/>
            <w:tcBorders>
              <w:top w:val="single" w:sz="4" w:space="0" w:color="000000"/>
              <w:left w:val="single" w:sz="4" w:space="0" w:color="000000"/>
              <w:bottom w:val="single" w:sz="4" w:space="0" w:color="000000"/>
            </w:tcBorders>
            <w:shd w:val="clear" w:color="auto" w:fill="auto"/>
          </w:tcPr>
          <w:p w14:paraId="106E9867" w14:textId="77777777" w:rsidR="00C81F83" w:rsidRPr="00D549C9" w:rsidRDefault="00C81F83" w:rsidP="009228E0">
            <w:pPr>
              <w:autoSpaceDE w:val="0"/>
              <w:snapToGrid w:val="0"/>
              <w:rPr>
                <w:sz w:val="22"/>
                <w:szCs w:val="22"/>
              </w:rPr>
            </w:pPr>
          </w:p>
        </w:tc>
        <w:tc>
          <w:tcPr>
            <w:tcW w:w="2803" w:type="dxa"/>
            <w:tcBorders>
              <w:top w:val="single" w:sz="4" w:space="0" w:color="000000"/>
              <w:left w:val="single" w:sz="4" w:space="0" w:color="000000"/>
              <w:bottom w:val="single" w:sz="4" w:space="0" w:color="000000"/>
              <w:right w:val="single" w:sz="4" w:space="0" w:color="000000"/>
            </w:tcBorders>
            <w:shd w:val="clear" w:color="auto" w:fill="auto"/>
          </w:tcPr>
          <w:p w14:paraId="7DD96CCC" w14:textId="77777777" w:rsidR="00C81F83" w:rsidRPr="00D549C9" w:rsidRDefault="00C81F83" w:rsidP="009228E0">
            <w:pPr>
              <w:autoSpaceDE w:val="0"/>
              <w:snapToGrid w:val="0"/>
              <w:rPr>
                <w:sz w:val="22"/>
                <w:szCs w:val="22"/>
              </w:rPr>
            </w:pPr>
          </w:p>
        </w:tc>
      </w:tr>
      <w:tr w:rsidR="00C81F83" w:rsidRPr="00D549C9" w14:paraId="03E61CC1" w14:textId="77777777" w:rsidTr="009228E0">
        <w:tc>
          <w:tcPr>
            <w:tcW w:w="572" w:type="dxa"/>
            <w:tcBorders>
              <w:top w:val="single" w:sz="4" w:space="0" w:color="000000"/>
              <w:left w:val="single" w:sz="4" w:space="0" w:color="000000"/>
              <w:bottom w:val="single" w:sz="4" w:space="0" w:color="000000"/>
            </w:tcBorders>
            <w:shd w:val="clear" w:color="auto" w:fill="auto"/>
          </w:tcPr>
          <w:p w14:paraId="5B2FD79E" w14:textId="77777777" w:rsidR="00C81F83" w:rsidRPr="00D549C9" w:rsidRDefault="00C81F83" w:rsidP="009228E0">
            <w:pPr>
              <w:autoSpaceDE w:val="0"/>
              <w:snapToGrid w:val="0"/>
              <w:rPr>
                <w:sz w:val="22"/>
                <w:szCs w:val="22"/>
              </w:rPr>
            </w:pPr>
          </w:p>
          <w:p w14:paraId="556FAA67" w14:textId="77777777" w:rsidR="00C81F83" w:rsidRPr="00D549C9" w:rsidRDefault="00C81F83" w:rsidP="009228E0">
            <w:pPr>
              <w:autoSpaceDE w:val="0"/>
              <w:rPr>
                <w:sz w:val="22"/>
                <w:szCs w:val="22"/>
              </w:rPr>
            </w:pPr>
          </w:p>
          <w:p w14:paraId="37E921BC" w14:textId="77777777" w:rsidR="00C81F83" w:rsidRPr="00D549C9" w:rsidRDefault="00C81F83" w:rsidP="009228E0">
            <w:pPr>
              <w:autoSpaceDE w:val="0"/>
              <w:rPr>
                <w:sz w:val="22"/>
                <w:szCs w:val="22"/>
              </w:rPr>
            </w:pPr>
          </w:p>
          <w:p w14:paraId="05C00DDB" w14:textId="77777777" w:rsidR="00C81F83" w:rsidRPr="00D549C9" w:rsidRDefault="00C81F83" w:rsidP="009228E0">
            <w:pPr>
              <w:autoSpaceDE w:val="0"/>
              <w:rPr>
                <w:sz w:val="22"/>
                <w:szCs w:val="22"/>
              </w:rPr>
            </w:pPr>
          </w:p>
        </w:tc>
        <w:tc>
          <w:tcPr>
            <w:tcW w:w="2401" w:type="dxa"/>
            <w:tcBorders>
              <w:top w:val="single" w:sz="4" w:space="0" w:color="000000"/>
              <w:left w:val="single" w:sz="4" w:space="0" w:color="000000"/>
              <w:bottom w:val="single" w:sz="4" w:space="0" w:color="000000"/>
            </w:tcBorders>
            <w:shd w:val="clear" w:color="auto" w:fill="auto"/>
          </w:tcPr>
          <w:p w14:paraId="33E034E5" w14:textId="77777777" w:rsidR="00C81F83" w:rsidRPr="00D549C9" w:rsidRDefault="00C81F83" w:rsidP="009228E0">
            <w:pPr>
              <w:autoSpaceDE w:val="0"/>
              <w:snapToGrid w:val="0"/>
              <w:rPr>
                <w:sz w:val="22"/>
                <w:szCs w:val="22"/>
              </w:rPr>
            </w:pPr>
          </w:p>
        </w:tc>
        <w:tc>
          <w:tcPr>
            <w:tcW w:w="1491" w:type="dxa"/>
            <w:tcBorders>
              <w:top w:val="single" w:sz="4" w:space="0" w:color="000000"/>
              <w:left w:val="single" w:sz="4" w:space="0" w:color="000000"/>
              <w:bottom w:val="single" w:sz="4" w:space="0" w:color="000000"/>
            </w:tcBorders>
            <w:shd w:val="clear" w:color="auto" w:fill="auto"/>
          </w:tcPr>
          <w:p w14:paraId="3B5A00B8" w14:textId="77777777" w:rsidR="00C81F83" w:rsidRPr="00D549C9" w:rsidRDefault="00C81F83" w:rsidP="009228E0">
            <w:pPr>
              <w:autoSpaceDE w:val="0"/>
              <w:snapToGrid w:val="0"/>
              <w:rPr>
                <w:sz w:val="22"/>
                <w:szCs w:val="22"/>
              </w:rPr>
            </w:pPr>
          </w:p>
        </w:tc>
        <w:tc>
          <w:tcPr>
            <w:tcW w:w="1515" w:type="dxa"/>
            <w:tcBorders>
              <w:top w:val="single" w:sz="4" w:space="0" w:color="000000"/>
              <w:left w:val="single" w:sz="4" w:space="0" w:color="000000"/>
              <w:bottom w:val="single" w:sz="4" w:space="0" w:color="000000"/>
            </w:tcBorders>
            <w:shd w:val="clear" w:color="auto" w:fill="auto"/>
          </w:tcPr>
          <w:p w14:paraId="06DA7048" w14:textId="77777777" w:rsidR="00C81F83" w:rsidRPr="00D549C9" w:rsidRDefault="00C81F83" w:rsidP="009228E0">
            <w:pPr>
              <w:autoSpaceDE w:val="0"/>
              <w:snapToGrid w:val="0"/>
              <w:rPr>
                <w:sz w:val="22"/>
                <w:szCs w:val="22"/>
              </w:rPr>
            </w:pPr>
          </w:p>
        </w:tc>
        <w:tc>
          <w:tcPr>
            <w:tcW w:w="1516" w:type="dxa"/>
            <w:tcBorders>
              <w:top w:val="single" w:sz="4" w:space="0" w:color="000000"/>
              <w:left w:val="single" w:sz="4" w:space="0" w:color="000000"/>
              <w:bottom w:val="single" w:sz="4" w:space="0" w:color="000000"/>
            </w:tcBorders>
            <w:shd w:val="clear" w:color="auto" w:fill="auto"/>
          </w:tcPr>
          <w:p w14:paraId="0512410B" w14:textId="77777777" w:rsidR="00C81F83" w:rsidRPr="00D549C9" w:rsidRDefault="00C81F83" w:rsidP="009228E0">
            <w:pPr>
              <w:autoSpaceDE w:val="0"/>
              <w:snapToGrid w:val="0"/>
              <w:rPr>
                <w:sz w:val="22"/>
                <w:szCs w:val="22"/>
              </w:rPr>
            </w:pPr>
          </w:p>
        </w:tc>
        <w:tc>
          <w:tcPr>
            <w:tcW w:w="2803" w:type="dxa"/>
            <w:tcBorders>
              <w:top w:val="single" w:sz="4" w:space="0" w:color="000000"/>
              <w:left w:val="single" w:sz="4" w:space="0" w:color="000000"/>
              <w:bottom w:val="single" w:sz="4" w:space="0" w:color="000000"/>
              <w:right w:val="single" w:sz="4" w:space="0" w:color="000000"/>
            </w:tcBorders>
            <w:shd w:val="clear" w:color="auto" w:fill="auto"/>
          </w:tcPr>
          <w:p w14:paraId="2855F008" w14:textId="77777777" w:rsidR="00C81F83" w:rsidRPr="00D549C9" w:rsidRDefault="00C81F83" w:rsidP="009228E0">
            <w:pPr>
              <w:autoSpaceDE w:val="0"/>
              <w:snapToGrid w:val="0"/>
              <w:rPr>
                <w:sz w:val="22"/>
                <w:szCs w:val="22"/>
              </w:rPr>
            </w:pPr>
          </w:p>
        </w:tc>
      </w:tr>
      <w:tr w:rsidR="00C81F83" w:rsidRPr="00D549C9" w14:paraId="3495AC94" w14:textId="77777777" w:rsidTr="009228E0">
        <w:trPr>
          <w:trHeight w:val="1092"/>
        </w:trPr>
        <w:tc>
          <w:tcPr>
            <w:tcW w:w="572" w:type="dxa"/>
            <w:tcBorders>
              <w:top w:val="single" w:sz="4" w:space="0" w:color="000000"/>
              <w:left w:val="single" w:sz="4" w:space="0" w:color="000000"/>
              <w:bottom w:val="single" w:sz="4" w:space="0" w:color="000000"/>
            </w:tcBorders>
            <w:shd w:val="clear" w:color="auto" w:fill="auto"/>
          </w:tcPr>
          <w:p w14:paraId="2DE9D448" w14:textId="77777777" w:rsidR="00C81F83" w:rsidRPr="00D549C9" w:rsidRDefault="00C81F83" w:rsidP="009228E0">
            <w:pPr>
              <w:autoSpaceDE w:val="0"/>
              <w:snapToGrid w:val="0"/>
              <w:rPr>
                <w:sz w:val="22"/>
                <w:szCs w:val="22"/>
              </w:rPr>
            </w:pPr>
          </w:p>
          <w:p w14:paraId="7E81A286" w14:textId="77777777" w:rsidR="00C81F83" w:rsidRPr="00D549C9" w:rsidRDefault="00C81F83" w:rsidP="009228E0">
            <w:pPr>
              <w:autoSpaceDE w:val="0"/>
              <w:rPr>
                <w:sz w:val="22"/>
                <w:szCs w:val="22"/>
              </w:rPr>
            </w:pPr>
          </w:p>
          <w:p w14:paraId="4E44DCC0" w14:textId="77777777" w:rsidR="00C81F83" w:rsidRPr="00D549C9" w:rsidRDefault="00C81F83" w:rsidP="009228E0">
            <w:pPr>
              <w:autoSpaceDE w:val="0"/>
              <w:rPr>
                <w:sz w:val="22"/>
                <w:szCs w:val="22"/>
              </w:rPr>
            </w:pPr>
          </w:p>
          <w:p w14:paraId="42D58525" w14:textId="77777777" w:rsidR="00C81F83" w:rsidRPr="00D549C9" w:rsidRDefault="00C81F83" w:rsidP="009228E0">
            <w:pPr>
              <w:autoSpaceDE w:val="0"/>
              <w:rPr>
                <w:sz w:val="22"/>
                <w:szCs w:val="22"/>
              </w:rPr>
            </w:pPr>
          </w:p>
        </w:tc>
        <w:tc>
          <w:tcPr>
            <w:tcW w:w="2401" w:type="dxa"/>
            <w:tcBorders>
              <w:top w:val="single" w:sz="4" w:space="0" w:color="000000"/>
              <w:left w:val="single" w:sz="4" w:space="0" w:color="000000"/>
              <w:bottom w:val="single" w:sz="4" w:space="0" w:color="000000"/>
            </w:tcBorders>
            <w:shd w:val="clear" w:color="auto" w:fill="auto"/>
          </w:tcPr>
          <w:p w14:paraId="1461BCA7" w14:textId="77777777" w:rsidR="00C81F83" w:rsidRPr="00D549C9" w:rsidRDefault="00C81F83" w:rsidP="009228E0">
            <w:pPr>
              <w:autoSpaceDE w:val="0"/>
              <w:snapToGrid w:val="0"/>
              <w:rPr>
                <w:sz w:val="22"/>
                <w:szCs w:val="22"/>
              </w:rPr>
            </w:pPr>
          </w:p>
        </w:tc>
        <w:tc>
          <w:tcPr>
            <w:tcW w:w="1491" w:type="dxa"/>
            <w:tcBorders>
              <w:top w:val="single" w:sz="4" w:space="0" w:color="000000"/>
              <w:left w:val="single" w:sz="4" w:space="0" w:color="000000"/>
              <w:bottom w:val="single" w:sz="4" w:space="0" w:color="000000"/>
            </w:tcBorders>
            <w:shd w:val="clear" w:color="auto" w:fill="auto"/>
          </w:tcPr>
          <w:p w14:paraId="048F0ED7" w14:textId="77777777" w:rsidR="00C81F83" w:rsidRPr="00D549C9" w:rsidRDefault="00C81F83" w:rsidP="009228E0">
            <w:pPr>
              <w:autoSpaceDE w:val="0"/>
              <w:snapToGrid w:val="0"/>
              <w:rPr>
                <w:sz w:val="22"/>
                <w:szCs w:val="22"/>
              </w:rPr>
            </w:pPr>
          </w:p>
        </w:tc>
        <w:tc>
          <w:tcPr>
            <w:tcW w:w="1515" w:type="dxa"/>
            <w:tcBorders>
              <w:top w:val="single" w:sz="4" w:space="0" w:color="000000"/>
              <w:left w:val="single" w:sz="4" w:space="0" w:color="000000"/>
              <w:bottom w:val="single" w:sz="4" w:space="0" w:color="000000"/>
            </w:tcBorders>
            <w:shd w:val="clear" w:color="auto" w:fill="auto"/>
          </w:tcPr>
          <w:p w14:paraId="7F38FC1C" w14:textId="77777777" w:rsidR="00C81F83" w:rsidRPr="00D549C9" w:rsidRDefault="00C81F83" w:rsidP="009228E0">
            <w:pPr>
              <w:autoSpaceDE w:val="0"/>
              <w:snapToGrid w:val="0"/>
              <w:rPr>
                <w:sz w:val="22"/>
                <w:szCs w:val="22"/>
              </w:rPr>
            </w:pPr>
          </w:p>
        </w:tc>
        <w:tc>
          <w:tcPr>
            <w:tcW w:w="1516" w:type="dxa"/>
            <w:tcBorders>
              <w:top w:val="single" w:sz="4" w:space="0" w:color="000000"/>
              <w:left w:val="single" w:sz="4" w:space="0" w:color="000000"/>
              <w:bottom w:val="single" w:sz="4" w:space="0" w:color="000000"/>
            </w:tcBorders>
            <w:shd w:val="clear" w:color="auto" w:fill="auto"/>
          </w:tcPr>
          <w:p w14:paraId="482CAC3E" w14:textId="77777777" w:rsidR="00C81F83" w:rsidRPr="00D549C9" w:rsidRDefault="00C81F83" w:rsidP="009228E0">
            <w:pPr>
              <w:autoSpaceDE w:val="0"/>
              <w:snapToGrid w:val="0"/>
              <w:rPr>
                <w:sz w:val="22"/>
                <w:szCs w:val="22"/>
              </w:rPr>
            </w:pPr>
          </w:p>
        </w:tc>
        <w:tc>
          <w:tcPr>
            <w:tcW w:w="2803" w:type="dxa"/>
            <w:tcBorders>
              <w:top w:val="single" w:sz="4" w:space="0" w:color="000000"/>
              <w:left w:val="single" w:sz="4" w:space="0" w:color="000000"/>
              <w:bottom w:val="single" w:sz="4" w:space="0" w:color="000000"/>
              <w:right w:val="single" w:sz="4" w:space="0" w:color="000000"/>
            </w:tcBorders>
            <w:shd w:val="clear" w:color="auto" w:fill="auto"/>
          </w:tcPr>
          <w:p w14:paraId="74D899EA" w14:textId="77777777" w:rsidR="00C81F83" w:rsidRPr="00D549C9" w:rsidRDefault="00C81F83" w:rsidP="009228E0">
            <w:pPr>
              <w:autoSpaceDE w:val="0"/>
              <w:snapToGrid w:val="0"/>
              <w:rPr>
                <w:sz w:val="22"/>
                <w:szCs w:val="22"/>
              </w:rPr>
            </w:pPr>
          </w:p>
        </w:tc>
      </w:tr>
    </w:tbl>
    <w:p w14:paraId="6D0A8C4B" w14:textId="1AF999EE" w:rsidR="00C81F83" w:rsidRPr="00D549C9" w:rsidRDefault="00C81F83" w:rsidP="00C81F83">
      <w:pPr>
        <w:autoSpaceDE w:val="0"/>
        <w:spacing w:before="120" w:after="120"/>
        <w:jc w:val="both"/>
        <w:rPr>
          <w:bCs/>
          <w:sz w:val="18"/>
          <w:szCs w:val="22"/>
        </w:rPr>
      </w:pPr>
      <w:r w:rsidRPr="00D549C9">
        <w:rPr>
          <w:bCs/>
          <w:sz w:val="22"/>
          <w:szCs w:val="22"/>
        </w:rPr>
        <w:t>Do wykazu należy załączyć dowody – referencje bądź inne dokumenty wystawione przez podmiot,</w:t>
      </w:r>
      <w:r w:rsidR="001272E1">
        <w:rPr>
          <w:bCs/>
          <w:sz w:val="22"/>
          <w:szCs w:val="22"/>
        </w:rPr>
        <w:t xml:space="preserve"> </w:t>
      </w:r>
      <w:r w:rsidRPr="00D549C9">
        <w:rPr>
          <w:bCs/>
          <w:sz w:val="22"/>
          <w:szCs w:val="22"/>
        </w:rPr>
        <w:t>na</w:t>
      </w:r>
      <w:r w:rsidR="001272E1">
        <w:rPr>
          <w:bCs/>
          <w:sz w:val="22"/>
          <w:szCs w:val="22"/>
        </w:rPr>
        <w:t> </w:t>
      </w:r>
      <w:r w:rsidRPr="00D549C9">
        <w:rPr>
          <w:bCs/>
          <w:sz w:val="22"/>
          <w:szCs w:val="22"/>
        </w:rPr>
        <w:t xml:space="preserve">rzecz którego </w:t>
      </w:r>
      <w:r>
        <w:rPr>
          <w:bCs/>
          <w:sz w:val="22"/>
          <w:szCs w:val="22"/>
        </w:rPr>
        <w:t>roboty</w:t>
      </w:r>
      <w:r w:rsidRPr="00D549C9">
        <w:rPr>
          <w:bCs/>
          <w:sz w:val="22"/>
          <w:szCs w:val="22"/>
        </w:rPr>
        <w:t xml:space="preserve"> były wykonywane, jeżeli z uzasadnionych przyczyn, o obiektywnym charakterze Wykonawca nie jest w stanie uzyskać tych dokumentów</w:t>
      </w:r>
      <w:r>
        <w:rPr>
          <w:bCs/>
          <w:sz w:val="22"/>
          <w:szCs w:val="22"/>
        </w:rPr>
        <w:t xml:space="preserve"> </w:t>
      </w:r>
      <w:r w:rsidRPr="00D549C9">
        <w:rPr>
          <w:bCs/>
          <w:sz w:val="22"/>
          <w:szCs w:val="22"/>
        </w:rPr>
        <w:t>- oświadczenie Wykonawcy, potwierdzające ich należyte wykonanie.</w:t>
      </w:r>
    </w:p>
    <w:p w14:paraId="48B513FA" w14:textId="77777777" w:rsidR="00C81F83" w:rsidRPr="00D549C9" w:rsidRDefault="00C81F83" w:rsidP="00C81F83">
      <w:pPr>
        <w:autoSpaceDE w:val="0"/>
        <w:jc w:val="both"/>
        <w:rPr>
          <w:bCs/>
          <w:sz w:val="18"/>
          <w:szCs w:val="22"/>
        </w:rPr>
      </w:pPr>
    </w:p>
    <w:p w14:paraId="65CC4C0A" w14:textId="77777777" w:rsidR="00C81F83" w:rsidRPr="00D549C9" w:rsidRDefault="00C81F83" w:rsidP="00C81F83">
      <w:pPr>
        <w:autoSpaceDE w:val="0"/>
        <w:jc w:val="both"/>
        <w:rPr>
          <w:bCs/>
          <w:sz w:val="18"/>
          <w:szCs w:val="22"/>
        </w:rPr>
      </w:pPr>
    </w:p>
    <w:p w14:paraId="698DFCE3" w14:textId="77777777" w:rsidR="00C81F83" w:rsidRPr="00D549C9" w:rsidRDefault="00C81F83" w:rsidP="00C81F83">
      <w:pPr>
        <w:spacing w:before="120"/>
        <w:jc w:val="center"/>
        <w:rPr>
          <w:b/>
          <w:i/>
          <w:color w:val="FF0000"/>
          <w:sz w:val="22"/>
          <w:szCs w:val="22"/>
        </w:rPr>
      </w:pPr>
      <w:r w:rsidRPr="00D549C9">
        <w:rPr>
          <w:b/>
          <w:i/>
          <w:color w:val="FF0000"/>
          <w:sz w:val="22"/>
          <w:szCs w:val="22"/>
        </w:rPr>
        <w:t>UWAGA!!!</w:t>
      </w:r>
    </w:p>
    <w:p w14:paraId="072B87D4" w14:textId="77777777" w:rsidR="00C81F83" w:rsidRPr="00D549C9" w:rsidRDefault="00C81F83" w:rsidP="00C81F83">
      <w:pPr>
        <w:spacing w:before="120"/>
        <w:jc w:val="center"/>
        <w:rPr>
          <w:b/>
          <w:i/>
          <w:color w:val="FF0000"/>
          <w:sz w:val="22"/>
          <w:szCs w:val="22"/>
        </w:rPr>
      </w:pPr>
      <w:r w:rsidRPr="00D549C9">
        <w:rPr>
          <w:b/>
          <w:i/>
          <w:color w:val="FF0000"/>
          <w:sz w:val="22"/>
          <w:szCs w:val="22"/>
        </w:rPr>
        <w:t>WYPEŁNIONY DOKUMENT NALEŻY PODPISAĆ KWALIFIKOWANYM PODPISEM</w:t>
      </w:r>
    </w:p>
    <w:p w14:paraId="2C06910E" w14:textId="77777777" w:rsidR="00C81F83" w:rsidRPr="00D549C9" w:rsidRDefault="00C81F83" w:rsidP="00C81F83">
      <w:pPr>
        <w:spacing w:before="120"/>
        <w:jc w:val="center"/>
        <w:rPr>
          <w:b/>
          <w:i/>
          <w:color w:val="FF0000"/>
          <w:sz w:val="22"/>
          <w:szCs w:val="22"/>
        </w:rPr>
      </w:pPr>
      <w:r w:rsidRPr="00D549C9">
        <w:rPr>
          <w:b/>
          <w:i/>
          <w:color w:val="FF0000"/>
          <w:sz w:val="22"/>
          <w:szCs w:val="22"/>
        </w:rPr>
        <w:t>ELEKTRONICZNYM, PODPISEM ZAUFANYM LUB PODPISEM OSOBISTYM</w:t>
      </w:r>
    </w:p>
    <w:p w14:paraId="12F7930A" w14:textId="77777777" w:rsidR="00C81F83" w:rsidRPr="00F96902" w:rsidRDefault="00C81F83" w:rsidP="00C81F83">
      <w:pPr>
        <w:spacing w:before="120"/>
        <w:jc w:val="center"/>
        <w:rPr>
          <w:b/>
          <w:bCs/>
          <w:iCs/>
          <w:color w:val="FF0000"/>
          <w:sz w:val="22"/>
          <w:szCs w:val="22"/>
        </w:rPr>
        <w:sectPr w:rsidR="00C81F83" w:rsidRPr="00F96902" w:rsidSect="00C81F83">
          <w:pgSz w:w="11906" w:h="16838"/>
          <w:pgMar w:top="567" w:right="1417" w:bottom="709" w:left="1417" w:header="708" w:footer="550" w:gutter="0"/>
          <w:cols w:space="708"/>
          <w:titlePg/>
          <w:docGrid w:linePitch="326"/>
        </w:sectPr>
      </w:pPr>
    </w:p>
    <w:bookmarkEnd w:id="0"/>
    <w:p w14:paraId="5EFD5FCA" w14:textId="65FC8C23" w:rsidR="00C144EB" w:rsidRPr="00D549C9" w:rsidRDefault="00C144EB" w:rsidP="00C144EB">
      <w:pPr>
        <w:spacing w:before="120"/>
        <w:jc w:val="right"/>
        <w:rPr>
          <w:b/>
          <w:bCs/>
          <w:iCs/>
          <w:sz w:val="22"/>
          <w:szCs w:val="22"/>
        </w:rPr>
      </w:pPr>
      <w:r w:rsidRPr="00D549C9">
        <w:rPr>
          <w:b/>
          <w:bCs/>
          <w:iCs/>
          <w:sz w:val="22"/>
          <w:szCs w:val="22"/>
        </w:rPr>
        <w:lastRenderedPageBreak/>
        <w:t xml:space="preserve">Załącznik Nr </w:t>
      </w:r>
      <w:r>
        <w:rPr>
          <w:b/>
          <w:bCs/>
          <w:iCs/>
          <w:sz w:val="22"/>
          <w:szCs w:val="22"/>
        </w:rPr>
        <w:t>7</w:t>
      </w:r>
      <w:r w:rsidRPr="00D549C9">
        <w:rPr>
          <w:b/>
          <w:bCs/>
          <w:iCs/>
          <w:sz w:val="22"/>
          <w:szCs w:val="22"/>
        </w:rPr>
        <w:t xml:space="preserve"> do SWZ</w:t>
      </w:r>
    </w:p>
    <w:p w14:paraId="39509F27" w14:textId="77777777" w:rsidR="00C144EB" w:rsidRPr="00D549C9" w:rsidRDefault="00C144EB" w:rsidP="00C144EB">
      <w:pPr>
        <w:spacing w:before="120"/>
        <w:rPr>
          <w:rFonts w:eastAsia="Times New Roman"/>
          <w:b/>
          <w:sz w:val="20"/>
          <w:szCs w:val="21"/>
        </w:rPr>
      </w:pPr>
      <w:r w:rsidRPr="00D549C9">
        <w:rPr>
          <w:rFonts w:eastAsia="Times New Roman"/>
          <w:b/>
          <w:sz w:val="20"/>
          <w:szCs w:val="21"/>
        </w:rPr>
        <w:t>Wykonawca</w:t>
      </w:r>
    </w:p>
    <w:p w14:paraId="64F65BAE" w14:textId="77777777" w:rsidR="00C144EB" w:rsidRPr="00D549C9" w:rsidRDefault="00C144EB" w:rsidP="00C144EB">
      <w:pPr>
        <w:spacing w:before="120"/>
        <w:rPr>
          <w:rFonts w:eastAsia="Times New Roman"/>
          <w:b/>
          <w:sz w:val="20"/>
          <w:szCs w:val="21"/>
        </w:rPr>
      </w:pPr>
    </w:p>
    <w:p w14:paraId="5A280B1C" w14:textId="77777777" w:rsidR="00C144EB" w:rsidRPr="00D549C9" w:rsidRDefault="00C144EB" w:rsidP="00C144EB">
      <w:pPr>
        <w:tabs>
          <w:tab w:val="right" w:leader="underscore" w:pos="4536"/>
        </w:tabs>
        <w:ind w:right="4870"/>
        <w:rPr>
          <w:rFonts w:eastAsia="Times New Roman"/>
          <w:i/>
          <w:sz w:val="16"/>
          <w:szCs w:val="16"/>
        </w:rPr>
      </w:pPr>
      <w:r w:rsidRPr="00D549C9">
        <w:rPr>
          <w:rFonts w:eastAsia="Times New Roman"/>
          <w:sz w:val="20"/>
          <w:szCs w:val="21"/>
        </w:rPr>
        <w:tab/>
      </w:r>
    </w:p>
    <w:p w14:paraId="4D3F1666" w14:textId="77777777" w:rsidR="00C144EB" w:rsidRPr="00D549C9" w:rsidRDefault="00C144EB" w:rsidP="00C144EB">
      <w:pPr>
        <w:ind w:right="4871"/>
        <w:jc w:val="center"/>
        <w:rPr>
          <w:rFonts w:eastAsia="Times New Roman"/>
          <w:i/>
          <w:sz w:val="16"/>
          <w:szCs w:val="16"/>
        </w:rPr>
      </w:pPr>
      <w:r w:rsidRPr="00D549C9">
        <w:rPr>
          <w:rFonts w:eastAsia="Times New Roman"/>
          <w:i/>
          <w:sz w:val="16"/>
          <w:szCs w:val="16"/>
        </w:rPr>
        <w:t>(pełna nazwa/firma, adres,</w:t>
      </w:r>
    </w:p>
    <w:p w14:paraId="084B301C" w14:textId="77777777" w:rsidR="00C144EB" w:rsidRPr="00D549C9" w:rsidRDefault="00C144EB" w:rsidP="00C144EB">
      <w:pPr>
        <w:ind w:right="4871"/>
        <w:jc w:val="center"/>
        <w:rPr>
          <w:rFonts w:eastAsia="Times New Roman"/>
          <w:sz w:val="20"/>
          <w:szCs w:val="21"/>
          <w:u w:val="single"/>
        </w:rPr>
      </w:pPr>
      <w:r w:rsidRPr="00D549C9">
        <w:rPr>
          <w:rFonts w:eastAsia="Times New Roman"/>
          <w:i/>
          <w:sz w:val="16"/>
          <w:szCs w:val="16"/>
        </w:rPr>
        <w:t>w zależności od podmiotu: NIP/PESEL, KRS/CEiDG)</w:t>
      </w:r>
    </w:p>
    <w:p w14:paraId="4781489C" w14:textId="77777777" w:rsidR="00C144EB" w:rsidRPr="00D549C9" w:rsidRDefault="00C144EB" w:rsidP="00C144EB">
      <w:pPr>
        <w:spacing w:before="240" w:line="480" w:lineRule="auto"/>
        <w:ind w:right="4871"/>
        <w:rPr>
          <w:rFonts w:eastAsia="Times New Roman"/>
          <w:sz w:val="21"/>
          <w:szCs w:val="21"/>
        </w:rPr>
      </w:pPr>
      <w:r w:rsidRPr="00D549C9">
        <w:rPr>
          <w:rFonts w:eastAsia="Times New Roman"/>
          <w:sz w:val="20"/>
          <w:szCs w:val="21"/>
          <w:u w:val="single"/>
        </w:rPr>
        <w:t>reprezentowany przez:</w:t>
      </w:r>
    </w:p>
    <w:p w14:paraId="45CB697B" w14:textId="77777777" w:rsidR="00C144EB" w:rsidRPr="00D549C9" w:rsidRDefault="00C144EB" w:rsidP="00C144EB">
      <w:pPr>
        <w:tabs>
          <w:tab w:val="right" w:leader="underscore" w:pos="4536"/>
        </w:tabs>
        <w:ind w:right="4871"/>
        <w:rPr>
          <w:rFonts w:eastAsia="Times New Roman"/>
          <w:i/>
          <w:sz w:val="16"/>
          <w:szCs w:val="16"/>
        </w:rPr>
      </w:pPr>
      <w:r w:rsidRPr="00D549C9">
        <w:rPr>
          <w:rFonts w:eastAsia="Times New Roman"/>
          <w:sz w:val="21"/>
          <w:szCs w:val="21"/>
        </w:rPr>
        <w:tab/>
      </w:r>
    </w:p>
    <w:p w14:paraId="279A613C" w14:textId="77777777" w:rsidR="00C144EB" w:rsidRPr="00D549C9" w:rsidRDefault="00C144EB" w:rsidP="00C144EB">
      <w:pPr>
        <w:ind w:right="4871"/>
        <w:jc w:val="center"/>
        <w:rPr>
          <w:rFonts w:eastAsia="Times New Roman"/>
          <w:i/>
          <w:sz w:val="16"/>
          <w:szCs w:val="16"/>
        </w:rPr>
      </w:pPr>
      <w:r w:rsidRPr="00D549C9">
        <w:rPr>
          <w:rFonts w:eastAsia="Times New Roman"/>
          <w:i/>
          <w:sz w:val="16"/>
          <w:szCs w:val="16"/>
        </w:rPr>
        <w:t>(imię, nazwisko, stanowisko/podstawa do reprezentacji)</w:t>
      </w:r>
    </w:p>
    <w:p w14:paraId="6891148F" w14:textId="77777777" w:rsidR="00C144EB" w:rsidRPr="00D549C9" w:rsidRDefault="00C144EB" w:rsidP="00C144EB">
      <w:pPr>
        <w:ind w:right="4871"/>
        <w:jc w:val="center"/>
        <w:rPr>
          <w:rFonts w:eastAsia="Times New Roman"/>
          <w:i/>
          <w:sz w:val="16"/>
          <w:szCs w:val="16"/>
        </w:rPr>
      </w:pPr>
    </w:p>
    <w:p w14:paraId="20CEA305" w14:textId="77777777" w:rsidR="00C144EB" w:rsidRPr="00D549C9" w:rsidRDefault="00C144EB" w:rsidP="00C144EB">
      <w:pPr>
        <w:ind w:right="4871"/>
        <w:rPr>
          <w:rFonts w:eastAsia="Times New Roman"/>
          <w:i/>
          <w:sz w:val="16"/>
          <w:szCs w:val="16"/>
        </w:rPr>
      </w:pPr>
    </w:p>
    <w:p w14:paraId="3250ADF7" w14:textId="77777777" w:rsidR="00C144EB" w:rsidRPr="00D549C9" w:rsidRDefault="00C144EB" w:rsidP="00C144EB">
      <w:pPr>
        <w:ind w:right="4871"/>
        <w:jc w:val="center"/>
        <w:rPr>
          <w:rFonts w:eastAsia="Times New Roman"/>
          <w:i/>
          <w:sz w:val="16"/>
          <w:szCs w:val="16"/>
        </w:rPr>
      </w:pPr>
    </w:p>
    <w:p w14:paraId="5AA7F967" w14:textId="77777777" w:rsidR="00CC01B1" w:rsidRDefault="00C144EB" w:rsidP="00C144EB">
      <w:pPr>
        <w:spacing w:after="120" w:line="276" w:lineRule="auto"/>
        <w:jc w:val="center"/>
        <w:rPr>
          <w:rFonts w:eastAsia="Times New Roman"/>
          <w:b/>
          <w:u w:val="single"/>
        </w:rPr>
      </w:pPr>
      <w:r w:rsidRPr="00D549C9">
        <w:rPr>
          <w:rFonts w:eastAsia="Times New Roman"/>
          <w:b/>
          <w:u w:val="single"/>
        </w:rPr>
        <w:t xml:space="preserve">WYKAZ </w:t>
      </w:r>
      <w:r w:rsidR="00CC01B1">
        <w:rPr>
          <w:rFonts w:eastAsia="Times New Roman"/>
          <w:b/>
          <w:u w:val="single"/>
        </w:rPr>
        <w:t>USŁUG</w:t>
      </w:r>
    </w:p>
    <w:p w14:paraId="5C2EAA94" w14:textId="37496293" w:rsidR="00C144EB" w:rsidRPr="00D549C9" w:rsidRDefault="00CC01B1" w:rsidP="00C144EB">
      <w:pPr>
        <w:spacing w:after="120" w:line="276" w:lineRule="auto"/>
        <w:jc w:val="center"/>
        <w:rPr>
          <w:bCs/>
          <w:sz w:val="20"/>
        </w:rPr>
      </w:pPr>
      <w:r>
        <w:rPr>
          <w:rFonts w:eastAsia="Times New Roman"/>
          <w:b/>
          <w:u w:val="single"/>
        </w:rPr>
        <w:t xml:space="preserve">- </w:t>
      </w:r>
      <w:r w:rsidR="00C144EB">
        <w:rPr>
          <w:rFonts w:eastAsia="Times New Roman"/>
          <w:b/>
          <w:u w:val="single"/>
        </w:rPr>
        <w:t>DOKUMENTACJI PROJEKTOWYCH</w:t>
      </w:r>
    </w:p>
    <w:p w14:paraId="0552E568" w14:textId="7A500A2E" w:rsidR="00C144EB" w:rsidRPr="00103DB8" w:rsidRDefault="00C144EB" w:rsidP="00C144EB">
      <w:pPr>
        <w:tabs>
          <w:tab w:val="left" w:pos="180"/>
          <w:tab w:val="left" w:pos="360"/>
          <w:tab w:val="left" w:pos="540"/>
        </w:tabs>
        <w:autoSpaceDE w:val="0"/>
        <w:spacing w:after="120"/>
        <w:ind w:left="-181" w:right="51"/>
        <w:jc w:val="center"/>
        <w:rPr>
          <w:sz w:val="22"/>
          <w:szCs w:val="22"/>
        </w:rPr>
      </w:pPr>
      <w:r w:rsidRPr="00103DB8">
        <w:rPr>
          <w:bCs/>
          <w:sz w:val="20"/>
        </w:rPr>
        <w:t xml:space="preserve">wykonanych w okresie ostatnich </w:t>
      </w:r>
      <w:r>
        <w:rPr>
          <w:bCs/>
          <w:sz w:val="20"/>
        </w:rPr>
        <w:t>trzech</w:t>
      </w:r>
      <w:r w:rsidRPr="00103DB8">
        <w:rPr>
          <w:bCs/>
          <w:sz w:val="20"/>
        </w:rPr>
        <w:t xml:space="preserve"> lat przed upływem terminu składania ofert, a jeżeli okres prowadzenia działalności jest krótszy - w tym okresie, zgodnie z pkt. </w:t>
      </w:r>
      <w:r>
        <w:rPr>
          <w:bCs/>
          <w:sz w:val="20"/>
        </w:rPr>
        <w:t>7</w:t>
      </w:r>
      <w:r w:rsidRPr="00103DB8">
        <w:rPr>
          <w:bCs/>
          <w:sz w:val="20"/>
        </w:rPr>
        <w:t>.2.4) SWZ</w:t>
      </w:r>
    </w:p>
    <w:tbl>
      <w:tblPr>
        <w:tblW w:w="0" w:type="auto"/>
        <w:tblInd w:w="-340" w:type="dxa"/>
        <w:tblLayout w:type="fixed"/>
        <w:tblLook w:val="0000" w:firstRow="0" w:lastRow="0" w:firstColumn="0" w:lastColumn="0" w:noHBand="0" w:noVBand="0"/>
      </w:tblPr>
      <w:tblGrid>
        <w:gridCol w:w="572"/>
        <w:gridCol w:w="2401"/>
        <w:gridCol w:w="1491"/>
        <w:gridCol w:w="1515"/>
        <w:gridCol w:w="1516"/>
        <w:gridCol w:w="2803"/>
      </w:tblGrid>
      <w:tr w:rsidR="00C144EB" w:rsidRPr="00D549C9" w14:paraId="38057CD5" w14:textId="77777777" w:rsidTr="005D543D">
        <w:trPr>
          <w:trHeight w:val="1200"/>
        </w:trPr>
        <w:tc>
          <w:tcPr>
            <w:tcW w:w="572" w:type="dxa"/>
            <w:tcBorders>
              <w:top w:val="single" w:sz="4" w:space="0" w:color="000000"/>
              <w:left w:val="single" w:sz="4" w:space="0" w:color="000000"/>
              <w:bottom w:val="single" w:sz="4" w:space="0" w:color="000000"/>
            </w:tcBorders>
            <w:shd w:val="clear" w:color="auto" w:fill="auto"/>
          </w:tcPr>
          <w:p w14:paraId="58378100" w14:textId="77777777" w:rsidR="00C144EB" w:rsidRPr="00D549C9" w:rsidRDefault="00C144EB" w:rsidP="005D543D">
            <w:pPr>
              <w:autoSpaceDE w:val="0"/>
              <w:snapToGrid w:val="0"/>
              <w:jc w:val="center"/>
              <w:rPr>
                <w:sz w:val="22"/>
                <w:szCs w:val="22"/>
              </w:rPr>
            </w:pPr>
          </w:p>
          <w:p w14:paraId="645CBC02" w14:textId="77777777" w:rsidR="00C144EB" w:rsidRPr="00D549C9" w:rsidRDefault="00C144EB" w:rsidP="005D543D">
            <w:pPr>
              <w:autoSpaceDE w:val="0"/>
              <w:snapToGrid w:val="0"/>
              <w:jc w:val="center"/>
              <w:rPr>
                <w:sz w:val="22"/>
                <w:szCs w:val="22"/>
              </w:rPr>
            </w:pPr>
          </w:p>
          <w:p w14:paraId="54A57EDA" w14:textId="77777777" w:rsidR="00C144EB" w:rsidRPr="00D549C9" w:rsidRDefault="00C144EB" w:rsidP="005D543D">
            <w:pPr>
              <w:autoSpaceDE w:val="0"/>
              <w:snapToGrid w:val="0"/>
              <w:jc w:val="center"/>
              <w:rPr>
                <w:sz w:val="22"/>
                <w:szCs w:val="22"/>
              </w:rPr>
            </w:pPr>
            <w:r w:rsidRPr="00D549C9">
              <w:rPr>
                <w:sz w:val="22"/>
                <w:szCs w:val="22"/>
              </w:rPr>
              <w:t>L.p.</w:t>
            </w:r>
          </w:p>
          <w:p w14:paraId="6C006123" w14:textId="77777777" w:rsidR="00C144EB" w:rsidRPr="00D549C9" w:rsidRDefault="00C144EB" w:rsidP="005D543D">
            <w:pPr>
              <w:autoSpaceDE w:val="0"/>
              <w:jc w:val="center"/>
              <w:rPr>
                <w:sz w:val="22"/>
                <w:szCs w:val="22"/>
              </w:rPr>
            </w:pPr>
          </w:p>
        </w:tc>
        <w:tc>
          <w:tcPr>
            <w:tcW w:w="2401" w:type="dxa"/>
            <w:tcBorders>
              <w:top w:val="single" w:sz="4" w:space="0" w:color="000000"/>
              <w:left w:val="single" w:sz="4" w:space="0" w:color="000000"/>
              <w:bottom w:val="single" w:sz="4" w:space="0" w:color="000000"/>
            </w:tcBorders>
            <w:shd w:val="clear" w:color="auto" w:fill="auto"/>
          </w:tcPr>
          <w:p w14:paraId="659B63CA" w14:textId="77777777" w:rsidR="00C144EB" w:rsidRPr="00D549C9" w:rsidRDefault="00C144EB" w:rsidP="005D543D">
            <w:pPr>
              <w:autoSpaceDE w:val="0"/>
              <w:snapToGrid w:val="0"/>
              <w:jc w:val="center"/>
              <w:rPr>
                <w:sz w:val="22"/>
                <w:szCs w:val="22"/>
              </w:rPr>
            </w:pPr>
          </w:p>
          <w:p w14:paraId="155021C4" w14:textId="77777777" w:rsidR="00C144EB" w:rsidRPr="00D549C9" w:rsidRDefault="00C144EB" w:rsidP="005D543D">
            <w:pPr>
              <w:autoSpaceDE w:val="0"/>
              <w:jc w:val="center"/>
              <w:rPr>
                <w:sz w:val="22"/>
                <w:szCs w:val="22"/>
              </w:rPr>
            </w:pPr>
          </w:p>
          <w:p w14:paraId="3E2C0677" w14:textId="77777777" w:rsidR="00C144EB" w:rsidRPr="00D549C9" w:rsidRDefault="00C144EB" w:rsidP="005D543D">
            <w:pPr>
              <w:autoSpaceDE w:val="0"/>
              <w:jc w:val="center"/>
              <w:rPr>
                <w:sz w:val="22"/>
                <w:szCs w:val="22"/>
              </w:rPr>
            </w:pPr>
            <w:r w:rsidRPr="00D549C9">
              <w:rPr>
                <w:sz w:val="22"/>
                <w:szCs w:val="22"/>
              </w:rPr>
              <w:t>Przedmiot zamówienia</w:t>
            </w:r>
          </w:p>
          <w:p w14:paraId="3A00C7CA" w14:textId="77777777" w:rsidR="00C144EB" w:rsidRPr="00D549C9" w:rsidRDefault="00C144EB" w:rsidP="005D543D">
            <w:pPr>
              <w:autoSpaceDE w:val="0"/>
              <w:jc w:val="center"/>
              <w:rPr>
                <w:sz w:val="22"/>
                <w:szCs w:val="22"/>
              </w:rPr>
            </w:pPr>
            <w:r w:rsidRPr="00D549C9">
              <w:rPr>
                <w:sz w:val="22"/>
                <w:szCs w:val="22"/>
              </w:rPr>
              <w:t>(zakres rzeczowy)</w:t>
            </w:r>
          </w:p>
          <w:p w14:paraId="4AFD71F0" w14:textId="77777777" w:rsidR="00C144EB" w:rsidRPr="00D549C9" w:rsidRDefault="00C144EB" w:rsidP="005D543D">
            <w:pPr>
              <w:autoSpaceDE w:val="0"/>
              <w:jc w:val="center"/>
              <w:rPr>
                <w:sz w:val="22"/>
                <w:szCs w:val="22"/>
              </w:rPr>
            </w:pPr>
          </w:p>
        </w:tc>
        <w:tc>
          <w:tcPr>
            <w:tcW w:w="1491" w:type="dxa"/>
            <w:tcBorders>
              <w:top w:val="single" w:sz="4" w:space="0" w:color="000000"/>
              <w:left w:val="single" w:sz="4" w:space="0" w:color="000000"/>
              <w:bottom w:val="single" w:sz="4" w:space="0" w:color="000000"/>
            </w:tcBorders>
            <w:shd w:val="clear" w:color="auto" w:fill="auto"/>
          </w:tcPr>
          <w:p w14:paraId="7808F10E" w14:textId="77777777" w:rsidR="00C144EB" w:rsidRPr="00D549C9" w:rsidRDefault="00C144EB" w:rsidP="005D543D">
            <w:pPr>
              <w:autoSpaceDE w:val="0"/>
              <w:jc w:val="center"/>
            </w:pPr>
            <w:r w:rsidRPr="00D549C9">
              <w:rPr>
                <w:sz w:val="22"/>
                <w:szCs w:val="22"/>
              </w:rPr>
              <w:t>Podmiot, na rzecz którego zamówienie zostało wykonane</w:t>
            </w:r>
          </w:p>
        </w:tc>
        <w:tc>
          <w:tcPr>
            <w:tcW w:w="1515" w:type="dxa"/>
            <w:tcBorders>
              <w:top w:val="single" w:sz="4" w:space="0" w:color="000000"/>
              <w:left w:val="single" w:sz="4" w:space="0" w:color="000000"/>
              <w:bottom w:val="single" w:sz="4" w:space="0" w:color="000000"/>
            </w:tcBorders>
            <w:shd w:val="clear" w:color="auto" w:fill="auto"/>
          </w:tcPr>
          <w:p w14:paraId="0A14A35F" w14:textId="77777777" w:rsidR="00C144EB" w:rsidRPr="00D549C9" w:rsidRDefault="00C144EB" w:rsidP="005D543D">
            <w:pPr>
              <w:autoSpaceDE w:val="0"/>
              <w:snapToGrid w:val="0"/>
              <w:jc w:val="center"/>
              <w:rPr>
                <w:sz w:val="22"/>
                <w:szCs w:val="22"/>
              </w:rPr>
            </w:pPr>
          </w:p>
          <w:p w14:paraId="54CC1B99" w14:textId="77777777" w:rsidR="00C144EB" w:rsidRPr="00D549C9" w:rsidRDefault="00C144EB" w:rsidP="005D543D">
            <w:pPr>
              <w:autoSpaceDE w:val="0"/>
              <w:jc w:val="center"/>
              <w:rPr>
                <w:sz w:val="22"/>
                <w:szCs w:val="22"/>
              </w:rPr>
            </w:pPr>
            <w:r w:rsidRPr="00D549C9">
              <w:rPr>
                <w:sz w:val="22"/>
                <w:szCs w:val="22"/>
              </w:rPr>
              <w:t>Miejsce</w:t>
            </w:r>
          </w:p>
          <w:p w14:paraId="354B9D3E" w14:textId="77777777" w:rsidR="00C144EB" w:rsidRPr="00D549C9" w:rsidRDefault="00C144EB" w:rsidP="005D543D">
            <w:pPr>
              <w:autoSpaceDE w:val="0"/>
              <w:jc w:val="center"/>
              <w:rPr>
                <w:sz w:val="22"/>
                <w:szCs w:val="22"/>
              </w:rPr>
            </w:pPr>
            <w:r w:rsidRPr="00D549C9">
              <w:rPr>
                <w:sz w:val="22"/>
                <w:szCs w:val="22"/>
              </w:rPr>
              <w:t>wykonania</w:t>
            </w:r>
          </w:p>
          <w:p w14:paraId="30DC1324" w14:textId="77777777" w:rsidR="00C144EB" w:rsidRPr="00D549C9" w:rsidRDefault="00C144EB" w:rsidP="005D543D">
            <w:pPr>
              <w:autoSpaceDE w:val="0"/>
              <w:jc w:val="center"/>
              <w:rPr>
                <w:sz w:val="22"/>
                <w:szCs w:val="22"/>
              </w:rPr>
            </w:pPr>
            <w:r w:rsidRPr="00D549C9">
              <w:rPr>
                <w:sz w:val="22"/>
                <w:szCs w:val="22"/>
              </w:rPr>
              <w:t>zamówienia</w:t>
            </w:r>
          </w:p>
          <w:p w14:paraId="05D707BA" w14:textId="77777777" w:rsidR="00C144EB" w:rsidRPr="00D549C9" w:rsidRDefault="00C144EB" w:rsidP="005D543D">
            <w:pPr>
              <w:autoSpaceDE w:val="0"/>
              <w:jc w:val="center"/>
              <w:rPr>
                <w:sz w:val="22"/>
                <w:szCs w:val="22"/>
              </w:rPr>
            </w:pPr>
          </w:p>
        </w:tc>
        <w:tc>
          <w:tcPr>
            <w:tcW w:w="1516" w:type="dxa"/>
            <w:tcBorders>
              <w:top w:val="single" w:sz="4" w:space="0" w:color="000000"/>
              <w:left w:val="single" w:sz="4" w:space="0" w:color="000000"/>
              <w:bottom w:val="single" w:sz="4" w:space="0" w:color="000000"/>
            </w:tcBorders>
            <w:shd w:val="clear" w:color="auto" w:fill="auto"/>
          </w:tcPr>
          <w:p w14:paraId="25500E2A" w14:textId="77777777" w:rsidR="00C144EB" w:rsidRPr="00D549C9" w:rsidRDefault="00C144EB" w:rsidP="005D543D">
            <w:pPr>
              <w:autoSpaceDE w:val="0"/>
              <w:snapToGrid w:val="0"/>
              <w:jc w:val="center"/>
              <w:rPr>
                <w:sz w:val="22"/>
                <w:szCs w:val="22"/>
              </w:rPr>
            </w:pPr>
          </w:p>
          <w:p w14:paraId="0B3C1F74" w14:textId="77777777" w:rsidR="00C144EB" w:rsidRPr="00D549C9" w:rsidRDefault="00C144EB" w:rsidP="005D543D">
            <w:pPr>
              <w:autoSpaceDE w:val="0"/>
              <w:jc w:val="center"/>
              <w:rPr>
                <w:sz w:val="22"/>
                <w:szCs w:val="22"/>
              </w:rPr>
            </w:pPr>
            <w:r w:rsidRPr="00D549C9">
              <w:rPr>
                <w:sz w:val="22"/>
                <w:szCs w:val="22"/>
              </w:rPr>
              <w:t>Data</w:t>
            </w:r>
          </w:p>
          <w:p w14:paraId="1C8F4F7A" w14:textId="77777777" w:rsidR="00C144EB" w:rsidRPr="00D549C9" w:rsidRDefault="00C144EB" w:rsidP="005D543D">
            <w:pPr>
              <w:autoSpaceDE w:val="0"/>
              <w:jc w:val="center"/>
              <w:rPr>
                <w:sz w:val="22"/>
                <w:szCs w:val="22"/>
              </w:rPr>
            </w:pPr>
            <w:r w:rsidRPr="00D549C9">
              <w:rPr>
                <w:sz w:val="22"/>
                <w:szCs w:val="22"/>
              </w:rPr>
              <w:t>wykonania</w:t>
            </w:r>
          </w:p>
          <w:p w14:paraId="40E8C6D9" w14:textId="77777777" w:rsidR="00C144EB" w:rsidRPr="00D549C9" w:rsidRDefault="00C144EB" w:rsidP="005D543D">
            <w:pPr>
              <w:autoSpaceDE w:val="0"/>
              <w:jc w:val="center"/>
              <w:rPr>
                <w:sz w:val="22"/>
                <w:szCs w:val="22"/>
              </w:rPr>
            </w:pPr>
            <w:r w:rsidRPr="00D549C9">
              <w:rPr>
                <w:sz w:val="22"/>
                <w:szCs w:val="22"/>
              </w:rPr>
              <w:t>zamówienia</w:t>
            </w:r>
          </w:p>
          <w:p w14:paraId="3D215045" w14:textId="77777777" w:rsidR="00C144EB" w:rsidRPr="00D549C9" w:rsidRDefault="00C144EB" w:rsidP="005D543D">
            <w:pPr>
              <w:autoSpaceDE w:val="0"/>
              <w:jc w:val="center"/>
              <w:rPr>
                <w:sz w:val="22"/>
                <w:szCs w:val="22"/>
              </w:rPr>
            </w:pPr>
          </w:p>
        </w:tc>
        <w:tc>
          <w:tcPr>
            <w:tcW w:w="2803" w:type="dxa"/>
            <w:tcBorders>
              <w:top w:val="single" w:sz="4" w:space="0" w:color="000000"/>
              <w:left w:val="single" w:sz="4" w:space="0" w:color="000000"/>
              <w:bottom w:val="single" w:sz="4" w:space="0" w:color="000000"/>
              <w:right w:val="single" w:sz="4" w:space="0" w:color="000000"/>
            </w:tcBorders>
            <w:shd w:val="clear" w:color="auto" w:fill="auto"/>
          </w:tcPr>
          <w:p w14:paraId="42112DF3" w14:textId="77777777" w:rsidR="00C144EB" w:rsidRPr="00D549C9" w:rsidRDefault="00C144EB" w:rsidP="005D543D">
            <w:pPr>
              <w:autoSpaceDE w:val="0"/>
              <w:snapToGrid w:val="0"/>
              <w:jc w:val="center"/>
              <w:rPr>
                <w:sz w:val="22"/>
                <w:szCs w:val="22"/>
              </w:rPr>
            </w:pPr>
            <w:r w:rsidRPr="00D549C9">
              <w:rPr>
                <w:sz w:val="22"/>
                <w:szCs w:val="22"/>
              </w:rPr>
              <w:t>Oddane do dysponowania przez inne</w:t>
            </w:r>
          </w:p>
          <w:p w14:paraId="281C96AD" w14:textId="77777777" w:rsidR="00C144EB" w:rsidRPr="00D549C9" w:rsidRDefault="00C144EB" w:rsidP="005D543D">
            <w:pPr>
              <w:autoSpaceDE w:val="0"/>
              <w:jc w:val="center"/>
              <w:rPr>
                <w:sz w:val="22"/>
                <w:szCs w:val="22"/>
              </w:rPr>
            </w:pPr>
            <w:r w:rsidRPr="00D549C9">
              <w:rPr>
                <w:sz w:val="22"/>
                <w:szCs w:val="22"/>
              </w:rPr>
              <w:t>podmioty (nazwa</w:t>
            </w:r>
          </w:p>
          <w:p w14:paraId="6BCD24B1" w14:textId="77777777" w:rsidR="00C144EB" w:rsidRPr="00D549C9" w:rsidRDefault="00C144EB" w:rsidP="005D543D">
            <w:pPr>
              <w:autoSpaceDE w:val="0"/>
              <w:jc w:val="center"/>
            </w:pPr>
            <w:r w:rsidRPr="00D549C9">
              <w:rPr>
                <w:sz w:val="22"/>
                <w:szCs w:val="22"/>
              </w:rPr>
              <w:t>podwykonawcy)*</w:t>
            </w:r>
          </w:p>
        </w:tc>
      </w:tr>
      <w:tr w:rsidR="00C144EB" w:rsidRPr="00D549C9" w14:paraId="7568EB97" w14:textId="77777777" w:rsidTr="005D543D">
        <w:tc>
          <w:tcPr>
            <w:tcW w:w="572" w:type="dxa"/>
            <w:tcBorders>
              <w:top w:val="single" w:sz="4" w:space="0" w:color="000000"/>
              <w:left w:val="single" w:sz="4" w:space="0" w:color="000000"/>
              <w:bottom w:val="single" w:sz="4" w:space="0" w:color="000000"/>
            </w:tcBorders>
            <w:shd w:val="clear" w:color="auto" w:fill="auto"/>
          </w:tcPr>
          <w:p w14:paraId="4592CBD3" w14:textId="77777777" w:rsidR="00C144EB" w:rsidRPr="00D549C9" w:rsidRDefault="00C144EB" w:rsidP="005D543D">
            <w:pPr>
              <w:autoSpaceDE w:val="0"/>
              <w:snapToGrid w:val="0"/>
              <w:jc w:val="center"/>
            </w:pPr>
            <w:r w:rsidRPr="00D549C9">
              <w:rPr>
                <w:sz w:val="22"/>
                <w:szCs w:val="22"/>
              </w:rPr>
              <w:t>1</w:t>
            </w:r>
          </w:p>
        </w:tc>
        <w:tc>
          <w:tcPr>
            <w:tcW w:w="2401" w:type="dxa"/>
            <w:tcBorders>
              <w:top w:val="single" w:sz="4" w:space="0" w:color="000000"/>
              <w:left w:val="single" w:sz="4" w:space="0" w:color="000000"/>
              <w:bottom w:val="single" w:sz="4" w:space="0" w:color="000000"/>
            </w:tcBorders>
            <w:shd w:val="clear" w:color="auto" w:fill="auto"/>
          </w:tcPr>
          <w:p w14:paraId="2BA22C54" w14:textId="77777777" w:rsidR="00C144EB" w:rsidRPr="00D549C9" w:rsidRDefault="00C144EB" w:rsidP="005D543D">
            <w:pPr>
              <w:autoSpaceDE w:val="0"/>
              <w:snapToGrid w:val="0"/>
              <w:jc w:val="center"/>
            </w:pPr>
            <w:r w:rsidRPr="00D549C9">
              <w:rPr>
                <w:sz w:val="22"/>
                <w:szCs w:val="22"/>
              </w:rPr>
              <w:t>2</w:t>
            </w:r>
          </w:p>
        </w:tc>
        <w:tc>
          <w:tcPr>
            <w:tcW w:w="1491" w:type="dxa"/>
            <w:tcBorders>
              <w:top w:val="single" w:sz="4" w:space="0" w:color="000000"/>
              <w:left w:val="single" w:sz="4" w:space="0" w:color="000000"/>
              <w:bottom w:val="single" w:sz="4" w:space="0" w:color="000000"/>
            </w:tcBorders>
            <w:shd w:val="clear" w:color="auto" w:fill="auto"/>
          </w:tcPr>
          <w:p w14:paraId="078B61B8" w14:textId="77777777" w:rsidR="00C144EB" w:rsidRPr="00D549C9" w:rsidRDefault="00C144EB" w:rsidP="005D543D">
            <w:pPr>
              <w:autoSpaceDE w:val="0"/>
              <w:snapToGrid w:val="0"/>
              <w:jc w:val="center"/>
            </w:pPr>
            <w:r w:rsidRPr="00D549C9">
              <w:rPr>
                <w:sz w:val="22"/>
                <w:szCs w:val="22"/>
              </w:rPr>
              <w:t>3</w:t>
            </w:r>
          </w:p>
        </w:tc>
        <w:tc>
          <w:tcPr>
            <w:tcW w:w="1515" w:type="dxa"/>
            <w:tcBorders>
              <w:top w:val="single" w:sz="4" w:space="0" w:color="000000"/>
              <w:left w:val="single" w:sz="4" w:space="0" w:color="000000"/>
              <w:bottom w:val="single" w:sz="4" w:space="0" w:color="000000"/>
            </w:tcBorders>
            <w:shd w:val="clear" w:color="auto" w:fill="auto"/>
          </w:tcPr>
          <w:p w14:paraId="09308319" w14:textId="77777777" w:rsidR="00C144EB" w:rsidRPr="00D549C9" w:rsidRDefault="00C144EB" w:rsidP="005D543D">
            <w:pPr>
              <w:autoSpaceDE w:val="0"/>
              <w:snapToGrid w:val="0"/>
              <w:jc w:val="center"/>
            </w:pPr>
            <w:r w:rsidRPr="00D549C9">
              <w:rPr>
                <w:sz w:val="22"/>
                <w:szCs w:val="22"/>
              </w:rPr>
              <w:t>4</w:t>
            </w:r>
          </w:p>
        </w:tc>
        <w:tc>
          <w:tcPr>
            <w:tcW w:w="1516" w:type="dxa"/>
            <w:tcBorders>
              <w:top w:val="single" w:sz="4" w:space="0" w:color="000000"/>
              <w:left w:val="single" w:sz="4" w:space="0" w:color="000000"/>
              <w:bottom w:val="single" w:sz="4" w:space="0" w:color="000000"/>
            </w:tcBorders>
            <w:shd w:val="clear" w:color="auto" w:fill="auto"/>
          </w:tcPr>
          <w:p w14:paraId="252212DA" w14:textId="77777777" w:rsidR="00C144EB" w:rsidRPr="00D549C9" w:rsidRDefault="00C144EB" w:rsidP="005D543D">
            <w:pPr>
              <w:autoSpaceDE w:val="0"/>
              <w:snapToGrid w:val="0"/>
              <w:jc w:val="center"/>
            </w:pPr>
            <w:r w:rsidRPr="00D549C9">
              <w:rPr>
                <w:sz w:val="22"/>
                <w:szCs w:val="22"/>
              </w:rPr>
              <w:t>5</w:t>
            </w:r>
          </w:p>
        </w:tc>
        <w:tc>
          <w:tcPr>
            <w:tcW w:w="2803" w:type="dxa"/>
            <w:tcBorders>
              <w:top w:val="single" w:sz="4" w:space="0" w:color="000000"/>
              <w:left w:val="single" w:sz="4" w:space="0" w:color="000000"/>
              <w:bottom w:val="single" w:sz="4" w:space="0" w:color="000000"/>
              <w:right w:val="single" w:sz="4" w:space="0" w:color="000000"/>
            </w:tcBorders>
            <w:shd w:val="clear" w:color="auto" w:fill="auto"/>
          </w:tcPr>
          <w:p w14:paraId="2739F496" w14:textId="77777777" w:rsidR="00C144EB" w:rsidRPr="00D549C9" w:rsidRDefault="00C144EB" w:rsidP="005D543D">
            <w:pPr>
              <w:autoSpaceDE w:val="0"/>
              <w:snapToGrid w:val="0"/>
              <w:jc w:val="center"/>
            </w:pPr>
            <w:r w:rsidRPr="00D549C9">
              <w:rPr>
                <w:sz w:val="22"/>
                <w:szCs w:val="22"/>
              </w:rPr>
              <w:t>6</w:t>
            </w:r>
          </w:p>
        </w:tc>
      </w:tr>
      <w:tr w:rsidR="00C144EB" w:rsidRPr="00D549C9" w14:paraId="475B73C0" w14:textId="77777777" w:rsidTr="005D543D">
        <w:tc>
          <w:tcPr>
            <w:tcW w:w="572" w:type="dxa"/>
            <w:tcBorders>
              <w:top w:val="single" w:sz="4" w:space="0" w:color="000000"/>
              <w:left w:val="single" w:sz="4" w:space="0" w:color="000000"/>
              <w:bottom w:val="single" w:sz="4" w:space="0" w:color="000000"/>
            </w:tcBorders>
            <w:shd w:val="clear" w:color="auto" w:fill="auto"/>
          </w:tcPr>
          <w:p w14:paraId="5522FC89" w14:textId="77777777" w:rsidR="00C144EB" w:rsidRPr="00D549C9" w:rsidRDefault="00C144EB" w:rsidP="005D543D">
            <w:pPr>
              <w:autoSpaceDE w:val="0"/>
              <w:snapToGrid w:val="0"/>
              <w:rPr>
                <w:sz w:val="22"/>
                <w:szCs w:val="22"/>
              </w:rPr>
            </w:pPr>
          </w:p>
          <w:p w14:paraId="3A3EF733" w14:textId="77777777" w:rsidR="00C144EB" w:rsidRPr="00D549C9" w:rsidRDefault="00C144EB" w:rsidP="005D543D">
            <w:pPr>
              <w:autoSpaceDE w:val="0"/>
              <w:rPr>
                <w:sz w:val="22"/>
                <w:szCs w:val="22"/>
              </w:rPr>
            </w:pPr>
          </w:p>
          <w:p w14:paraId="1C9E3ACB" w14:textId="77777777" w:rsidR="00C144EB" w:rsidRPr="00D549C9" w:rsidRDefault="00C144EB" w:rsidP="005D543D">
            <w:pPr>
              <w:autoSpaceDE w:val="0"/>
              <w:rPr>
                <w:sz w:val="22"/>
                <w:szCs w:val="22"/>
              </w:rPr>
            </w:pPr>
          </w:p>
          <w:p w14:paraId="7D423A5C" w14:textId="77777777" w:rsidR="00C144EB" w:rsidRPr="00D549C9" w:rsidRDefault="00C144EB" w:rsidP="005D543D">
            <w:pPr>
              <w:autoSpaceDE w:val="0"/>
              <w:rPr>
                <w:sz w:val="22"/>
                <w:szCs w:val="22"/>
              </w:rPr>
            </w:pPr>
          </w:p>
        </w:tc>
        <w:tc>
          <w:tcPr>
            <w:tcW w:w="2401" w:type="dxa"/>
            <w:tcBorders>
              <w:top w:val="single" w:sz="4" w:space="0" w:color="000000"/>
              <w:left w:val="single" w:sz="4" w:space="0" w:color="000000"/>
              <w:bottom w:val="single" w:sz="4" w:space="0" w:color="000000"/>
            </w:tcBorders>
            <w:shd w:val="clear" w:color="auto" w:fill="auto"/>
          </w:tcPr>
          <w:p w14:paraId="70C5D999" w14:textId="77777777" w:rsidR="00C144EB" w:rsidRPr="00D549C9" w:rsidRDefault="00C144EB" w:rsidP="005D543D">
            <w:pPr>
              <w:autoSpaceDE w:val="0"/>
              <w:snapToGrid w:val="0"/>
              <w:rPr>
                <w:sz w:val="22"/>
                <w:szCs w:val="22"/>
              </w:rPr>
            </w:pPr>
          </w:p>
        </w:tc>
        <w:tc>
          <w:tcPr>
            <w:tcW w:w="1491" w:type="dxa"/>
            <w:tcBorders>
              <w:top w:val="single" w:sz="4" w:space="0" w:color="000000"/>
              <w:left w:val="single" w:sz="4" w:space="0" w:color="000000"/>
              <w:bottom w:val="single" w:sz="4" w:space="0" w:color="000000"/>
            </w:tcBorders>
            <w:shd w:val="clear" w:color="auto" w:fill="auto"/>
          </w:tcPr>
          <w:p w14:paraId="7139BE49" w14:textId="77777777" w:rsidR="00C144EB" w:rsidRPr="00D549C9" w:rsidRDefault="00C144EB" w:rsidP="005D543D">
            <w:pPr>
              <w:autoSpaceDE w:val="0"/>
              <w:snapToGrid w:val="0"/>
              <w:rPr>
                <w:sz w:val="22"/>
                <w:szCs w:val="22"/>
              </w:rPr>
            </w:pPr>
          </w:p>
        </w:tc>
        <w:tc>
          <w:tcPr>
            <w:tcW w:w="1515" w:type="dxa"/>
            <w:tcBorders>
              <w:top w:val="single" w:sz="4" w:space="0" w:color="000000"/>
              <w:left w:val="single" w:sz="4" w:space="0" w:color="000000"/>
              <w:bottom w:val="single" w:sz="4" w:space="0" w:color="000000"/>
            </w:tcBorders>
            <w:shd w:val="clear" w:color="auto" w:fill="auto"/>
          </w:tcPr>
          <w:p w14:paraId="4F45F286" w14:textId="77777777" w:rsidR="00C144EB" w:rsidRPr="00D549C9" w:rsidRDefault="00C144EB" w:rsidP="005D543D">
            <w:pPr>
              <w:autoSpaceDE w:val="0"/>
              <w:snapToGrid w:val="0"/>
              <w:rPr>
                <w:sz w:val="22"/>
                <w:szCs w:val="22"/>
              </w:rPr>
            </w:pPr>
          </w:p>
        </w:tc>
        <w:tc>
          <w:tcPr>
            <w:tcW w:w="1516" w:type="dxa"/>
            <w:tcBorders>
              <w:top w:val="single" w:sz="4" w:space="0" w:color="000000"/>
              <w:left w:val="single" w:sz="4" w:space="0" w:color="000000"/>
              <w:bottom w:val="single" w:sz="4" w:space="0" w:color="000000"/>
            </w:tcBorders>
            <w:shd w:val="clear" w:color="auto" w:fill="auto"/>
          </w:tcPr>
          <w:p w14:paraId="4975F032" w14:textId="77777777" w:rsidR="00C144EB" w:rsidRPr="00D549C9" w:rsidRDefault="00C144EB" w:rsidP="005D543D">
            <w:pPr>
              <w:autoSpaceDE w:val="0"/>
              <w:snapToGrid w:val="0"/>
              <w:rPr>
                <w:sz w:val="22"/>
                <w:szCs w:val="22"/>
              </w:rPr>
            </w:pPr>
          </w:p>
        </w:tc>
        <w:tc>
          <w:tcPr>
            <w:tcW w:w="2803" w:type="dxa"/>
            <w:tcBorders>
              <w:top w:val="single" w:sz="4" w:space="0" w:color="000000"/>
              <w:left w:val="single" w:sz="4" w:space="0" w:color="000000"/>
              <w:bottom w:val="single" w:sz="4" w:space="0" w:color="000000"/>
              <w:right w:val="single" w:sz="4" w:space="0" w:color="000000"/>
            </w:tcBorders>
            <w:shd w:val="clear" w:color="auto" w:fill="auto"/>
          </w:tcPr>
          <w:p w14:paraId="4C8C8F1F" w14:textId="77777777" w:rsidR="00C144EB" w:rsidRPr="00D549C9" w:rsidRDefault="00C144EB" w:rsidP="005D543D">
            <w:pPr>
              <w:autoSpaceDE w:val="0"/>
              <w:snapToGrid w:val="0"/>
              <w:rPr>
                <w:sz w:val="22"/>
                <w:szCs w:val="22"/>
              </w:rPr>
            </w:pPr>
          </w:p>
        </w:tc>
      </w:tr>
      <w:tr w:rsidR="00C144EB" w:rsidRPr="00D549C9" w14:paraId="2904EAE3" w14:textId="77777777" w:rsidTr="005D543D">
        <w:tc>
          <w:tcPr>
            <w:tcW w:w="572" w:type="dxa"/>
            <w:tcBorders>
              <w:top w:val="single" w:sz="4" w:space="0" w:color="000000"/>
              <w:left w:val="single" w:sz="4" w:space="0" w:color="000000"/>
              <w:bottom w:val="single" w:sz="4" w:space="0" w:color="000000"/>
            </w:tcBorders>
            <w:shd w:val="clear" w:color="auto" w:fill="auto"/>
          </w:tcPr>
          <w:p w14:paraId="1A745E46" w14:textId="77777777" w:rsidR="00C144EB" w:rsidRPr="00D549C9" w:rsidRDefault="00C144EB" w:rsidP="005D543D">
            <w:pPr>
              <w:autoSpaceDE w:val="0"/>
              <w:snapToGrid w:val="0"/>
              <w:rPr>
                <w:sz w:val="22"/>
                <w:szCs w:val="22"/>
              </w:rPr>
            </w:pPr>
          </w:p>
          <w:p w14:paraId="7D516EE1" w14:textId="77777777" w:rsidR="00C144EB" w:rsidRPr="00D549C9" w:rsidRDefault="00C144EB" w:rsidP="005D543D">
            <w:pPr>
              <w:autoSpaceDE w:val="0"/>
              <w:rPr>
                <w:sz w:val="22"/>
                <w:szCs w:val="22"/>
              </w:rPr>
            </w:pPr>
          </w:p>
          <w:p w14:paraId="3817AA92" w14:textId="77777777" w:rsidR="00C144EB" w:rsidRPr="00D549C9" w:rsidRDefault="00C144EB" w:rsidP="005D543D">
            <w:pPr>
              <w:autoSpaceDE w:val="0"/>
              <w:rPr>
                <w:sz w:val="22"/>
                <w:szCs w:val="22"/>
              </w:rPr>
            </w:pPr>
          </w:p>
          <w:p w14:paraId="7EF76E30" w14:textId="77777777" w:rsidR="00C144EB" w:rsidRPr="00D549C9" w:rsidRDefault="00C144EB" w:rsidP="005D543D">
            <w:pPr>
              <w:autoSpaceDE w:val="0"/>
              <w:rPr>
                <w:sz w:val="22"/>
                <w:szCs w:val="22"/>
              </w:rPr>
            </w:pPr>
          </w:p>
        </w:tc>
        <w:tc>
          <w:tcPr>
            <w:tcW w:w="2401" w:type="dxa"/>
            <w:tcBorders>
              <w:top w:val="single" w:sz="4" w:space="0" w:color="000000"/>
              <w:left w:val="single" w:sz="4" w:space="0" w:color="000000"/>
              <w:bottom w:val="single" w:sz="4" w:space="0" w:color="000000"/>
            </w:tcBorders>
            <w:shd w:val="clear" w:color="auto" w:fill="auto"/>
          </w:tcPr>
          <w:p w14:paraId="754B2EC1" w14:textId="77777777" w:rsidR="00C144EB" w:rsidRPr="00D549C9" w:rsidRDefault="00C144EB" w:rsidP="005D543D">
            <w:pPr>
              <w:autoSpaceDE w:val="0"/>
              <w:snapToGrid w:val="0"/>
              <w:rPr>
                <w:sz w:val="22"/>
                <w:szCs w:val="22"/>
              </w:rPr>
            </w:pPr>
          </w:p>
        </w:tc>
        <w:tc>
          <w:tcPr>
            <w:tcW w:w="1491" w:type="dxa"/>
            <w:tcBorders>
              <w:top w:val="single" w:sz="4" w:space="0" w:color="000000"/>
              <w:left w:val="single" w:sz="4" w:space="0" w:color="000000"/>
              <w:bottom w:val="single" w:sz="4" w:space="0" w:color="000000"/>
            </w:tcBorders>
            <w:shd w:val="clear" w:color="auto" w:fill="auto"/>
          </w:tcPr>
          <w:p w14:paraId="604DA41D" w14:textId="77777777" w:rsidR="00C144EB" w:rsidRPr="00D549C9" w:rsidRDefault="00C144EB" w:rsidP="005D543D">
            <w:pPr>
              <w:autoSpaceDE w:val="0"/>
              <w:snapToGrid w:val="0"/>
              <w:rPr>
                <w:sz w:val="22"/>
                <w:szCs w:val="22"/>
              </w:rPr>
            </w:pPr>
          </w:p>
        </w:tc>
        <w:tc>
          <w:tcPr>
            <w:tcW w:w="1515" w:type="dxa"/>
            <w:tcBorders>
              <w:top w:val="single" w:sz="4" w:space="0" w:color="000000"/>
              <w:left w:val="single" w:sz="4" w:space="0" w:color="000000"/>
              <w:bottom w:val="single" w:sz="4" w:space="0" w:color="000000"/>
            </w:tcBorders>
            <w:shd w:val="clear" w:color="auto" w:fill="auto"/>
          </w:tcPr>
          <w:p w14:paraId="1D9DCC12" w14:textId="77777777" w:rsidR="00C144EB" w:rsidRPr="00D549C9" w:rsidRDefault="00C144EB" w:rsidP="005D543D">
            <w:pPr>
              <w:autoSpaceDE w:val="0"/>
              <w:snapToGrid w:val="0"/>
              <w:rPr>
                <w:sz w:val="22"/>
                <w:szCs w:val="22"/>
              </w:rPr>
            </w:pPr>
          </w:p>
        </w:tc>
        <w:tc>
          <w:tcPr>
            <w:tcW w:w="1516" w:type="dxa"/>
            <w:tcBorders>
              <w:top w:val="single" w:sz="4" w:space="0" w:color="000000"/>
              <w:left w:val="single" w:sz="4" w:space="0" w:color="000000"/>
              <w:bottom w:val="single" w:sz="4" w:space="0" w:color="000000"/>
            </w:tcBorders>
            <w:shd w:val="clear" w:color="auto" w:fill="auto"/>
          </w:tcPr>
          <w:p w14:paraId="49AA98B8" w14:textId="77777777" w:rsidR="00C144EB" w:rsidRPr="00D549C9" w:rsidRDefault="00C144EB" w:rsidP="005D543D">
            <w:pPr>
              <w:autoSpaceDE w:val="0"/>
              <w:snapToGrid w:val="0"/>
              <w:rPr>
                <w:sz w:val="22"/>
                <w:szCs w:val="22"/>
              </w:rPr>
            </w:pPr>
          </w:p>
        </w:tc>
        <w:tc>
          <w:tcPr>
            <w:tcW w:w="2803" w:type="dxa"/>
            <w:tcBorders>
              <w:top w:val="single" w:sz="4" w:space="0" w:color="000000"/>
              <w:left w:val="single" w:sz="4" w:space="0" w:color="000000"/>
              <w:bottom w:val="single" w:sz="4" w:space="0" w:color="000000"/>
              <w:right w:val="single" w:sz="4" w:space="0" w:color="000000"/>
            </w:tcBorders>
            <w:shd w:val="clear" w:color="auto" w:fill="auto"/>
          </w:tcPr>
          <w:p w14:paraId="30B19DF1" w14:textId="77777777" w:rsidR="00C144EB" w:rsidRPr="00D549C9" w:rsidRDefault="00C144EB" w:rsidP="005D543D">
            <w:pPr>
              <w:autoSpaceDE w:val="0"/>
              <w:snapToGrid w:val="0"/>
              <w:rPr>
                <w:sz w:val="22"/>
                <w:szCs w:val="22"/>
              </w:rPr>
            </w:pPr>
          </w:p>
        </w:tc>
      </w:tr>
      <w:tr w:rsidR="00C144EB" w:rsidRPr="00D549C9" w14:paraId="5315A55F" w14:textId="77777777" w:rsidTr="005D543D">
        <w:tc>
          <w:tcPr>
            <w:tcW w:w="572" w:type="dxa"/>
            <w:tcBorders>
              <w:top w:val="single" w:sz="4" w:space="0" w:color="000000"/>
              <w:left w:val="single" w:sz="4" w:space="0" w:color="000000"/>
              <w:bottom w:val="single" w:sz="4" w:space="0" w:color="000000"/>
            </w:tcBorders>
            <w:shd w:val="clear" w:color="auto" w:fill="auto"/>
          </w:tcPr>
          <w:p w14:paraId="3CB3D31E" w14:textId="77777777" w:rsidR="00C144EB" w:rsidRPr="00D549C9" w:rsidRDefault="00C144EB" w:rsidP="005D543D">
            <w:pPr>
              <w:autoSpaceDE w:val="0"/>
              <w:snapToGrid w:val="0"/>
              <w:rPr>
                <w:sz w:val="22"/>
                <w:szCs w:val="22"/>
              </w:rPr>
            </w:pPr>
          </w:p>
          <w:p w14:paraId="59B6F8C5" w14:textId="77777777" w:rsidR="00C144EB" w:rsidRPr="00D549C9" w:rsidRDefault="00C144EB" w:rsidP="005D543D">
            <w:pPr>
              <w:autoSpaceDE w:val="0"/>
              <w:rPr>
                <w:sz w:val="22"/>
                <w:szCs w:val="22"/>
              </w:rPr>
            </w:pPr>
          </w:p>
          <w:p w14:paraId="5B72735C" w14:textId="77777777" w:rsidR="00C144EB" w:rsidRPr="00D549C9" w:rsidRDefault="00C144EB" w:rsidP="005D543D">
            <w:pPr>
              <w:autoSpaceDE w:val="0"/>
              <w:rPr>
                <w:sz w:val="22"/>
                <w:szCs w:val="22"/>
              </w:rPr>
            </w:pPr>
          </w:p>
          <w:p w14:paraId="50C06970" w14:textId="77777777" w:rsidR="00C144EB" w:rsidRPr="00D549C9" w:rsidRDefault="00C144EB" w:rsidP="005D543D">
            <w:pPr>
              <w:autoSpaceDE w:val="0"/>
              <w:rPr>
                <w:sz w:val="22"/>
                <w:szCs w:val="22"/>
              </w:rPr>
            </w:pPr>
          </w:p>
        </w:tc>
        <w:tc>
          <w:tcPr>
            <w:tcW w:w="2401" w:type="dxa"/>
            <w:tcBorders>
              <w:top w:val="single" w:sz="4" w:space="0" w:color="000000"/>
              <w:left w:val="single" w:sz="4" w:space="0" w:color="000000"/>
              <w:bottom w:val="single" w:sz="4" w:space="0" w:color="000000"/>
            </w:tcBorders>
            <w:shd w:val="clear" w:color="auto" w:fill="auto"/>
          </w:tcPr>
          <w:p w14:paraId="0099BF70" w14:textId="77777777" w:rsidR="00C144EB" w:rsidRPr="00D549C9" w:rsidRDefault="00C144EB" w:rsidP="005D543D">
            <w:pPr>
              <w:autoSpaceDE w:val="0"/>
              <w:snapToGrid w:val="0"/>
              <w:rPr>
                <w:sz w:val="22"/>
                <w:szCs w:val="22"/>
              </w:rPr>
            </w:pPr>
          </w:p>
        </w:tc>
        <w:tc>
          <w:tcPr>
            <w:tcW w:w="1491" w:type="dxa"/>
            <w:tcBorders>
              <w:top w:val="single" w:sz="4" w:space="0" w:color="000000"/>
              <w:left w:val="single" w:sz="4" w:space="0" w:color="000000"/>
              <w:bottom w:val="single" w:sz="4" w:space="0" w:color="000000"/>
            </w:tcBorders>
            <w:shd w:val="clear" w:color="auto" w:fill="auto"/>
          </w:tcPr>
          <w:p w14:paraId="2551E5AF" w14:textId="77777777" w:rsidR="00C144EB" w:rsidRPr="00D549C9" w:rsidRDefault="00C144EB" w:rsidP="005D543D">
            <w:pPr>
              <w:autoSpaceDE w:val="0"/>
              <w:snapToGrid w:val="0"/>
              <w:rPr>
                <w:sz w:val="22"/>
                <w:szCs w:val="22"/>
              </w:rPr>
            </w:pPr>
          </w:p>
        </w:tc>
        <w:tc>
          <w:tcPr>
            <w:tcW w:w="1515" w:type="dxa"/>
            <w:tcBorders>
              <w:top w:val="single" w:sz="4" w:space="0" w:color="000000"/>
              <w:left w:val="single" w:sz="4" w:space="0" w:color="000000"/>
              <w:bottom w:val="single" w:sz="4" w:space="0" w:color="000000"/>
            </w:tcBorders>
            <w:shd w:val="clear" w:color="auto" w:fill="auto"/>
          </w:tcPr>
          <w:p w14:paraId="51E534AE" w14:textId="77777777" w:rsidR="00C144EB" w:rsidRPr="00D549C9" w:rsidRDefault="00C144EB" w:rsidP="005D543D">
            <w:pPr>
              <w:autoSpaceDE w:val="0"/>
              <w:snapToGrid w:val="0"/>
              <w:rPr>
                <w:sz w:val="22"/>
                <w:szCs w:val="22"/>
              </w:rPr>
            </w:pPr>
          </w:p>
        </w:tc>
        <w:tc>
          <w:tcPr>
            <w:tcW w:w="1516" w:type="dxa"/>
            <w:tcBorders>
              <w:top w:val="single" w:sz="4" w:space="0" w:color="000000"/>
              <w:left w:val="single" w:sz="4" w:space="0" w:color="000000"/>
              <w:bottom w:val="single" w:sz="4" w:space="0" w:color="000000"/>
            </w:tcBorders>
            <w:shd w:val="clear" w:color="auto" w:fill="auto"/>
          </w:tcPr>
          <w:p w14:paraId="6122CED6" w14:textId="77777777" w:rsidR="00C144EB" w:rsidRPr="00D549C9" w:rsidRDefault="00C144EB" w:rsidP="005D543D">
            <w:pPr>
              <w:autoSpaceDE w:val="0"/>
              <w:snapToGrid w:val="0"/>
              <w:rPr>
                <w:sz w:val="22"/>
                <w:szCs w:val="22"/>
              </w:rPr>
            </w:pPr>
          </w:p>
        </w:tc>
        <w:tc>
          <w:tcPr>
            <w:tcW w:w="2803" w:type="dxa"/>
            <w:tcBorders>
              <w:top w:val="single" w:sz="4" w:space="0" w:color="000000"/>
              <w:left w:val="single" w:sz="4" w:space="0" w:color="000000"/>
              <w:bottom w:val="single" w:sz="4" w:space="0" w:color="000000"/>
              <w:right w:val="single" w:sz="4" w:space="0" w:color="000000"/>
            </w:tcBorders>
            <w:shd w:val="clear" w:color="auto" w:fill="auto"/>
          </w:tcPr>
          <w:p w14:paraId="0F65E52D" w14:textId="77777777" w:rsidR="00C144EB" w:rsidRPr="00D549C9" w:rsidRDefault="00C144EB" w:rsidP="005D543D">
            <w:pPr>
              <w:autoSpaceDE w:val="0"/>
              <w:snapToGrid w:val="0"/>
              <w:rPr>
                <w:sz w:val="22"/>
                <w:szCs w:val="22"/>
              </w:rPr>
            </w:pPr>
          </w:p>
        </w:tc>
      </w:tr>
      <w:tr w:rsidR="00C144EB" w:rsidRPr="00D549C9" w14:paraId="4097C5F6" w14:textId="77777777" w:rsidTr="005D543D">
        <w:trPr>
          <w:trHeight w:val="1092"/>
        </w:trPr>
        <w:tc>
          <w:tcPr>
            <w:tcW w:w="572" w:type="dxa"/>
            <w:tcBorders>
              <w:top w:val="single" w:sz="4" w:space="0" w:color="000000"/>
              <w:left w:val="single" w:sz="4" w:space="0" w:color="000000"/>
              <w:bottom w:val="single" w:sz="4" w:space="0" w:color="000000"/>
            </w:tcBorders>
            <w:shd w:val="clear" w:color="auto" w:fill="auto"/>
          </w:tcPr>
          <w:p w14:paraId="007605EE" w14:textId="77777777" w:rsidR="00C144EB" w:rsidRPr="00D549C9" w:rsidRDefault="00C144EB" w:rsidP="005D543D">
            <w:pPr>
              <w:autoSpaceDE w:val="0"/>
              <w:snapToGrid w:val="0"/>
              <w:rPr>
                <w:sz w:val="22"/>
                <w:szCs w:val="22"/>
              </w:rPr>
            </w:pPr>
          </w:p>
          <w:p w14:paraId="4ACE3BD3" w14:textId="77777777" w:rsidR="00C144EB" w:rsidRPr="00D549C9" w:rsidRDefault="00C144EB" w:rsidP="005D543D">
            <w:pPr>
              <w:autoSpaceDE w:val="0"/>
              <w:rPr>
                <w:sz w:val="22"/>
                <w:szCs w:val="22"/>
              </w:rPr>
            </w:pPr>
          </w:p>
          <w:p w14:paraId="64D9E89D" w14:textId="77777777" w:rsidR="00C144EB" w:rsidRPr="00D549C9" w:rsidRDefault="00C144EB" w:rsidP="005D543D">
            <w:pPr>
              <w:autoSpaceDE w:val="0"/>
              <w:rPr>
                <w:sz w:val="22"/>
                <w:szCs w:val="22"/>
              </w:rPr>
            </w:pPr>
          </w:p>
          <w:p w14:paraId="16BDC7F9" w14:textId="77777777" w:rsidR="00C144EB" w:rsidRPr="00D549C9" w:rsidRDefault="00C144EB" w:rsidP="005D543D">
            <w:pPr>
              <w:autoSpaceDE w:val="0"/>
              <w:rPr>
                <w:sz w:val="22"/>
                <w:szCs w:val="22"/>
              </w:rPr>
            </w:pPr>
          </w:p>
        </w:tc>
        <w:tc>
          <w:tcPr>
            <w:tcW w:w="2401" w:type="dxa"/>
            <w:tcBorders>
              <w:top w:val="single" w:sz="4" w:space="0" w:color="000000"/>
              <w:left w:val="single" w:sz="4" w:space="0" w:color="000000"/>
              <w:bottom w:val="single" w:sz="4" w:space="0" w:color="000000"/>
            </w:tcBorders>
            <w:shd w:val="clear" w:color="auto" w:fill="auto"/>
          </w:tcPr>
          <w:p w14:paraId="09AD5561" w14:textId="77777777" w:rsidR="00C144EB" w:rsidRPr="00D549C9" w:rsidRDefault="00C144EB" w:rsidP="005D543D">
            <w:pPr>
              <w:autoSpaceDE w:val="0"/>
              <w:snapToGrid w:val="0"/>
              <w:rPr>
                <w:sz w:val="22"/>
                <w:szCs w:val="22"/>
              </w:rPr>
            </w:pPr>
          </w:p>
        </w:tc>
        <w:tc>
          <w:tcPr>
            <w:tcW w:w="1491" w:type="dxa"/>
            <w:tcBorders>
              <w:top w:val="single" w:sz="4" w:space="0" w:color="000000"/>
              <w:left w:val="single" w:sz="4" w:space="0" w:color="000000"/>
              <w:bottom w:val="single" w:sz="4" w:space="0" w:color="000000"/>
            </w:tcBorders>
            <w:shd w:val="clear" w:color="auto" w:fill="auto"/>
          </w:tcPr>
          <w:p w14:paraId="59B12D5F" w14:textId="77777777" w:rsidR="00C144EB" w:rsidRPr="00D549C9" w:rsidRDefault="00C144EB" w:rsidP="005D543D">
            <w:pPr>
              <w:autoSpaceDE w:val="0"/>
              <w:snapToGrid w:val="0"/>
              <w:rPr>
                <w:sz w:val="22"/>
                <w:szCs w:val="22"/>
              </w:rPr>
            </w:pPr>
          </w:p>
        </w:tc>
        <w:tc>
          <w:tcPr>
            <w:tcW w:w="1515" w:type="dxa"/>
            <w:tcBorders>
              <w:top w:val="single" w:sz="4" w:space="0" w:color="000000"/>
              <w:left w:val="single" w:sz="4" w:space="0" w:color="000000"/>
              <w:bottom w:val="single" w:sz="4" w:space="0" w:color="000000"/>
            </w:tcBorders>
            <w:shd w:val="clear" w:color="auto" w:fill="auto"/>
          </w:tcPr>
          <w:p w14:paraId="7D268C1F" w14:textId="77777777" w:rsidR="00C144EB" w:rsidRPr="00D549C9" w:rsidRDefault="00C144EB" w:rsidP="005D543D">
            <w:pPr>
              <w:autoSpaceDE w:val="0"/>
              <w:snapToGrid w:val="0"/>
              <w:rPr>
                <w:sz w:val="22"/>
                <w:szCs w:val="22"/>
              </w:rPr>
            </w:pPr>
          </w:p>
        </w:tc>
        <w:tc>
          <w:tcPr>
            <w:tcW w:w="1516" w:type="dxa"/>
            <w:tcBorders>
              <w:top w:val="single" w:sz="4" w:space="0" w:color="000000"/>
              <w:left w:val="single" w:sz="4" w:space="0" w:color="000000"/>
              <w:bottom w:val="single" w:sz="4" w:space="0" w:color="000000"/>
            </w:tcBorders>
            <w:shd w:val="clear" w:color="auto" w:fill="auto"/>
          </w:tcPr>
          <w:p w14:paraId="4ADA6FB5" w14:textId="77777777" w:rsidR="00C144EB" w:rsidRPr="00D549C9" w:rsidRDefault="00C144EB" w:rsidP="005D543D">
            <w:pPr>
              <w:autoSpaceDE w:val="0"/>
              <w:snapToGrid w:val="0"/>
              <w:rPr>
                <w:sz w:val="22"/>
                <w:szCs w:val="22"/>
              </w:rPr>
            </w:pPr>
          </w:p>
        </w:tc>
        <w:tc>
          <w:tcPr>
            <w:tcW w:w="2803" w:type="dxa"/>
            <w:tcBorders>
              <w:top w:val="single" w:sz="4" w:space="0" w:color="000000"/>
              <w:left w:val="single" w:sz="4" w:space="0" w:color="000000"/>
              <w:bottom w:val="single" w:sz="4" w:space="0" w:color="000000"/>
              <w:right w:val="single" w:sz="4" w:space="0" w:color="000000"/>
            </w:tcBorders>
            <w:shd w:val="clear" w:color="auto" w:fill="auto"/>
          </w:tcPr>
          <w:p w14:paraId="38FC42B4" w14:textId="77777777" w:rsidR="00C144EB" w:rsidRPr="00D549C9" w:rsidRDefault="00C144EB" w:rsidP="005D543D">
            <w:pPr>
              <w:autoSpaceDE w:val="0"/>
              <w:snapToGrid w:val="0"/>
              <w:rPr>
                <w:sz w:val="22"/>
                <w:szCs w:val="22"/>
              </w:rPr>
            </w:pPr>
          </w:p>
        </w:tc>
      </w:tr>
    </w:tbl>
    <w:p w14:paraId="19924EA7" w14:textId="77777777" w:rsidR="00C144EB" w:rsidRPr="00D549C9" w:rsidRDefault="00C144EB" w:rsidP="00C144EB">
      <w:pPr>
        <w:autoSpaceDE w:val="0"/>
        <w:spacing w:before="120" w:after="120"/>
        <w:jc w:val="both"/>
        <w:rPr>
          <w:bCs/>
          <w:sz w:val="18"/>
          <w:szCs w:val="22"/>
        </w:rPr>
      </w:pPr>
      <w:r w:rsidRPr="00D549C9">
        <w:rPr>
          <w:bCs/>
          <w:sz w:val="22"/>
          <w:szCs w:val="22"/>
        </w:rPr>
        <w:t>Do wykazu należy załączyć dowody – referencje bądź inne dokumenty wystawione przez podmiot,</w:t>
      </w:r>
      <w:r>
        <w:rPr>
          <w:bCs/>
          <w:sz w:val="22"/>
          <w:szCs w:val="22"/>
        </w:rPr>
        <w:t xml:space="preserve"> </w:t>
      </w:r>
      <w:r w:rsidRPr="00D549C9">
        <w:rPr>
          <w:bCs/>
          <w:sz w:val="22"/>
          <w:szCs w:val="22"/>
        </w:rPr>
        <w:t>na</w:t>
      </w:r>
      <w:r>
        <w:rPr>
          <w:bCs/>
          <w:sz w:val="22"/>
          <w:szCs w:val="22"/>
        </w:rPr>
        <w:t> </w:t>
      </w:r>
      <w:r w:rsidRPr="00D549C9">
        <w:rPr>
          <w:bCs/>
          <w:sz w:val="22"/>
          <w:szCs w:val="22"/>
        </w:rPr>
        <w:t xml:space="preserve">rzecz którego </w:t>
      </w:r>
      <w:r>
        <w:rPr>
          <w:bCs/>
          <w:sz w:val="22"/>
          <w:szCs w:val="22"/>
        </w:rPr>
        <w:t>roboty</w:t>
      </w:r>
      <w:r w:rsidRPr="00D549C9">
        <w:rPr>
          <w:bCs/>
          <w:sz w:val="22"/>
          <w:szCs w:val="22"/>
        </w:rPr>
        <w:t xml:space="preserve"> były wykonywane, jeżeli z uzasadnionych przyczyn, o obiektywnym charakterze Wykonawca nie jest w stanie uzyskać tych dokumentów</w:t>
      </w:r>
      <w:r>
        <w:rPr>
          <w:bCs/>
          <w:sz w:val="22"/>
          <w:szCs w:val="22"/>
        </w:rPr>
        <w:t xml:space="preserve"> </w:t>
      </w:r>
      <w:r w:rsidRPr="00D549C9">
        <w:rPr>
          <w:bCs/>
          <w:sz w:val="22"/>
          <w:szCs w:val="22"/>
        </w:rPr>
        <w:t>- oświadczenie Wykonawcy, potwierdzające ich należyte wykonanie.</w:t>
      </w:r>
    </w:p>
    <w:p w14:paraId="1CE01FCE" w14:textId="77777777" w:rsidR="00C144EB" w:rsidRPr="00D549C9" w:rsidRDefault="00C144EB" w:rsidP="00C144EB">
      <w:pPr>
        <w:autoSpaceDE w:val="0"/>
        <w:jc w:val="both"/>
        <w:rPr>
          <w:bCs/>
          <w:sz w:val="18"/>
          <w:szCs w:val="22"/>
        </w:rPr>
      </w:pPr>
    </w:p>
    <w:p w14:paraId="5D30F215" w14:textId="77777777" w:rsidR="00C144EB" w:rsidRPr="00D549C9" w:rsidRDefault="00C144EB" w:rsidP="00C144EB">
      <w:pPr>
        <w:autoSpaceDE w:val="0"/>
        <w:jc w:val="both"/>
        <w:rPr>
          <w:bCs/>
          <w:sz w:val="18"/>
          <w:szCs w:val="22"/>
        </w:rPr>
      </w:pPr>
    </w:p>
    <w:p w14:paraId="39C3FE13" w14:textId="77777777" w:rsidR="00C144EB" w:rsidRPr="00D549C9" w:rsidRDefault="00C144EB" w:rsidP="00C144EB">
      <w:pPr>
        <w:spacing w:before="120"/>
        <w:jc w:val="center"/>
        <w:rPr>
          <w:b/>
          <w:i/>
          <w:color w:val="FF0000"/>
          <w:sz w:val="22"/>
          <w:szCs w:val="22"/>
        </w:rPr>
      </w:pPr>
      <w:r w:rsidRPr="00D549C9">
        <w:rPr>
          <w:b/>
          <w:i/>
          <w:color w:val="FF0000"/>
          <w:sz w:val="22"/>
          <w:szCs w:val="22"/>
        </w:rPr>
        <w:t>UWAGA!!!</w:t>
      </w:r>
    </w:p>
    <w:p w14:paraId="2EF6EEB4" w14:textId="77777777" w:rsidR="00C144EB" w:rsidRPr="00D549C9" w:rsidRDefault="00C144EB" w:rsidP="00C144EB">
      <w:pPr>
        <w:spacing w:before="120"/>
        <w:jc w:val="center"/>
        <w:rPr>
          <w:b/>
          <w:i/>
          <w:color w:val="FF0000"/>
          <w:sz w:val="22"/>
          <w:szCs w:val="22"/>
        </w:rPr>
      </w:pPr>
      <w:r w:rsidRPr="00D549C9">
        <w:rPr>
          <w:b/>
          <w:i/>
          <w:color w:val="FF0000"/>
          <w:sz w:val="22"/>
          <w:szCs w:val="22"/>
        </w:rPr>
        <w:t>WYPEŁNIONY DOKUMENT NALEŻY PODPISAĆ KWALIFIKOWANYM PODPISEM</w:t>
      </w:r>
    </w:p>
    <w:p w14:paraId="52303406" w14:textId="7BE8CBD6" w:rsidR="00C144EB" w:rsidRDefault="00C144EB" w:rsidP="00C144EB">
      <w:pPr>
        <w:spacing w:before="120"/>
        <w:jc w:val="center"/>
        <w:rPr>
          <w:b/>
          <w:i/>
          <w:color w:val="FF0000"/>
          <w:sz w:val="22"/>
          <w:szCs w:val="22"/>
        </w:rPr>
      </w:pPr>
      <w:r w:rsidRPr="00D549C9">
        <w:rPr>
          <w:b/>
          <w:i/>
          <w:color w:val="FF0000"/>
          <w:sz w:val="22"/>
          <w:szCs w:val="22"/>
        </w:rPr>
        <w:t>ELEKTRONICZNYM, PODPISEM ZAUFANYM LUB PODPISEM OSOBISTYM</w:t>
      </w:r>
      <w:r>
        <w:rPr>
          <w:b/>
          <w:i/>
          <w:color w:val="FF0000"/>
          <w:sz w:val="22"/>
          <w:szCs w:val="22"/>
        </w:rPr>
        <w:br w:type="page"/>
      </w:r>
    </w:p>
    <w:p w14:paraId="3ED0AF04" w14:textId="7BD32BB8" w:rsidR="00C81F83" w:rsidRPr="00F96902" w:rsidRDefault="00C81F83" w:rsidP="00C81F83">
      <w:pPr>
        <w:tabs>
          <w:tab w:val="left" w:pos="7088"/>
        </w:tabs>
        <w:autoSpaceDE w:val="0"/>
        <w:spacing w:line="360" w:lineRule="auto"/>
        <w:jc w:val="right"/>
        <w:rPr>
          <w:rFonts w:eastAsia="Times New Roman"/>
          <w:b/>
          <w:sz w:val="22"/>
          <w:szCs w:val="22"/>
        </w:rPr>
      </w:pPr>
      <w:r w:rsidRPr="00F96902">
        <w:rPr>
          <w:b/>
          <w:bCs/>
          <w:iCs/>
          <w:sz w:val="22"/>
          <w:szCs w:val="22"/>
        </w:rPr>
        <w:lastRenderedPageBreak/>
        <w:t xml:space="preserve">Załącznik Nr </w:t>
      </w:r>
      <w:r w:rsidR="00C144EB">
        <w:rPr>
          <w:b/>
          <w:bCs/>
          <w:iCs/>
          <w:sz w:val="22"/>
          <w:szCs w:val="22"/>
        </w:rPr>
        <w:t>8</w:t>
      </w:r>
      <w:r w:rsidRPr="00F96902">
        <w:rPr>
          <w:b/>
          <w:bCs/>
          <w:iCs/>
          <w:sz w:val="22"/>
          <w:szCs w:val="22"/>
        </w:rPr>
        <w:t xml:space="preserve"> do SWZ</w:t>
      </w:r>
    </w:p>
    <w:p w14:paraId="66D6F1C2" w14:textId="77777777" w:rsidR="00C81F83" w:rsidRPr="00F96902" w:rsidRDefault="00C81F83" w:rsidP="00C81F83">
      <w:pPr>
        <w:autoSpaceDE w:val="0"/>
        <w:spacing w:line="360" w:lineRule="auto"/>
        <w:rPr>
          <w:rFonts w:eastAsia="Times New Roman"/>
          <w:sz w:val="22"/>
          <w:szCs w:val="22"/>
        </w:rPr>
      </w:pPr>
      <w:r w:rsidRPr="00F96902">
        <w:rPr>
          <w:rFonts w:eastAsia="Times New Roman"/>
          <w:b/>
          <w:sz w:val="22"/>
          <w:szCs w:val="22"/>
        </w:rPr>
        <w:t>Wykonawca</w:t>
      </w:r>
    </w:p>
    <w:p w14:paraId="5F05A05A" w14:textId="77777777" w:rsidR="00C81F83" w:rsidRPr="00F96902" w:rsidRDefault="00C81F83" w:rsidP="00C81F83">
      <w:pPr>
        <w:tabs>
          <w:tab w:val="right" w:leader="underscore" w:pos="4536"/>
        </w:tabs>
        <w:ind w:right="4870"/>
        <w:rPr>
          <w:rFonts w:eastAsia="Times New Roman"/>
          <w:i/>
          <w:sz w:val="22"/>
          <w:szCs w:val="22"/>
        </w:rPr>
      </w:pPr>
      <w:r w:rsidRPr="00F96902">
        <w:rPr>
          <w:rFonts w:eastAsia="Times New Roman"/>
          <w:sz w:val="22"/>
          <w:szCs w:val="22"/>
        </w:rPr>
        <w:tab/>
      </w:r>
    </w:p>
    <w:p w14:paraId="75E586B7" w14:textId="77777777" w:rsidR="00C81F83" w:rsidRPr="00F96902" w:rsidRDefault="00C81F83" w:rsidP="00C81F83">
      <w:pPr>
        <w:ind w:right="4871"/>
        <w:jc w:val="center"/>
        <w:rPr>
          <w:rFonts w:eastAsia="Times New Roman"/>
          <w:sz w:val="22"/>
          <w:szCs w:val="22"/>
          <w:u w:val="single"/>
        </w:rPr>
      </w:pPr>
      <w:r w:rsidRPr="00F96902">
        <w:rPr>
          <w:rFonts w:eastAsia="Times New Roman"/>
          <w:i/>
          <w:sz w:val="22"/>
          <w:szCs w:val="22"/>
        </w:rPr>
        <w:t>(pełna nazwa/firma, adres, w zależności od podmiotu: NIP/PESEL, KRS/CEiDG)</w:t>
      </w:r>
    </w:p>
    <w:p w14:paraId="016E1B83" w14:textId="77777777" w:rsidR="00C81F83" w:rsidRPr="00F96902" w:rsidRDefault="00C81F83" w:rsidP="00C81F83">
      <w:pPr>
        <w:spacing w:before="240" w:line="480" w:lineRule="auto"/>
        <w:ind w:right="4871"/>
        <w:rPr>
          <w:rFonts w:eastAsia="Times New Roman"/>
          <w:sz w:val="22"/>
          <w:szCs w:val="22"/>
        </w:rPr>
      </w:pPr>
      <w:r w:rsidRPr="00F96902">
        <w:rPr>
          <w:rFonts w:eastAsia="Times New Roman"/>
          <w:sz w:val="22"/>
          <w:szCs w:val="22"/>
          <w:u w:val="single"/>
        </w:rPr>
        <w:t>reprezentowany przez:</w:t>
      </w:r>
    </w:p>
    <w:p w14:paraId="78221BF8" w14:textId="77777777" w:rsidR="00C81F83" w:rsidRPr="00F96902" w:rsidRDefault="00C81F83" w:rsidP="00C81F83">
      <w:pPr>
        <w:tabs>
          <w:tab w:val="right" w:leader="underscore" w:pos="4536"/>
        </w:tabs>
        <w:ind w:right="4871"/>
        <w:rPr>
          <w:rFonts w:eastAsia="Times New Roman"/>
          <w:i/>
          <w:sz w:val="22"/>
          <w:szCs w:val="22"/>
        </w:rPr>
      </w:pPr>
      <w:r w:rsidRPr="00F96902">
        <w:rPr>
          <w:rFonts w:eastAsia="Times New Roman"/>
          <w:sz w:val="22"/>
          <w:szCs w:val="22"/>
        </w:rPr>
        <w:tab/>
      </w:r>
    </w:p>
    <w:p w14:paraId="4F97FFD1" w14:textId="77777777" w:rsidR="00C81F83" w:rsidRPr="00F96902" w:rsidRDefault="00C81F83" w:rsidP="00C81F83">
      <w:pPr>
        <w:ind w:right="4871"/>
        <w:jc w:val="center"/>
        <w:rPr>
          <w:rFonts w:eastAsia="Times New Roman"/>
          <w:i/>
          <w:sz w:val="22"/>
          <w:szCs w:val="22"/>
        </w:rPr>
      </w:pPr>
      <w:r w:rsidRPr="00F96902">
        <w:rPr>
          <w:rFonts w:eastAsia="Times New Roman"/>
          <w:i/>
          <w:sz w:val="22"/>
          <w:szCs w:val="22"/>
        </w:rPr>
        <w:t xml:space="preserve">(imię, nazwisko, stanowisko/podstawa </w:t>
      </w:r>
      <w:r w:rsidRPr="00F96902">
        <w:rPr>
          <w:rFonts w:eastAsia="Times New Roman"/>
          <w:i/>
          <w:sz w:val="22"/>
          <w:szCs w:val="22"/>
        </w:rPr>
        <w:br/>
        <w:t>do reprezentacji)</w:t>
      </w:r>
    </w:p>
    <w:p w14:paraId="153DCA92" w14:textId="77777777" w:rsidR="00C81F83" w:rsidRPr="00F96902" w:rsidRDefault="00C81F83" w:rsidP="00C81F83">
      <w:pPr>
        <w:ind w:right="4871"/>
        <w:rPr>
          <w:rFonts w:eastAsia="Times New Roman"/>
          <w:i/>
          <w:sz w:val="22"/>
          <w:szCs w:val="22"/>
        </w:rPr>
      </w:pPr>
    </w:p>
    <w:p w14:paraId="7E910E1D" w14:textId="77777777" w:rsidR="00C81F83" w:rsidRPr="00F96902" w:rsidRDefault="00C81F83" w:rsidP="00C81F83">
      <w:pPr>
        <w:pStyle w:val="Tekstpodstawowy"/>
        <w:rPr>
          <w:b/>
          <w:sz w:val="22"/>
          <w:szCs w:val="22"/>
          <w:u w:val="single"/>
        </w:rPr>
      </w:pPr>
    </w:p>
    <w:p w14:paraId="1DD76EE4" w14:textId="77777777" w:rsidR="00C81F83" w:rsidRPr="00F96902" w:rsidRDefault="00C81F83" w:rsidP="00C81F83">
      <w:pPr>
        <w:pStyle w:val="Tekstpodstawowy"/>
        <w:jc w:val="center"/>
        <w:rPr>
          <w:sz w:val="22"/>
          <w:szCs w:val="22"/>
        </w:rPr>
      </w:pPr>
      <w:r w:rsidRPr="00F96902">
        <w:rPr>
          <w:b/>
          <w:sz w:val="22"/>
          <w:szCs w:val="22"/>
          <w:u w:val="single"/>
        </w:rPr>
        <w:t>WYKAZ OSÓB</w:t>
      </w:r>
    </w:p>
    <w:p w14:paraId="6CC5DA25" w14:textId="77777777" w:rsidR="00C81F83" w:rsidRPr="00F96902" w:rsidRDefault="00C81F83" w:rsidP="00C81F83">
      <w:pPr>
        <w:spacing w:after="120"/>
        <w:jc w:val="center"/>
        <w:rPr>
          <w:rFonts w:eastAsia="Times New Roman"/>
          <w:sz w:val="22"/>
          <w:szCs w:val="22"/>
        </w:rPr>
      </w:pPr>
      <w:r w:rsidRPr="00F96902">
        <w:rPr>
          <w:sz w:val="22"/>
          <w:szCs w:val="22"/>
        </w:rPr>
        <w:t>skierowanych przez Wykonawcę do realizacji zamówienia publicznego,</w:t>
      </w:r>
    </w:p>
    <w:p w14:paraId="7D4EBBEB" w14:textId="77777777" w:rsidR="00C81F83" w:rsidRPr="00F96902" w:rsidRDefault="00C81F83" w:rsidP="00C81F83">
      <w:pPr>
        <w:spacing w:after="120"/>
        <w:jc w:val="center"/>
        <w:rPr>
          <w:b/>
          <w:sz w:val="22"/>
          <w:szCs w:val="22"/>
        </w:rPr>
      </w:pPr>
      <w:r w:rsidRPr="00F96902">
        <w:rPr>
          <w:rFonts w:eastAsia="Times New Roman"/>
          <w:sz w:val="22"/>
          <w:szCs w:val="22"/>
        </w:rPr>
        <w:t xml:space="preserve">zgodnie </w:t>
      </w:r>
      <w:r w:rsidRPr="00F96902">
        <w:rPr>
          <w:bCs/>
          <w:sz w:val="22"/>
          <w:szCs w:val="22"/>
        </w:rPr>
        <w:t xml:space="preserve">z pkt. </w:t>
      </w:r>
      <w:r>
        <w:rPr>
          <w:bCs/>
          <w:sz w:val="22"/>
          <w:szCs w:val="22"/>
        </w:rPr>
        <w:t>7</w:t>
      </w:r>
      <w:r w:rsidRPr="00F96902">
        <w:rPr>
          <w:bCs/>
          <w:sz w:val="22"/>
          <w:szCs w:val="22"/>
        </w:rPr>
        <w:t>.2.4) SWZ</w:t>
      </w:r>
    </w:p>
    <w:tbl>
      <w:tblPr>
        <w:tblW w:w="9626" w:type="dxa"/>
        <w:tblInd w:w="-10" w:type="dxa"/>
        <w:tblLayout w:type="fixed"/>
        <w:tblLook w:val="0000" w:firstRow="0" w:lastRow="0" w:firstColumn="0" w:lastColumn="0" w:noHBand="0" w:noVBand="0"/>
      </w:tblPr>
      <w:tblGrid>
        <w:gridCol w:w="2802"/>
        <w:gridCol w:w="3402"/>
        <w:gridCol w:w="3422"/>
      </w:tblGrid>
      <w:tr w:rsidR="00C81F83" w:rsidRPr="00F96902" w14:paraId="70DD95CE" w14:textId="77777777" w:rsidTr="009228E0">
        <w:trPr>
          <w:trHeight w:val="907"/>
        </w:trPr>
        <w:tc>
          <w:tcPr>
            <w:tcW w:w="2802" w:type="dxa"/>
            <w:tcBorders>
              <w:top w:val="single" w:sz="4" w:space="0" w:color="000000"/>
              <w:left w:val="single" w:sz="4" w:space="0" w:color="000000"/>
              <w:bottom w:val="single" w:sz="4" w:space="0" w:color="000000"/>
            </w:tcBorders>
            <w:shd w:val="clear" w:color="auto" w:fill="auto"/>
            <w:vAlign w:val="center"/>
          </w:tcPr>
          <w:p w14:paraId="508C1796" w14:textId="77777777" w:rsidR="00C81F83" w:rsidRPr="00F96902" w:rsidRDefault="00C81F83" w:rsidP="009228E0">
            <w:pPr>
              <w:autoSpaceDE w:val="0"/>
              <w:jc w:val="center"/>
            </w:pPr>
            <w:r w:rsidRPr="00F96902">
              <w:rPr>
                <w:b/>
                <w:sz w:val="22"/>
                <w:szCs w:val="22"/>
              </w:rPr>
              <w:t>Zakres wykonywanych czynności</w:t>
            </w:r>
          </w:p>
        </w:tc>
        <w:tc>
          <w:tcPr>
            <w:tcW w:w="3402" w:type="dxa"/>
            <w:tcBorders>
              <w:top w:val="single" w:sz="4" w:space="0" w:color="000000"/>
              <w:left w:val="single" w:sz="4" w:space="0" w:color="000000"/>
              <w:bottom w:val="single" w:sz="4" w:space="0" w:color="000000"/>
            </w:tcBorders>
            <w:shd w:val="clear" w:color="auto" w:fill="auto"/>
            <w:vAlign w:val="center"/>
          </w:tcPr>
          <w:p w14:paraId="2971C104" w14:textId="77777777" w:rsidR="00C81F83" w:rsidRPr="00F96902" w:rsidRDefault="00C81F83" w:rsidP="009228E0">
            <w:pPr>
              <w:jc w:val="center"/>
            </w:pPr>
            <w:r w:rsidRPr="00F96902">
              <w:rPr>
                <w:b/>
                <w:sz w:val="22"/>
                <w:szCs w:val="22"/>
              </w:rPr>
              <w:t>Kwalifikacje zawodowe osoby / Doświadczenie</w:t>
            </w:r>
          </w:p>
        </w:tc>
        <w:tc>
          <w:tcPr>
            <w:tcW w:w="34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068309" w14:textId="77777777" w:rsidR="00C81F83" w:rsidRPr="00F96902" w:rsidRDefault="00C81F83" w:rsidP="009228E0">
            <w:pPr>
              <w:jc w:val="center"/>
            </w:pPr>
            <w:r w:rsidRPr="00F96902">
              <w:rPr>
                <w:b/>
                <w:sz w:val="22"/>
                <w:szCs w:val="22"/>
              </w:rPr>
              <w:t xml:space="preserve">Informacja o podstawie </w:t>
            </w:r>
            <w:r w:rsidRPr="00F96902">
              <w:rPr>
                <w:b/>
                <w:sz w:val="22"/>
                <w:szCs w:val="22"/>
              </w:rPr>
              <w:br/>
              <w:t>do dysponowania osobą</w:t>
            </w:r>
          </w:p>
        </w:tc>
      </w:tr>
      <w:tr w:rsidR="00C81F83" w:rsidRPr="00F96902" w14:paraId="63A32DE4" w14:textId="77777777" w:rsidTr="009228E0">
        <w:trPr>
          <w:trHeight w:hRule="exact" w:val="2975"/>
        </w:trPr>
        <w:tc>
          <w:tcPr>
            <w:tcW w:w="2802" w:type="dxa"/>
            <w:tcBorders>
              <w:top w:val="single" w:sz="4" w:space="0" w:color="000000"/>
              <w:left w:val="single" w:sz="4" w:space="0" w:color="000000"/>
              <w:bottom w:val="single" w:sz="4" w:space="0" w:color="000000"/>
            </w:tcBorders>
            <w:shd w:val="clear" w:color="auto" w:fill="auto"/>
          </w:tcPr>
          <w:p w14:paraId="7FC9001C" w14:textId="77777777" w:rsidR="00C81F83" w:rsidRPr="00F96902" w:rsidRDefault="00C81F83" w:rsidP="009228E0">
            <w:pPr>
              <w:tabs>
                <w:tab w:val="left" w:pos="600"/>
              </w:tabs>
              <w:autoSpaceDE w:val="0"/>
              <w:spacing w:line="360" w:lineRule="auto"/>
              <w:rPr>
                <w:sz w:val="22"/>
                <w:szCs w:val="22"/>
              </w:rPr>
            </w:pPr>
            <w:r w:rsidRPr="00F96902">
              <w:rPr>
                <w:sz w:val="22"/>
                <w:szCs w:val="22"/>
              </w:rPr>
              <w:t>Imię i nazwisko osoby: …………………………….…………………………………………………</w:t>
            </w:r>
          </w:p>
          <w:p w14:paraId="5D16312D" w14:textId="77777777" w:rsidR="00C81F83" w:rsidRPr="00F96902" w:rsidRDefault="00C81F83" w:rsidP="009228E0">
            <w:pPr>
              <w:tabs>
                <w:tab w:val="left" w:pos="600"/>
              </w:tabs>
              <w:autoSpaceDE w:val="0"/>
              <w:spacing w:line="360" w:lineRule="auto"/>
              <w:rPr>
                <w:bCs/>
                <w:sz w:val="22"/>
                <w:szCs w:val="22"/>
              </w:rPr>
            </w:pPr>
            <w:r w:rsidRPr="00F96902">
              <w:rPr>
                <w:sz w:val="22"/>
                <w:szCs w:val="22"/>
              </w:rPr>
              <w:br/>
              <w:t>Zakres wykonywanych czynności: ...........................................................................</w:t>
            </w:r>
          </w:p>
        </w:tc>
        <w:tc>
          <w:tcPr>
            <w:tcW w:w="3402" w:type="dxa"/>
            <w:tcBorders>
              <w:top w:val="single" w:sz="4" w:space="0" w:color="000000"/>
              <w:left w:val="single" w:sz="4" w:space="0" w:color="000000"/>
              <w:bottom w:val="single" w:sz="4" w:space="0" w:color="000000"/>
            </w:tcBorders>
            <w:shd w:val="clear" w:color="auto" w:fill="auto"/>
            <w:vAlign w:val="center"/>
          </w:tcPr>
          <w:p w14:paraId="376960B1" w14:textId="77777777" w:rsidR="00C81F83" w:rsidRPr="00F96902" w:rsidRDefault="00C81F83" w:rsidP="009228E0">
            <w:pPr>
              <w:autoSpaceDE w:val="0"/>
              <w:spacing w:line="288" w:lineRule="auto"/>
              <w:rPr>
                <w:sz w:val="22"/>
                <w:szCs w:val="22"/>
              </w:rPr>
            </w:pPr>
            <w:r w:rsidRPr="00F96902">
              <w:rPr>
                <w:sz w:val="22"/>
                <w:szCs w:val="22"/>
              </w:rPr>
              <w:t>Numer uprawnień: ...………….…</w:t>
            </w:r>
          </w:p>
          <w:p w14:paraId="60AF3BDE" w14:textId="77777777" w:rsidR="00C81F83" w:rsidRPr="00F96902" w:rsidRDefault="00C81F83" w:rsidP="009228E0">
            <w:pPr>
              <w:autoSpaceDE w:val="0"/>
              <w:spacing w:line="288" w:lineRule="auto"/>
              <w:ind w:left="34"/>
              <w:rPr>
                <w:sz w:val="22"/>
                <w:szCs w:val="22"/>
              </w:rPr>
            </w:pPr>
            <w:r w:rsidRPr="00F96902">
              <w:rPr>
                <w:sz w:val="22"/>
                <w:szCs w:val="22"/>
              </w:rPr>
              <w:t>…….………..……….……………</w:t>
            </w:r>
          </w:p>
          <w:p w14:paraId="3D989E1F" w14:textId="77777777" w:rsidR="00C81F83" w:rsidRPr="00F96902" w:rsidRDefault="00C81F83" w:rsidP="009228E0">
            <w:pPr>
              <w:autoSpaceDE w:val="0"/>
              <w:spacing w:line="288" w:lineRule="auto"/>
              <w:ind w:left="34"/>
              <w:rPr>
                <w:rFonts w:eastAsia="Times New Roman"/>
                <w:sz w:val="22"/>
                <w:szCs w:val="22"/>
              </w:rPr>
            </w:pPr>
            <w:r w:rsidRPr="00F96902">
              <w:rPr>
                <w:sz w:val="22"/>
                <w:szCs w:val="22"/>
              </w:rPr>
              <w:t xml:space="preserve">Data wydania: </w:t>
            </w:r>
          </w:p>
          <w:p w14:paraId="22F6E960" w14:textId="77777777" w:rsidR="00C81F83" w:rsidRPr="00F96902" w:rsidRDefault="00C81F83" w:rsidP="009228E0">
            <w:pPr>
              <w:autoSpaceDE w:val="0"/>
              <w:spacing w:line="288" w:lineRule="auto"/>
              <w:ind w:left="34"/>
              <w:rPr>
                <w:sz w:val="22"/>
                <w:szCs w:val="22"/>
              </w:rPr>
            </w:pPr>
            <w:r w:rsidRPr="00F96902">
              <w:rPr>
                <w:rFonts w:eastAsia="Times New Roman"/>
                <w:sz w:val="22"/>
                <w:szCs w:val="22"/>
              </w:rPr>
              <w:t>………</w:t>
            </w:r>
            <w:r w:rsidRPr="00F96902">
              <w:rPr>
                <w:sz w:val="22"/>
                <w:szCs w:val="22"/>
              </w:rPr>
              <w:t>-……….-………….</w:t>
            </w:r>
          </w:p>
          <w:p w14:paraId="7563C0BE" w14:textId="77777777" w:rsidR="00C81F83" w:rsidRPr="00F96902" w:rsidRDefault="00C81F83" w:rsidP="009228E0">
            <w:pPr>
              <w:autoSpaceDE w:val="0"/>
              <w:spacing w:line="288" w:lineRule="auto"/>
              <w:ind w:left="34"/>
              <w:rPr>
                <w:sz w:val="22"/>
                <w:szCs w:val="22"/>
              </w:rPr>
            </w:pPr>
            <w:r w:rsidRPr="00F96902">
              <w:rPr>
                <w:sz w:val="22"/>
                <w:szCs w:val="22"/>
              </w:rPr>
              <w:t xml:space="preserve">Zakres uprawnień: </w:t>
            </w:r>
          </w:p>
          <w:p w14:paraId="0EE6340F" w14:textId="77777777" w:rsidR="00C81F83" w:rsidRPr="00F96902" w:rsidRDefault="00C81F83" w:rsidP="009228E0">
            <w:pPr>
              <w:autoSpaceDE w:val="0"/>
              <w:spacing w:line="360" w:lineRule="auto"/>
              <w:ind w:left="34"/>
              <w:rPr>
                <w:sz w:val="22"/>
                <w:szCs w:val="22"/>
              </w:rPr>
            </w:pPr>
            <w:r w:rsidRPr="00F96902">
              <w:rPr>
                <w:sz w:val="22"/>
                <w:szCs w:val="22"/>
              </w:rPr>
              <w:t>……...........................……………..w zakresie …..................................</w:t>
            </w:r>
          </w:p>
          <w:p w14:paraId="3067E0D1" w14:textId="77777777" w:rsidR="00C81F83" w:rsidRPr="00F96902" w:rsidRDefault="00C81F83" w:rsidP="009228E0">
            <w:pPr>
              <w:autoSpaceDE w:val="0"/>
              <w:spacing w:line="360" w:lineRule="auto"/>
              <w:ind w:left="34"/>
            </w:pPr>
            <w:r w:rsidRPr="00F96902">
              <w:rPr>
                <w:sz w:val="22"/>
                <w:szCs w:val="22"/>
              </w:rPr>
              <w:t>Nazwa organu wydającego uprawnienia: ……………………</w:t>
            </w:r>
          </w:p>
        </w:tc>
        <w:tc>
          <w:tcPr>
            <w:tcW w:w="3422" w:type="dxa"/>
            <w:tcBorders>
              <w:top w:val="single" w:sz="4" w:space="0" w:color="000000"/>
              <w:left w:val="single" w:sz="4" w:space="0" w:color="000000"/>
              <w:bottom w:val="single" w:sz="4" w:space="0" w:color="000000"/>
              <w:right w:val="single" w:sz="4" w:space="0" w:color="000000"/>
            </w:tcBorders>
            <w:shd w:val="clear" w:color="auto" w:fill="auto"/>
          </w:tcPr>
          <w:p w14:paraId="1C2882B3" w14:textId="77777777" w:rsidR="00C81F83" w:rsidRPr="00F96902" w:rsidRDefault="00C81F83" w:rsidP="009228E0">
            <w:pPr>
              <w:autoSpaceDE w:val="0"/>
              <w:rPr>
                <w:sz w:val="22"/>
                <w:szCs w:val="22"/>
              </w:rPr>
            </w:pPr>
            <w:r w:rsidRPr="00F96902">
              <w:rPr>
                <w:sz w:val="22"/>
                <w:szCs w:val="22"/>
              </w:rPr>
              <w:t xml:space="preserve">Osoba stanowi zasób własny wykonawcy * / </w:t>
            </w:r>
          </w:p>
          <w:p w14:paraId="592ADF86" w14:textId="77777777" w:rsidR="00C81F83" w:rsidRPr="00F96902" w:rsidRDefault="00C81F83" w:rsidP="009228E0">
            <w:pPr>
              <w:autoSpaceDE w:val="0"/>
              <w:rPr>
                <w:rFonts w:eastAsia="Times New Roman"/>
                <w:sz w:val="22"/>
                <w:szCs w:val="22"/>
              </w:rPr>
            </w:pPr>
            <w:r w:rsidRPr="00F96902">
              <w:rPr>
                <w:sz w:val="22"/>
                <w:szCs w:val="22"/>
              </w:rPr>
              <w:t>osoba stanowi zasób innego podmiotu na podstawie *</w:t>
            </w:r>
          </w:p>
          <w:p w14:paraId="5CCDF0FE" w14:textId="77777777" w:rsidR="00C81F83" w:rsidRPr="00F96902" w:rsidRDefault="00C81F83" w:rsidP="009228E0">
            <w:pPr>
              <w:autoSpaceDE w:val="0"/>
              <w:spacing w:line="360" w:lineRule="auto"/>
            </w:pPr>
            <w:r w:rsidRPr="00F96902">
              <w:rPr>
                <w:rFonts w:eastAsia="Times New Roman"/>
                <w:sz w:val="22"/>
                <w:szCs w:val="22"/>
              </w:rPr>
              <w:t>………………</w:t>
            </w:r>
            <w:r w:rsidRPr="00F96902">
              <w:rPr>
                <w:sz w:val="22"/>
                <w:szCs w:val="22"/>
              </w:rPr>
              <w:t>.....……………………………..………………..……….…………….…………</w:t>
            </w:r>
          </w:p>
        </w:tc>
      </w:tr>
      <w:tr w:rsidR="00C81F83" w:rsidRPr="00F96902" w14:paraId="13F7305F" w14:textId="77777777" w:rsidTr="009228E0">
        <w:trPr>
          <w:trHeight w:hRule="exact" w:val="3117"/>
        </w:trPr>
        <w:tc>
          <w:tcPr>
            <w:tcW w:w="2802" w:type="dxa"/>
            <w:tcBorders>
              <w:top w:val="single" w:sz="4" w:space="0" w:color="000000"/>
              <w:left w:val="single" w:sz="4" w:space="0" w:color="000000"/>
              <w:bottom w:val="single" w:sz="4" w:space="0" w:color="000000"/>
            </w:tcBorders>
            <w:shd w:val="clear" w:color="auto" w:fill="auto"/>
          </w:tcPr>
          <w:p w14:paraId="06247A12" w14:textId="77777777" w:rsidR="00C81F83" w:rsidRPr="00F96902" w:rsidRDefault="00C81F83" w:rsidP="009228E0">
            <w:pPr>
              <w:tabs>
                <w:tab w:val="left" w:pos="600"/>
              </w:tabs>
              <w:autoSpaceDE w:val="0"/>
              <w:spacing w:line="360" w:lineRule="auto"/>
              <w:rPr>
                <w:sz w:val="22"/>
                <w:szCs w:val="22"/>
              </w:rPr>
            </w:pPr>
            <w:r w:rsidRPr="00F96902">
              <w:rPr>
                <w:sz w:val="22"/>
                <w:szCs w:val="22"/>
              </w:rPr>
              <w:t>Imię i nazwisko osoby: …………………………….…………………………………………………</w:t>
            </w:r>
          </w:p>
          <w:p w14:paraId="406BA9C7" w14:textId="77777777" w:rsidR="00C81F83" w:rsidRPr="00F96902" w:rsidRDefault="00C81F83" w:rsidP="009228E0">
            <w:pPr>
              <w:tabs>
                <w:tab w:val="left" w:pos="600"/>
              </w:tabs>
              <w:autoSpaceDE w:val="0"/>
              <w:spacing w:line="360" w:lineRule="auto"/>
              <w:rPr>
                <w:sz w:val="22"/>
                <w:szCs w:val="22"/>
              </w:rPr>
            </w:pPr>
            <w:r w:rsidRPr="00F96902">
              <w:rPr>
                <w:sz w:val="22"/>
                <w:szCs w:val="22"/>
              </w:rPr>
              <w:br/>
              <w:t>Zakres wykonywanych czynności: ...........................................................................</w:t>
            </w:r>
          </w:p>
        </w:tc>
        <w:tc>
          <w:tcPr>
            <w:tcW w:w="3402" w:type="dxa"/>
            <w:tcBorders>
              <w:top w:val="single" w:sz="4" w:space="0" w:color="000000"/>
              <w:left w:val="single" w:sz="4" w:space="0" w:color="000000"/>
              <w:bottom w:val="single" w:sz="4" w:space="0" w:color="000000"/>
            </w:tcBorders>
            <w:shd w:val="clear" w:color="auto" w:fill="auto"/>
            <w:vAlign w:val="center"/>
          </w:tcPr>
          <w:p w14:paraId="7D5D1BB2" w14:textId="77777777" w:rsidR="00C81F83" w:rsidRPr="00F96902" w:rsidRDefault="00C81F83" w:rsidP="009228E0">
            <w:pPr>
              <w:autoSpaceDE w:val="0"/>
              <w:spacing w:line="288" w:lineRule="auto"/>
              <w:rPr>
                <w:sz w:val="22"/>
                <w:szCs w:val="22"/>
              </w:rPr>
            </w:pPr>
            <w:r w:rsidRPr="00F96902">
              <w:rPr>
                <w:sz w:val="22"/>
                <w:szCs w:val="22"/>
              </w:rPr>
              <w:t>Numer uprawnień: ...………….…</w:t>
            </w:r>
          </w:p>
          <w:p w14:paraId="77FC64C9" w14:textId="77777777" w:rsidR="00C81F83" w:rsidRPr="00F96902" w:rsidRDefault="00C81F83" w:rsidP="009228E0">
            <w:pPr>
              <w:autoSpaceDE w:val="0"/>
              <w:spacing w:line="288" w:lineRule="auto"/>
              <w:ind w:left="34"/>
              <w:rPr>
                <w:sz w:val="22"/>
                <w:szCs w:val="22"/>
              </w:rPr>
            </w:pPr>
            <w:r w:rsidRPr="00F96902">
              <w:rPr>
                <w:sz w:val="22"/>
                <w:szCs w:val="22"/>
              </w:rPr>
              <w:t>…….………..……….……………</w:t>
            </w:r>
          </w:p>
          <w:p w14:paraId="28B36D3B" w14:textId="77777777" w:rsidR="00C81F83" w:rsidRPr="00F96902" w:rsidRDefault="00C81F83" w:rsidP="009228E0">
            <w:pPr>
              <w:autoSpaceDE w:val="0"/>
              <w:spacing w:line="288" w:lineRule="auto"/>
              <w:ind w:left="34"/>
              <w:rPr>
                <w:rFonts w:eastAsia="Times New Roman"/>
                <w:sz w:val="22"/>
                <w:szCs w:val="22"/>
              </w:rPr>
            </w:pPr>
            <w:r w:rsidRPr="00F96902">
              <w:rPr>
                <w:sz w:val="22"/>
                <w:szCs w:val="22"/>
              </w:rPr>
              <w:t xml:space="preserve">Data wydania: </w:t>
            </w:r>
          </w:p>
          <w:p w14:paraId="06722DCE" w14:textId="77777777" w:rsidR="00C81F83" w:rsidRPr="00F96902" w:rsidRDefault="00C81F83" w:rsidP="009228E0">
            <w:pPr>
              <w:autoSpaceDE w:val="0"/>
              <w:spacing w:line="288" w:lineRule="auto"/>
              <w:ind w:left="34"/>
              <w:rPr>
                <w:sz w:val="22"/>
                <w:szCs w:val="22"/>
              </w:rPr>
            </w:pPr>
            <w:r w:rsidRPr="00F96902">
              <w:rPr>
                <w:rFonts w:eastAsia="Times New Roman"/>
                <w:sz w:val="22"/>
                <w:szCs w:val="22"/>
              </w:rPr>
              <w:t>………</w:t>
            </w:r>
            <w:r w:rsidRPr="00F96902">
              <w:rPr>
                <w:sz w:val="22"/>
                <w:szCs w:val="22"/>
              </w:rPr>
              <w:t>-……….-………….</w:t>
            </w:r>
          </w:p>
          <w:p w14:paraId="6553E23E" w14:textId="77777777" w:rsidR="00C81F83" w:rsidRPr="00F96902" w:rsidRDefault="00C81F83" w:rsidP="009228E0">
            <w:pPr>
              <w:autoSpaceDE w:val="0"/>
              <w:spacing w:line="288" w:lineRule="auto"/>
              <w:ind w:left="34"/>
              <w:rPr>
                <w:sz w:val="22"/>
                <w:szCs w:val="22"/>
              </w:rPr>
            </w:pPr>
            <w:r w:rsidRPr="00F96902">
              <w:rPr>
                <w:sz w:val="22"/>
                <w:szCs w:val="22"/>
              </w:rPr>
              <w:t xml:space="preserve">Zakres uprawnień: </w:t>
            </w:r>
          </w:p>
          <w:p w14:paraId="5E1B5D62" w14:textId="77777777" w:rsidR="00C81F83" w:rsidRPr="00F96902" w:rsidRDefault="00C81F83" w:rsidP="009228E0">
            <w:pPr>
              <w:autoSpaceDE w:val="0"/>
              <w:spacing w:line="360" w:lineRule="auto"/>
              <w:ind w:left="34"/>
              <w:rPr>
                <w:sz w:val="22"/>
                <w:szCs w:val="22"/>
              </w:rPr>
            </w:pPr>
            <w:r w:rsidRPr="00F96902">
              <w:rPr>
                <w:sz w:val="22"/>
                <w:szCs w:val="22"/>
              </w:rPr>
              <w:t>……...........................……………..w zakresie …..................................</w:t>
            </w:r>
          </w:p>
          <w:p w14:paraId="5ADA51EA" w14:textId="77777777" w:rsidR="00C81F83" w:rsidRPr="00F96902" w:rsidRDefault="00C81F83" w:rsidP="009228E0">
            <w:pPr>
              <w:autoSpaceDE w:val="0"/>
              <w:spacing w:line="288" w:lineRule="auto"/>
              <w:rPr>
                <w:sz w:val="22"/>
                <w:szCs w:val="22"/>
              </w:rPr>
            </w:pPr>
            <w:r w:rsidRPr="00F96902">
              <w:rPr>
                <w:sz w:val="22"/>
                <w:szCs w:val="22"/>
              </w:rPr>
              <w:t>Nazwa organu wydającego uprawnienia: ……………………</w:t>
            </w:r>
          </w:p>
        </w:tc>
        <w:tc>
          <w:tcPr>
            <w:tcW w:w="3422" w:type="dxa"/>
            <w:tcBorders>
              <w:top w:val="single" w:sz="4" w:space="0" w:color="000000"/>
              <w:left w:val="single" w:sz="4" w:space="0" w:color="000000"/>
              <w:bottom w:val="single" w:sz="4" w:space="0" w:color="000000"/>
              <w:right w:val="single" w:sz="4" w:space="0" w:color="000000"/>
            </w:tcBorders>
            <w:shd w:val="clear" w:color="auto" w:fill="auto"/>
          </w:tcPr>
          <w:p w14:paraId="04856BA2" w14:textId="77777777" w:rsidR="00C81F83" w:rsidRPr="00F96902" w:rsidRDefault="00C81F83" w:rsidP="009228E0">
            <w:pPr>
              <w:autoSpaceDE w:val="0"/>
              <w:rPr>
                <w:sz w:val="22"/>
                <w:szCs w:val="22"/>
              </w:rPr>
            </w:pPr>
            <w:r w:rsidRPr="00F96902">
              <w:rPr>
                <w:sz w:val="22"/>
                <w:szCs w:val="22"/>
              </w:rPr>
              <w:t xml:space="preserve">Osoba stanowi zasób własny wykonawcy * / </w:t>
            </w:r>
          </w:p>
          <w:p w14:paraId="0D7ECF5E" w14:textId="77777777" w:rsidR="00C81F83" w:rsidRPr="00F96902" w:rsidRDefault="00C81F83" w:rsidP="009228E0">
            <w:pPr>
              <w:autoSpaceDE w:val="0"/>
              <w:rPr>
                <w:rFonts w:eastAsia="Times New Roman"/>
                <w:sz w:val="22"/>
                <w:szCs w:val="22"/>
              </w:rPr>
            </w:pPr>
            <w:r w:rsidRPr="00F96902">
              <w:rPr>
                <w:sz w:val="22"/>
                <w:szCs w:val="22"/>
              </w:rPr>
              <w:t>osoba stanowi zasób innego podmiotu na podstawie *</w:t>
            </w:r>
          </w:p>
          <w:p w14:paraId="54E5EE63" w14:textId="77777777" w:rsidR="00C81F83" w:rsidRPr="00F96902" w:rsidRDefault="00C81F83" w:rsidP="009228E0">
            <w:pPr>
              <w:autoSpaceDE w:val="0"/>
              <w:rPr>
                <w:sz w:val="22"/>
                <w:szCs w:val="22"/>
              </w:rPr>
            </w:pPr>
            <w:r w:rsidRPr="00F96902">
              <w:rPr>
                <w:rFonts w:eastAsia="Times New Roman"/>
                <w:sz w:val="22"/>
                <w:szCs w:val="22"/>
              </w:rPr>
              <w:t>………………</w:t>
            </w:r>
            <w:r w:rsidRPr="00F96902">
              <w:rPr>
                <w:sz w:val="22"/>
                <w:szCs w:val="22"/>
              </w:rPr>
              <w:t>.....……………………………..………………..……….…………….…………</w:t>
            </w:r>
          </w:p>
        </w:tc>
      </w:tr>
      <w:tr w:rsidR="001272E1" w:rsidRPr="00F96902" w14:paraId="76FA8512" w14:textId="77777777" w:rsidTr="009228E0">
        <w:trPr>
          <w:trHeight w:hRule="exact" w:val="3117"/>
        </w:trPr>
        <w:tc>
          <w:tcPr>
            <w:tcW w:w="2802" w:type="dxa"/>
            <w:tcBorders>
              <w:top w:val="single" w:sz="4" w:space="0" w:color="000000"/>
              <w:left w:val="single" w:sz="4" w:space="0" w:color="000000"/>
              <w:bottom w:val="single" w:sz="4" w:space="0" w:color="000000"/>
            </w:tcBorders>
            <w:shd w:val="clear" w:color="auto" w:fill="auto"/>
          </w:tcPr>
          <w:p w14:paraId="724FCB1F" w14:textId="77777777" w:rsidR="001272E1" w:rsidRPr="00F96902" w:rsidRDefault="001272E1" w:rsidP="001272E1">
            <w:pPr>
              <w:tabs>
                <w:tab w:val="left" w:pos="600"/>
              </w:tabs>
              <w:autoSpaceDE w:val="0"/>
              <w:spacing w:line="360" w:lineRule="auto"/>
              <w:rPr>
                <w:sz w:val="22"/>
                <w:szCs w:val="22"/>
              </w:rPr>
            </w:pPr>
            <w:r w:rsidRPr="00F96902">
              <w:rPr>
                <w:sz w:val="22"/>
                <w:szCs w:val="22"/>
              </w:rPr>
              <w:t>Imię i nazwisko osoby: …………………………….…………………………………………………</w:t>
            </w:r>
          </w:p>
          <w:p w14:paraId="129FA3F3" w14:textId="7A30484A" w:rsidR="001272E1" w:rsidRPr="00F96902" w:rsidRDefault="001272E1" w:rsidP="001272E1">
            <w:pPr>
              <w:tabs>
                <w:tab w:val="left" w:pos="600"/>
              </w:tabs>
              <w:autoSpaceDE w:val="0"/>
              <w:spacing w:line="360" w:lineRule="auto"/>
              <w:rPr>
                <w:sz w:val="22"/>
                <w:szCs w:val="22"/>
              </w:rPr>
            </w:pPr>
            <w:r w:rsidRPr="00F96902">
              <w:rPr>
                <w:sz w:val="22"/>
                <w:szCs w:val="22"/>
              </w:rPr>
              <w:br/>
              <w:t>Zakres wykonywanych czynności: ...........................................................................</w:t>
            </w:r>
          </w:p>
        </w:tc>
        <w:tc>
          <w:tcPr>
            <w:tcW w:w="3402" w:type="dxa"/>
            <w:tcBorders>
              <w:top w:val="single" w:sz="4" w:space="0" w:color="000000"/>
              <w:left w:val="single" w:sz="4" w:space="0" w:color="000000"/>
              <w:bottom w:val="single" w:sz="4" w:space="0" w:color="000000"/>
            </w:tcBorders>
            <w:shd w:val="clear" w:color="auto" w:fill="auto"/>
            <w:vAlign w:val="center"/>
          </w:tcPr>
          <w:p w14:paraId="5863D6EC" w14:textId="77777777" w:rsidR="001272E1" w:rsidRPr="00F96902" w:rsidRDefault="001272E1" w:rsidP="001272E1">
            <w:pPr>
              <w:autoSpaceDE w:val="0"/>
              <w:spacing w:line="288" w:lineRule="auto"/>
              <w:rPr>
                <w:sz w:val="22"/>
                <w:szCs w:val="22"/>
              </w:rPr>
            </w:pPr>
            <w:r w:rsidRPr="00F96902">
              <w:rPr>
                <w:sz w:val="22"/>
                <w:szCs w:val="22"/>
              </w:rPr>
              <w:t>Numer uprawnień: ...………….…</w:t>
            </w:r>
          </w:p>
          <w:p w14:paraId="09390011" w14:textId="77777777" w:rsidR="001272E1" w:rsidRPr="00F96902" w:rsidRDefault="001272E1" w:rsidP="001272E1">
            <w:pPr>
              <w:autoSpaceDE w:val="0"/>
              <w:spacing w:line="288" w:lineRule="auto"/>
              <w:ind w:left="34"/>
              <w:rPr>
                <w:sz w:val="22"/>
                <w:szCs w:val="22"/>
              </w:rPr>
            </w:pPr>
            <w:r w:rsidRPr="00F96902">
              <w:rPr>
                <w:sz w:val="22"/>
                <w:szCs w:val="22"/>
              </w:rPr>
              <w:t>…….………..……….……………</w:t>
            </w:r>
          </w:p>
          <w:p w14:paraId="6AC447F7" w14:textId="77777777" w:rsidR="001272E1" w:rsidRPr="00F96902" w:rsidRDefault="001272E1" w:rsidP="001272E1">
            <w:pPr>
              <w:autoSpaceDE w:val="0"/>
              <w:spacing w:line="288" w:lineRule="auto"/>
              <w:ind w:left="34"/>
              <w:rPr>
                <w:rFonts w:eastAsia="Times New Roman"/>
                <w:sz w:val="22"/>
                <w:szCs w:val="22"/>
              </w:rPr>
            </w:pPr>
            <w:r w:rsidRPr="00F96902">
              <w:rPr>
                <w:sz w:val="22"/>
                <w:szCs w:val="22"/>
              </w:rPr>
              <w:t xml:space="preserve">Data wydania: </w:t>
            </w:r>
          </w:p>
          <w:p w14:paraId="0709CCFD" w14:textId="77777777" w:rsidR="001272E1" w:rsidRPr="00F96902" w:rsidRDefault="001272E1" w:rsidP="001272E1">
            <w:pPr>
              <w:autoSpaceDE w:val="0"/>
              <w:spacing w:line="288" w:lineRule="auto"/>
              <w:ind w:left="34"/>
              <w:rPr>
                <w:sz w:val="22"/>
                <w:szCs w:val="22"/>
              </w:rPr>
            </w:pPr>
            <w:r w:rsidRPr="00F96902">
              <w:rPr>
                <w:rFonts w:eastAsia="Times New Roman"/>
                <w:sz w:val="22"/>
                <w:szCs w:val="22"/>
              </w:rPr>
              <w:t>………</w:t>
            </w:r>
            <w:r w:rsidRPr="00F96902">
              <w:rPr>
                <w:sz w:val="22"/>
                <w:szCs w:val="22"/>
              </w:rPr>
              <w:t>-……….-………….</w:t>
            </w:r>
          </w:p>
          <w:p w14:paraId="1E09BBF0" w14:textId="77777777" w:rsidR="001272E1" w:rsidRPr="00F96902" w:rsidRDefault="001272E1" w:rsidP="001272E1">
            <w:pPr>
              <w:autoSpaceDE w:val="0"/>
              <w:spacing w:line="288" w:lineRule="auto"/>
              <w:ind w:left="34"/>
              <w:rPr>
                <w:sz w:val="22"/>
                <w:szCs w:val="22"/>
              </w:rPr>
            </w:pPr>
            <w:r w:rsidRPr="00F96902">
              <w:rPr>
                <w:sz w:val="22"/>
                <w:szCs w:val="22"/>
              </w:rPr>
              <w:t xml:space="preserve">Zakres uprawnień: </w:t>
            </w:r>
          </w:p>
          <w:p w14:paraId="767B983D" w14:textId="77777777" w:rsidR="001272E1" w:rsidRPr="00F96902" w:rsidRDefault="001272E1" w:rsidP="001272E1">
            <w:pPr>
              <w:autoSpaceDE w:val="0"/>
              <w:spacing w:line="360" w:lineRule="auto"/>
              <w:ind w:left="34"/>
              <w:rPr>
                <w:sz w:val="22"/>
                <w:szCs w:val="22"/>
              </w:rPr>
            </w:pPr>
            <w:r w:rsidRPr="00F96902">
              <w:rPr>
                <w:sz w:val="22"/>
                <w:szCs w:val="22"/>
              </w:rPr>
              <w:t>……...........................……………..w zakresie …..................................</w:t>
            </w:r>
          </w:p>
          <w:p w14:paraId="116162B1" w14:textId="7E8C42E2" w:rsidR="001272E1" w:rsidRPr="00F96902" w:rsidRDefault="001272E1" w:rsidP="001272E1">
            <w:pPr>
              <w:autoSpaceDE w:val="0"/>
              <w:spacing w:line="288" w:lineRule="auto"/>
              <w:rPr>
                <w:sz w:val="22"/>
                <w:szCs w:val="22"/>
              </w:rPr>
            </w:pPr>
            <w:r w:rsidRPr="00F96902">
              <w:rPr>
                <w:sz w:val="22"/>
                <w:szCs w:val="22"/>
              </w:rPr>
              <w:t>Nazwa organu wydającego uprawnienia: ……………………</w:t>
            </w:r>
          </w:p>
        </w:tc>
        <w:tc>
          <w:tcPr>
            <w:tcW w:w="3422" w:type="dxa"/>
            <w:tcBorders>
              <w:top w:val="single" w:sz="4" w:space="0" w:color="000000"/>
              <w:left w:val="single" w:sz="4" w:space="0" w:color="000000"/>
              <w:bottom w:val="single" w:sz="4" w:space="0" w:color="000000"/>
              <w:right w:val="single" w:sz="4" w:space="0" w:color="000000"/>
            </w:tcBorders>
            <w:shd w:val="clear" w:color="auto" w:fill="auto"/>
          </w:tcPr>
          <w:p w14:paraId="246D85CF" w14:textId="77777777" w:rsidR="001272E1" w:rsidRPr="00F96902" w:rsidRDefault="001272E1" w:rsidP="001272E1">
            <w:pPr>
              <w:autoSpaceDE w:val="0"/>
              <w:rPr>
                <w:sz w:val="22"/>
                <w:szCs w:val="22"/>
              </w:rPr>
            </w:pPr>
            <w:r w:rsidRPr="00F96902">
              <w:rPr>
                <w:sz w:val="22"/>
                <w:szCs w:val="22"/>
              </w:rPr>
              <w:t xml:space="preserve">Osoba stanowi zasób własny wykonawcy * / </w:t>
            </w:r>
          </w:p>
          <w:p w14:paraId="18B32EEB" w14:textId="77777777" w:rsidR="001272E1" w:rsidRPr="00F96902" w:rsidRDefault="001272E1" w:rsidP="001272E1">
            <w:pPr>
              <w:autoSpaceDE w:val="0"/>
              <w:rPr>
                <w:rFonts w:eastAsia="Times New Roman"/>
                <w:sz w:val="22"/>
                <w:szCs w:val="22"/>
              </w:rPr>
            </w:pPr>
            <w:r w:rsidRPr="00F96902">
              <w:rPr>
                <w:sz w:val="22"/>
                <w:szCs w:val="22"/>
              </w:rPr>
              <w:t>osoba stanowi zasób innego podmiotu na podstawie *</w:t>
            </w:r>
          </w:p>
          <w:p w14:paraId="6013E9BB" w14:textId="2D1BA33F" w:rsidR="001272E1" w:rsidRPr="00F96902" w:rsidRDefault="001272E1" w:rsidP="001272E1">
            <w:pPr>
              <w:autoSpaceDE w:val="0"/>
              <w:rPr>
                <w:sz w:val="22"/>
                <w:szCs w:val="22"/>
              </w:rPr>
            </w:pPr>
            <w:r w:rsidRPr="00F96902">
              <w:rPr>
                <w:rFonts w:eastAsia="Times New Roman"/>
                <w:sz w:val="22"/>
                <w:szCs w:val="22"/>
              </w:rPr>
              <w:t>………………</w:t>
            </w:r>
            <w:r w:rsidRPr="00F96902">
              <w:rPr>
                <w:sz w:val="22"/>
                <w:szCs w:val="22"/>
              </w:rPr>
              <w:t>.....……………………………..………………..……….…………….…………</w:t>
            </w:r>
          </w:p>
        </w:tc>
      </w:tr>
      <w:tr w:rsidR="001272E1" w:rsidRPr="00F96902" w14:paraId="41816527" w14:textId="77777777" w:rsidTr="009228E0">
        <w:trPr>
          <w:trHeight w:hRule="exact" w:val="3117"/>
        </w:trPr>
        <w:tc>
          <w:tcPr>
            <w:tcW w:w="2802" w:type="dxa"/>
            <w:tcBorders>
              <w:top w:val="single" w:sz="4" w:space="0" w:color="000000"/>
              <w:left w:val="single" w:sz="4" w:space="0" w:color="000000"/>
              <w:bottom w:val="single" w:sz="4" w:space="0" w:color="000000"/>
            </w:tcBorders>
            <w:shd w:val="clear" w:color="auto" w:fill="auto"/>
          </w:tcPr>
          <w:p w14:paraId="29522B9B" w14:textId="77777777" w:rsidR="001272E1" w:rsidRPr="00F96902" w:rsidRDefault="001272E1" w:rsidP="001272E1">
            <w:pPr>
              <w:tabs>
                <w:tab w:val="left" w:pos="600"/>
              </w:tabs>
              <w:autoSpaceDE w:val="0"/>
              <w:spacing w:line="360" w:lineRule="auto"/>
              <w:rPr>
                <w:sz w:val="22"/>
                <w:szCs w:val="22"/>
              </w:rPr>
            </w:pPr>
            <w:r w:rsidRPr="00F96902">
              <w:rPr>
                <w:sz w:val="22"/>
                <w:szCs w:val="22"/>
              </w:rPr>
              <w:lastRenderedPageBreak/>
              <w:t>Imię i nazwisko osoby: …………………………….…………………………………………………</w:t>
            </w:r>
          </w:p>
          <w:p w14:paraId="11168F9B" w14:textId="505FA25D" w:rsidR="001272E1" w:rsidRPr="00F96902" w:rsidRDefault="001272E1" w:rsidP="001272E1">
            <w:pPr>
              <w:tabs>
                <w:tab w:val="left" w:pos="600"/>
              </w:tabs>
              <w:autoSpaceDE w:val="0"/>
              <w:spacing w:line="360" w:lineRule="auto"/>
              <w:rPr>
                <w:sz w:val="22"/>
                <w:szCs w:val="22"/>
              </w:rPr>
            </w:pPr>
            <w:r w:rsidRPr="00F96902">
              <w:rPr>
                <w:sz w:val="22"/>
                <w:szCs w:val="22"/>
              </w:rPr>
              <w:br/>
              <w:t>Zakres wykonywanych czynności: ...........................................................................</w:t>
            </w:r>
          </w:p>
        </w:tc>
        <w:tc>
          <w:tcPr>
            <w:tcW w:w="3402" w:type="dxa"/>
            <w:tcBorders>
              <w:top w:val="single" w:sz="4" w:space="0" w:color="000000"/>
              <w:left w:val="single" w:sz="4" w:space="0" w:color="000000"/>
              <w:bottom w:val="single" w:sz="4" w:space="0" w:color="000000"/>
            </w:tcBorders>
            <w:shd w:val="clear" w:color="auto" w:fill="auto"/>
            <w:vAlign w:val="center"/>
          </w:tcPr>
          <w:p w14:paraId="1726C5A8" w14:textId="77777777" w:rsidR="001272E1" w:rsidRPr="00F96902" w:rsidRDefault="001272E1" w:rsidP="001272E1">
            <w:pPr>
              <w:autoSpaceDE w:val="0"/>
              <w:spacing w:line="288" w:lineRule="auto"/>
              <w:rPr>
                <w:sz w:val="22"/>
                <w:szCs w:val="22"/>
              </w:rPr>
            </w:pPr>
            <w:r w:rsidRPr="00F96902">
              <w:rPr>
                <w:sz w:val="22"/>
                <w:szCs w:val="22"/>
              </w:rPr>
              <w:t>Numer uprawnień: ...………….…</w:t>
            </w:r>
          </w:p>
          <w:p w14:paraId="45796D29" w14:textId="77777777" w:rsidR="001272E1" w:rsidRPr="00F96902" w:rsidRDefault="001272E1" w:rsidP="001272E1">
            <w:pPr>
              <w:autoSpaceDE w:val="0"/>
              <w:spacing w:line="288" w:lineRule="auto"/>
              <w:ind w:left="34"/>
              <w:rPr>
                <w:sz w:val="22"/>
                <w:szCs w:val="22"/>
              </w:rPr>
            </w:pPr>
            <w:r w:rsidRPr="00F96902">
              <w:rPr>
                <w:sz w:val="22"/>
                <w:szCs w:val="22"/>
              </w:rPr>
              <w:t>…….………..……….……………</w:t>
            </w:r>
          </w:p>
          <w:p w14:paraId="5E5DA166" w14:textId="77777777" w:rsidR="001272E1" w:rsidRPr="00F96902" w:rsidRDefault="001272E1" w:rsidP="001272E1">
            <w:pPr>
              <w:autoSpaceDE w:val="0"/>
              <w:spacing w:line="288" w:lineRule="auto"/>
              <w:ind w:left="34"/>
              <w:rPr>
                <w:rFonts w:eastAsia="Times New Roman"/>
                <w:sz w:val="22"/>
                <w:szCs w:val="22"/>
              </w:rPr>
            </w:pPr>
            <w:r w:rsidRPr="00F96902">
              <w:rPr>
                <w:sz w:val="22"/>
                <w:szCs w:val="22"/>
              </w:rPr>
              <w:t xml:space="preserve">Data wydania: </w:t>
            </w:r>
          </w:p>
          <w:p w14:paraId="4905A849" w14:textId="77777777" w:rsidR="001272E1" w:rsidRPr="00F96902" w:rsidRDefault="001272E1" w:rsidP="001272E1">
            <w:pPr>
              <w:autoSpaceDE w:val="0"/>
              <w:spacing w:line="288" w:lineRule="auto"/>
              <w:ind w:left="34"/>
              <w:rPr>
                <w:sz w:val="22"/>
                <w:szCs w:val="22"/>
              </w:rPr>
            </w:pPr>
            <w:r w:rsidRPr="00F96902">
              <w:rPr>
                <w:rFonts w:eastAsia="Times New Roman"/>
                <w:sz w:val="22"/>
                <w:szCs w:val="22"/>
              </w:rPr>
              <w:t>………</w:t>
            </w:r>
            <w:r w:rsidRPr="00F96902">
              <w:rPr>
                <w:sz w:val="22"/>
                <w:szCs w:val="22"/>
              </w:rPr>
              <w:t>-……….-………….</w:t>
            </w:r>
          </w:p>
          <w:p w14:paraId="7915D760" w14:textId="77777777" w:rsidR="001272E1" w:rsidRPr="00F96902" w:rsidRDefault="001272E1" w:rsidP="001272E1">
            <w:pPr>
              <w:autoSpaceDE w:val="0"/>
              <w:spacing w:line="288" w:lineRule="auto"/>
              <w:ind w:left="34"/>
              <w:rPr>
                <w:sz w:val="22"/>
                <w:szCs w:val="22"/>
              </w:rPr>
            </w:pPr>
            <w:r w:rsidRPr="00F96902">
              <w:rPr>
                <w:sz w:val="22"/>
                <w:szCs w:val="22"/>
              </w:rPr>
              <w:t xml:space="preserve">Zakres uprawnień: </w:t>
            </w:r>
          </w:p>
          <w:p w14:paraId="55F47C6E" w14:textId="77777777" w:rsidR="001272E1" w:rsidRPr="00F96902" w:rsidRDefault="001272E1" w:rsidP="001272E1">
            <w:pPr>
              <w:autoSpaceDE w:val="0"/>
              <w:spacing w:line="360" w:lineRule="auto"/>
              <w:ind w:left="34"/>
              <w:rPr>
                <w:sz w:val="22"/>
                <w:szCs w:val="22"/>
              </w:rPr>
            </w:pPr>
            <w:r w:rsidRPr="00F96902">
              <w:rPr>
                <w:sz w:val="22"/>
                <w:szCs w:val="22"/>
              </w:rPr>
              <w:t>……...........................……………..w zakresie …..................................</w:t>
            </w:r>
          </w:p>
          <w:p w14:paraId="298FF458" w14:textId="1F5659DC" w:rsidR="001272E1" w:rsidRPr="00F96902" w:rsidRDefault="001272E1" w:rsidP="001272E1">
            <w:pPr>
              <w:autoSpaceDE w:val="0"/>
              <w:spacing w:line="288" w:lineRule="auto"/>
              <w:rPr>
                <w:sz w:val="22"/>
                <w:szCs w:val="22"/>
              </w:rPr>
            </w:pPr>
            <w:r w:rsidRPr="00F96902">
              <w:rPr>
                <w:sz w:val="22"/>
                <w:szCs w:val="22"/>
              </w:rPr>
              <w:t>Nazwa organu wydającego uprawnienia: ……………………</w:t>
            </w:r>
          </w:p>
        </w:tc>
        <w:tc>
          <w:tcPr>
            <w:tcW w:w="3422" w:type="dxa"/>
            <w:tcBorders>
              <w:top w:val="single" w:sz="4" w:space="0" w:color="000000"/>
              <w:left w:val="single" w:sz="4" w:space="0" w:color="000000"/>
              <w:bottom w:val="single" w:sz="4" w:space="0" w:color="000000"/>
              <w:right w:val="single" w:sz="4" w:space="0" w:color="000000"/>
            </w:tcBorders>
            <w:shd w:val="clear" w:color="auto" w:fill="auto"/>
          </w:tcPr>
          <w:p w14:paraId="1852725E" w14:textId="77777777" w:rsidR="001272E1" w:rsidRPr="00F96902" w:rsidRDefault="001272E1" w:rsidP="001272E1">
            <w:pPr>
              <w:autoSpaceDE w:val="0"/>
              <w:rPr>
                <w:sz w:val="22"/>
                <w:szCs w:val="22"/>
              </w:rPr>
            </w:pPr>
            <w:r w:rsidRPr="00F96902">
              <w:rPr>
                <w:sz w:val="22"/>
                <w:szCs w:val="22"/>
              </w:rPr>
              <w:t xml:space="preserve">Osoba stanowi zasób własny wykonawcy * / </w:t>
            </w:r>
          </w:p>
          <w:p w14:paraId="2DFA48C1" w14:textId="77777777" w:rsidR="001272E1" w:rsidRPr="00F96902" w:rsidRDefault="001272E1" w:rsidP="001272E1">
            <w:pPr>
              <w:autoSpaceDE w:val="0"/>
              <w:rPr>
                <w:rFonts w:eastAsia="Times New Roman"/>
                <w:sz w:val="22"/>
                <w:szCs w:val="22"/>
              </w:rPr>
            </w:pPr>
            <w:r w:rsidRPr="00F96902">
              <w:rPr>
                <w:sz w:val="22"/>
                <w:szCs w:val="22"/>
              </w:rPr>
              <w:t>osoba stanowi zasób innego podmiotu na podstawie *</w:t>
            </w:r>
          </w:p>
          <w:p w14:paraId="129D8EF1" w14:textId="75C5EE53" w:rsidR="001272E1" w:rsidRPr="00F96902" w:rsidRDefault="001272E1" w:rsidP="001272E1">
            <w:pPr>
              <w:autoSpaceDE w:val="0"/>
              <w:rPr>
                <w:sz w:val="22"/>
                <w:szCs w:val="22"/>
              </w:rPr>
            </w:pPr>
            <w:r w:rsidRPr="00F96902">
              <w:rPr>
                <w:rFonts w:eastAsia="Times New Roman"/>
                <w:sz w:val="22"/>
                <w:szCs w:val="22"/>
              </w:rPr>
              <w:t>………………</w:t>
            </w:r>
            <w:r w:rsidRPr="00F96902">
              <w:rPr>
                <w:sz w:val="22"/>
                <w:szCs w:val="22"/>
              </w:rPr>
              <w:t>.....……………………………..………………..……….…………….…………</w:t>
            </w:r>
          </w:p>
        </w:tc>
      </w:tr>
      <w:tr w:rsidR="001272E1" w:rsidRPr="00F96902" w14:paraId="7650E6E6" w14:textId="77777777" w:rsidTr="009228E0">
        <w:trPr>
          <w:trHeight w:hRule="exact" w:val="3117"/>
        </w:trPr>
        <w:tc>
          <w:tcPr>
            <w:tcW w:w="2802" w:type="dxa"/>
            <w:tcBorders>
              <w:top w:val="single" w:sz="4" w:space="0" w:color="000000"/>
              <w:left w:val="single" w:sz="4" w:space="0" w:color="000000"/>
              <w:bottom w:val="single" w:sz="4" w:space="0" w:color="000000"/>
            </w:tcBorders>
            <w:shd w:val="clear" w:color="auto" w:fill="auto"/>
          </w:tcPr>
          <w:p w14:paraId="7FE4A771" w14:textId="77777777" w:rsidR="001272E1" w:rsidRPr="00F96902" w:rsidRDefault="001272E1" w:rsidP="001272E1">
            <w:pPr>
              <w:tabs>
                <w:tab w:val="left" w:pos="600"/>
              </w:tabs>
              <w:autoSpaceDE w:val="0"/>
              <w:spacing w:line="360" w:lineRule="auto"/>
              <w:rPr>
                <w:sz w:val="22"/>
                <w:szCs w:val="22"/>
              </w:rPr>
            </w:pPr>
            <w:r w:rsidRPr="00F96902">
              <w:rPr>
                <w:sz w:val="22"/>
                <w:szCs w:val="22"/>
              </w:rPr>
              <w:t>Imię i nazwisko osoby: …………………………….…………………………………………………</w:t>
            </w:r>
          </w:p>
          <w:p w14:paraId="12183431" w14:textId="01F89C35" w:rsidR="001272E1" w:rsidRPr="00F96902" w:rsidRDefault="001272E1" w:rsidP="001272E1">
            <w:pPr>
              <w:tabs>
                <w:tab w:val="left" w:pos="600"/>
              </w:tabs>
              <w:autoSpaceDE w:val="0"/>
              <w:spacing w:line="360" w:lineRule="auto"/>
              <w:rPr>
                <w:sz w:val="22"/>
                <w:szCs w:val="22"/>
              </w:rPr>
            </w:pPr>
            <w:r w:rsidRPr="00F96902">
              <w:rPr>
                <w:sz w:val="22"/>
                <w:szCs w:val="22"/>
              </w:rPr>
              <w:br/>
              <w:t>Zakres wykonywanych czynności: ...........................................................................</w:t>
            </w:r>
          </w:p>
        </w:tc>
        <w:tc>
          <w:tcPr>
            <w:tcW w:w="3402" w:type="dxa"/>
            <w:tcBorders>
              <w:top w:val="single" w:sz="4" w:space="0" w:color="000000"/>
              <w:left w:val="single" w:sz="4" w:space="0" w:color="000000"/>
              <w:bottom w:val="single" w:sz="4" w:space="0" w:color="000000"/>
            </w:tcBorders>
            <w:shd w:val="clear" w:color="auto" w:fill="auto"/>
            <w:vAlign w:val="center"/>
          </w:tcPr>
          <w:p w14:paraId="1EEA2362" w14:textId="77777777" w:rsidR="001272E1" w:rsidRPr="00F96902" w:rsidRDefault="001272E1" w:rsidP="001272E1">
            <w:pPr>
              <w:autoSpaceDE w:val="0"/>
              <w:spacing w:line="288" w:lineRule="auto"/>
              <w:rPr>
                <w:sz w:val="22"/>
                <w:szCs w:val="22"/>
              </w:rPr>
            </w:pPr>
            <w:r w:rsidRPr="00F96902">
              <w:rPr>
                <w:sz w:val="22"/>
                <w:szCs w:val="22"/>
              </w:rPr>
              <w:t>Numer uprawnień: ...………….…</w:t>
            </w:r>
          </w:p>
          <w:p w14:paraId="175C2445" w14:textId="77777777" w:rsidR="001272E1" w:rsidRPr="00F96902" w:rsidRDefault="001272E1" w:rsidP="001272E1">
            <w:pPr>
              <w:autoSpaceDE w:val="0"/>
              <w:spacing w:line="288" w:lineRule="auto"/>
              <w:ind w:left="34"/>
              <w:rPr>
                <w:sz w:val="22"/>
                <w:szCs w:val="22"/>
              </w:rPr>
            </w:pPr>
            <w:r w:rsidRPr="00F96902">
              <w:rPr>
                <w:sz w:val="22"/>
                <w:szCs w:val="22"/>
              </w:rPr>
              <w:t>…….………..……….……………</w:t>
            </w:r>
          </w:p>
          <w:p w14:paraId="44E83159" w14:textId="77777777" w:rsidR="001272E1" w:rsidRPr="00F96902" w:rsidRDefault="001272E1" w:rsidP="001272E1">
            <w:pPr>
              <w:autoSpaceDE w:val="0"/>
              <w:spacing w:line="288" w:lineRule="auto"/>
              <w:ind w:left="34"/>
              <w:rPr>
                <w:rFonts w:eastAsia="Times New Roman"/>
                <w:sz w:val="22"/>
                <w:szCs w:val="22"/>
              </w:rPr>
            </w:pPr>
            <w:r w:rsidRPr="00F96902">
              <w:rPr>
                <w:sz w:val="22"/>
                <w:szCs w:val="22"/>
              </w:rPr>
              <w:t xml:space="preserve">Data wydania: </w:t>
            </w:r>
          </w:p>
          <w:p w14:paraId="1ABA0BB6" w14:textId="77777777" w:rsidR="001272E1" w:rsidRPr="00F96902" w:rsidRDefault="001272E1" w:rsidP="001272E1">
            <w:pPr>
              <w:autoSpaceDE w:val="0"/>
              <w:spacing w:line="288" w:lineRule="auto"/>
              <w:ind w:left="34"/>
              <w:rPr>
                <w:sz w:val="22"/>
                <w:szCs w:val="22"/>
              </w:rPr>
            </w:pPr>
            <w:r w:rsidRPr="00F96902">
              <w:rPr>
                <w:rFonts w:eastAsia="Times New Roman"/>
                <w:sz w:val="22"/>
                <w:szCs w:val="22"/>
              </w:rPr>
              <w:t>………</w:t>
            </w:r>
            <w:r w:rsidRPr="00F96902">
              <w:rPr>
                <w:sz w:val="22"/>
                <w:szCs w:val="22"/>
              </w:rPr>
              <w:t>-……….-………….</w:t>
            </w:r>
          </w:p>
          <w:p w14:paraId="6E5FF991" w14:textId="77777777" w:rsidR="001272E1" w:rsidRPr="00F96902" w:rsidRDefault="001272E1" w:rsidP="001272E1">
            <w:pPr>
              <w:autoSpaceDE w:val="0"/>
              <w:spacing w:line="288" w:lineRule="auto"/>
              <w:ind w:left="34"/>
              <w:rPr>
                <w:sz w:val="22"/>
                <w:szCs w:val="22"/>
              </w:rPr>
            </w:pPr>
            <w:r w:rsidRPr="00F96902">
              <w:rPr>
                <w:sz w:val="22"/>
                <w:szCs w:val="22"/>
              </w:rPr>
              <w:t xml:space="preserve">Zakres uprawnień: </w:t>
            </w:r>
          </w:p>
          <w:p w14:paraId="72F60F35" w14:textId="77777777" w:rsidR="001272E1" w:rsidRPr="00F96902" w:rsidRDefault="001272E1" w:rsidP="001272E1">
            <w:pPr>
              <w:autoSpaceDE w:val="0"/>
              <w:spacing w:line="360" w:lineRule="auto"/>
              <w:ind w:left="34"/>
              <w:rPr>
                <w:sz w:val="22"/>
                <w:szCs w:val="22"/>
              </w:rPr>
            </w:pPr>
            <w:r w:rsidRPr="00F96902">
              <w:rPr>
                <w:sz w:val="22"/>
                <w:szCs w:val="22"/>
              </w:rPr>
              <w:t>……...........................……………..w zakresie …..................................</w:t>
            </w:r>
          </w:p>
          <w:p w14:paraId="4596F1D3" w14:textId="64B254DF" w:rsidR="001272E1" w:rsidRPr="00F96902" w:rsidRDefault="001272E1" w:rsidP="001272E1">
            <w:pPr>
              <w:autoSpaceDE w:val="0"/>
              <w:spacing w:line="288" w:lineRule="auto"/>
              <w:rPr>
                <w:sz w:val="22"/>
                <w:szCs w:val="22"/>
              </w:rPr>
            </w:pPr>
            <w:r w:rsidRPr="00F96902">
              <w:rPr>
                <w:sz w:val="22"/>
                <w:szCs w:val="22"/>
              </w:rPr>
              <w:t>Nazwa organu wydającego uprawnienia: ……………………</w:t>
            </w:r>
          </w:p>
        </w:tc>
        <w:tc>
          <w:tcPr>
            <w:tcW w:w="3422" w:type="dxa"/>
            <w:tcBorders>
              <w:top w:val="single" w:sz="4" w:space="0" w:color="000000"/>
              <w:left w:val="single" w:sz="4" w:space="0" w:color="000000"/>
              <w:bottom w:val="single" w:sz="4" w:space="0" w:color="000000"/>
              <w:right w:val="single" w:sz="4" w:space="0" w:color="000000"/>
            </w:tcBorders>
            <w:shd w:val="clear" w:color="auto" w:fill="auto"/>
          </w:tcPr>
          <w:p w14:paraId="4554DAAA" w14:textId="77777777" w:rsidR="001272E1" w:rsidRPr="00F96902" w:rsidRDefault="001272E1" w:rsidP="001272E1">
            <w:pPr>
              <w:autoSpaceDE w:val="0"/>
              <w:rPr>
                <w:sz w:val="22"/>
                <w:szCs w:val="22"/>
              </w:rPr>
            </w:pPr>
            <w:r w:rsidRPr="00F96902">
              <w:rPr>
                <w:sz w:val="22"/>
                <w:szCs w:val="22"/>
              </w:rPr>
              <w:t xml:space="preserve">Osoba stanowi zasób własny wykonawcy * / </w:t>
            </w:r>
          </w:p>
          <w:p w14:paraId="635596FA" w14:textId="77777777" w:rsidR="001272E1" w:rsidRPr="00F96902" w:rsidRDefault="001272E1" w:rsidP="001272E1">
            <w:pPr>
              <w:autoSpaceDE w:val="0"/>
              <w:rPr>
                <w:rFonts w:eastAsia="Times New Roman"/>
                <w:sz w:val="22"/>
                <w:szCs w:val="22"/>
              </w:rPr>
            </w:pPr>
            <w:r w:rsidRPr="00F96902">
              <w:rPr>
                <w:sz w:val="22"/>
                <w:szCs w:val="22"/>
              </w:rPr>
              <w:t>osoba stanowi zasób innego podmiotu na podstawie *</w:t>
            </w:r>
          </w:p>
          <w:p w14:paraId="4AC80411" w14:textId="658DF240" w:rsidR="001272E1" w:rsidRPr="00F96902" w:rsidRDefault="001272E1" w:rsidP="001272E1">
            <w:pPr>
              <w:autoSpaceDE w:val="0"/>
              <w:rPr>
                <w:sz w:val="22"/>
                <w:szCs w:val="22"/>
              </w:rPr>
            </w:pPr>
            <w:r w:rsidRPr="00F96902">
              <w:rPr>
                <w:rFonts w:eastAsia="Times New Roman"/>
                <w:sz w:val="22"/>
                <w:szCs w:val="22"/>
              </w:rPr>
              <w:t>………………</w:t>
            </w:r>
            <w:r w:rsidRPr="00F96902">
              <w:rPr>
                <w:sz w:val="22"/>
                <w:szCs w:val="22"/>
              </w:rPr>
              <w:t>.....……………………………..………………..……….…………….…………</w:t>
            </w:r>
          </w:p>
        </w:tc>
      </w:tr>
      <w:tr w:rsidR="001272E1" w:rsidRPr="00F96902" w14:paraId="1BB5600B" w14:textId="77777777" w:rsidTr="009228E0">
        <w:trPr>
          <w:trHeight w:hRule="exact" w:val="3117"/>
        </w:trPr>
        <w:tc>
          <w:tcPr>
            <w:tcW w:w="2802" w:type="dxa"/>
            <w:tcBorders>
              <w:top w:val="single" w:sz="4" w:space="0" w:color="000000"/>
              <w:left w:val="single" w:sz="4" w:space="0" w:color="000000"/>
              <w:bottom w:val="single" w:sz="4" w:space="0" w:color="000000"/>
            </w:tcBorders>
            <w:shd w:val="clear" w:color="auto" w:fill="auto"/>
          </w:tcPr>
          <w:p w14:paraId="398D3E00" w14:textId="77777777" w:rsidR="001272E1" w:rsidRPr="00F96902" w:rsidRDefault="001272E1" w:rsidP="001272E1">
            <w:pPr>
              <w:tabs>
                <w:tab w:val="left" w:pos="600"/>
              </w:tabs>
              <w:autoSpaceDE w:val="0"/>
              <w:spacing w:line="360" w:lineRule="auto"/>
              <w:rPr>
                <w:sz w:val="22"/>
                <w:szCs w:val="22"/>
              </w:rPr>
            </w:pPr>
            <w:r w:rsidRPr="00F96902">
              <w:rPr>
                <w:sz w:val="22"/>
                <w:szCs w:val="22"/>
              </w:rPr>
              <w:t>Imię i nazwisko osoby: …………………………….…………………………………………………</w:t>
            </w:r>
          </w:p>
          <w:p w14:paraId="1417C19F" w14:textId="7A9047F0" w:rsidR="001272E1" w:rsidRPr="00F96902" w:rsidRDefault="001272E1" w:rsidP="001272E1">
            <w:pPr>
              <w:tabs>
                <w:tab w:val="left" w:pos="600"/>
              </w:tabs>
              <w:autoSpaceDE w:val="0"/>
              <w:spacing w:line="360" w:lineRule="auto"/>
              <w:rPr>
                <w:sz w:val="22"/>
                <w:szCs w:val="22"/>
              </w:rPr>
            </w:pPr>
            <w:r w:rsidRPr="00F96902">
              <w:rPr>
                <w:sz w:val="22"/>
                <w:szCs w:val="22"/>
              </w:rPr>
              <w:br/>
              <w:t>Zakres wykonywanych czynności: ...........................................................................</w:t>
            </w:r>
          </w:p>
        </w:tc>
        <w:tc>
          <w:tcPr>
            <w:tcW w:w="3402" w:type="dxa"/>
            <w:tcBorders>
              <w:top w:val="single" w:sz="4" w:space="0" w:color="000000"/>
              <w:left w:val="single" w:sz="4" w:space="0" w:color="000000"/>
              <w:bottom w:val="single" w:sz="4" w:space="0" w:color="000000"/>
            </w:tcBorders>
            <w:shd w:val="clear" w:color="auto" w:fill="auto"/>
            <w:vAlign w:val="center"/>
          </w:tcPr>
          <w:p w14:paraId="73B8ECEB" w14:textId="77777777" w:rsidR="001272E1" w:rsidRPr="00F96902" w:rsidRDefault="001272E1" w:rsidP="001272E1">
            <w:pPr>
              <w:autoSpaceDE w:val="0"/>
              <w:spacing w:line="288" w:lineRule="auto"/>
              <w:rPr>
                <w:sz w:val="22"/>
                <w:szCs w:val="22"/>
              </w:rPr>
            </w:pPr>
            <w:r w:rsidRPr="00F96902">
              <w:rPr>
                <w:sz w:val="22"/>
                <w:szCs w:val="22"/>
              </w:rPr>
              <w:t>Numer uprawnień: ...………….…</w:t>
            </w:r>
          </w:p>
          <w:p w14:paraId="1865E065" w14:textId="77777777" w:rsidR="001272E1" w:rsidRPr="00F96902" w:rsidRDefault="001272E1" w:rsidP="001272E1">
            <w:pPr>
              <w:autoSpaceDE w:val="0"/>
              <w:spacing w:line="288" w:lineRule="auto"/>
              <w:ind w:left="34"/>
              <w:rPr>
                <w:sz w:val="22"/>
                <w:szCs w:val="22"/>
              </w:rPr>
            </w:pPr>
            <w:r w:rsidRPr="00F96902">
              <w:rPr>
                <w:sz w:val="22"/>
                <w:szCs w:val="22"/>
              </w:rPr>
              <w:t>…….………..……….……………</w:t>
            </w:r>
          </w:p>
          <w:p w14:paraId="175E4142" w14:textId="77777777" w:rsidR="001272E1" w:rsidRPr="00F96902" w:rsidRDefault="001272E1" w:rsidP="001272E1">
            <w:pPr>
              <w:autoSpaceDE w:val="0"/>
              <w:spacing w:line="288" w:lineRule="auto"/>
              <w:ind w:left="34"/>
              <w:rPr>
                <w:rFonts w:eastAsia="Times New Roman"/>
                <w:sz w:val="22"/>
                <w:szCs w:val="22"/>
              </w:rPr>
            </w:pPr>
            <w:r w:rsidRPr="00F96902">
              <w:rPr>
                <w:sz w:val="22"/>
                <w:szCs w:val="22"/>
              </w:rPr>
              <w:t xml:space="preserve">Data wydania: </w:t>
            </w:r>
          </w:p>
          <w:p w14:paraId="15FA4E28" w14:textId="77777777" w:rsidR="001272E1" w:rsidRPr="00F96902" w:rsidRDefault="001272E1" w:rsidP="001272E1">
            <w:pPr>
              <w:autoSpaceDE w:val="0"/>
              <w:spacing w:line="288" w:lineRule="auto"/>
              <w:ind w:left="34"/>
              <w:rPr>
                <w:sz w:val="22"/>
                <w:szCs w:val="22"/>
              </w:rPr>
            </w:pPr>
            <w:r w:rsidRPr="00F96902">
              <w:rPr>
                <w:rFonts w:eastAsia="Times New Roman"/>
                <w:sz w:val="22"/>
                <w:szCs w:val="22"/>
              </w:rPr>
              <w:t>………</w:t>
            </w:r>
            <w:r w:rsidRPr="00F96902">
              <w:rPr>
                <w:sz w:val="22"/>
                <w:szCs w:val="22"/>
              </w:rPr>
              <w:t>-……….-………….</w:t>
            </w:r>
          </w:p>
          <w:p w14:paraId="3E950B74" w14:textId="77777777" w:rsidR="001272E1" w:rsidRPr="00F96902" w:rsidRDefault="001272E1" w:rsidP="001272E1">
            <w:pPr>
              <w:autoSpaceDE w:val="0"/>
              <w:spacing w:line="288" w:lineRule="auto"/>
              <w:ind w:left="34"/>
              <w:rPr>
                <w:sz w:val="22"/>
                <w:szCs w:val="22"/>
              </w:rPr>
            </w:pPr>
            <w:r w:rsidRPr="00F96902">
              <w:rPr>
                <w:sz w:val="22"/>
                <w:szCs w:val="22"/>
              </w:rPr>
              <w:t xml:space="preserve">Zakres uprawnień: </w:t>
            </w:r>
          </w:p>
          <w:p w14:paraId="76E54072" w14:textId="77777777" w:rsidR="001272E1" w:rsidRPr="00F96902" w:rsidRDefault="001272E1" w:rsidP="001272E1">
            <w:pPr>
              <w:autoSpaceDE w:val="0"/>
              <w:spacing w:line="360" w:lineRule="auto"/>
              <w:ind w:left="34"/>
              <w:rPr>
                <w:sz w:val="22"/>
                <w:szCs w:val="22"/>
              </w:rPr>
            </w:pPr>
            <w:r w:rsidRPr="00F96902">
              <w:rPr>
                <w:sz w:val="22"/>
                <w:szCs w:val="22"/>
              </w:rPr>
              <w:t>……...........................……………..w zakresie …..................................</w:t>
            </w:r>
          </w:p>
          <w:p w14:paraId="6E6BA00A" w14:textId="53E6576A" w:rsidR="001272E1" w:rsidRPr="00F96902" w:rsidRDefault="001272E1" w:rsidP="001272E1">
            <w:pPr>
              <w:autoSpaceDE w:val="0"/>
              <w:spacing w:line="288" w:lineRule="auto"/>
              <w:rPr>
                <w:sz w:val="22"/>
                <w:szCs w:val="22"/>
              </w:rPr>
            </w:pPr>
            <w:r w:rsidRPr="00F96902">
              <w:rPr>
                <w:sz w:val="22"/>
                <w:szCs w:val="22"/>
              </w:rPr>
              <w:t>Nazwa organu wydającego uprawnienia: ……………………</w:t>
            </w:r>
          </w:p>
        </w:tc>
        <w:tc>
          <w:tcPr>
            <w:tcW w:w="3422" w:type="dxa"/>
            <w:tcBorders>
              <w:top w:val="single" w:sz="4" w:space="0" w:color="000000"/>
              <w:left w:val="single" w:sz="4" w:space="0" w:color="000000"/>
              <w:bottom w:val="single" w:sz="4" w:space="0" w:color="000000"/>
              <w:right w:val="single" w:sz="4" w:space="0" w:color="000000"/>
            </w:tcBorders>
            <w:shd w:val="clear" w:color="auto" w:fill="auto"/>
          </w:tcPr>
          <w:p w14:paraId="11935DA4" w14:textId="77777777" w:rsidR="001272E1" w:rsidRPr="00F96902" w:rsidRDefault="001272E1" w:rsidP="001272E1">
            <w:pPr>
              <w:autoSpaceDE w:val="0"/>
              <w:rPr>
                <w:sz w:val="22"/>
                <w:szCs w:val="22"/>
              </w:rPr>
            </w:pPr>
            <w:r w:rsidRPr="00F96902">
              <w:rPr>
                <w:sz w:val="22"/>
                <w:szCs w:val="22"/>
              </w:rPr>
              <w:t xml:space="preserve">Osoba stanowi zasób własny wykonawcy * / </w:t>
            </w:r>
          </w:p>
          <w:p w14:paraId="5D7C0EA1" w14:textId="77777777" w:rsidR="001272E1" w:rsidRPr="00F96902" w:rsidRDefault="001272E1" w:rsidP="001272E1">
            <w:pPr>
              <w:autoSpaceDE w:val="0"/>
              <w:rPr>
                <w:rFonts w:eastAsia="Times New Roman"/>
                <w:sz w:val="22"/>
                <w:szCs w:val="22"/>
              </w:rPr>
            </w:pPr>
            <w:r w:rsidRPr="00F96902">
              <w:rPr>
                <w:sz w:val="22"/>
                <w:szCs w:val="22"/>
              </w:rPr>
              <w:t>osoba stanowi zasób innego podmiotu na podstawie *</w:t>
            </w:r>
          </w:p>
          <w:p w14:paraId="31E79113" w14:textId="7B4A1D36" w:rsidR="001272E1" w:rsidRPr="00F96902" w:rsidRDefault="001272E1" w:rsidP="001272E1">
            <w:pPr>
              <w:autoSpaceDE w:val="0"/>
              <w:rPr>
                <w:sz w:val="22"/>
                <w:szCs w:val="22"/>
              </w:rPr>
            </w:pPr>
            <w:r w:rsidRPr="00F96902">
              <w:rPr>
                <w:rFonts w:eastAsia="Times New Roman"/>
                <w:sz w:val="22"/>
                <w:szCs w:val="22"/>
              </w:rPr>
              <w:t>………………</w:t>
            </w:r>
            <w:r w:rsidRPr="00F96902">
              <w:rPr>
                <w:sz w:val="22"/>
                <w:szCs w:val="22"/>
              </w:rPr>
              <w:t>.....……………………………..………………..……….…………….…………</w:t>
            </w:r>
          </w:p>
        </w:tc>
      </w:tr>
      <w:tr w:rsidR="001272E1" w:rsidRPr="00F96902" w14:paraId="1746AC9F" w14:textId="77777777" w:rsidTr="009228E0">
        <w:trPr>
          <w:trHeight w:hRule="exact" w:val="3117"/>
        </w:trPr>
        <w:tc>
          <w:tcPr>
            <w:tcW w:w="2802" w:type="dxa"/>
            <w:tcBorders>
              <w:top w:val="single" w:sz="4" w:space="0" w:color="000000"/>
              <w:left w:val="single" w:sz="4" w:space="0" w:color="000000"/>
              <w:bottom w:val="single" w:sz="4" w:space="0" w:color="000000"/>
            </w:tcBorders>
            <w:shd w:val="clear" w:color="auto" w:fill="auto"/>
          </w:tcPr>
          <w:p w14:paraId="0C24AD0A" w14:textId="77777777" w:rsidR="001272E1" w:rsidRPr="00F96902" w:rsidRDefault="001272E1" w:rsidP="001272E1">
            <w:pPr>
              <w:tabs>
                <w:tab w:val="left" w:pos="600"/>
              </w:tabs>
              <w:autoSpaceDE w:val="0"/>
              <w:spacing w:line="360" w:lineRule="auto"/>
              <w:rPr>
                <w:sz w:val="22"/>
                <w:szCs w:val="22"/>
              </w:rPr>
            </w:pPr>
            <w:r w:rsidRPr="00F96902">
              <w:rPr>
                <w:sz w:val="22"/>
                <w:szCs w:val="22"/>
              </w:rPr>
              <w:t>Imię i nazwisko osoby: …………………………….…………………………………………………</w:t>
            </w:r>
          </w:p>
          <w:p w14:paraId="67159D73" w14:textId="760F0D01" w:rsidR="001272E1" w:rsidRPr="00F96902" w:rsidRDefault="001272E1" w:rsidP="001272E1">
            <w:pPr>
              <w:tabs>
                <w:tab w:val="left" w:pos="600"/>
              </w:tabs>
              <w:autoSpaceDE w:val="0"/>
              <w:spacing w:line="360" w:lineRule="auto"/>
              <w:rPr>
                <w:sz w:val="22"/>
                <w:szCs w:val="22"/>
              </w:rPr>
            </w:pPr>
            <w:r w:rsidRPr="00F96902">
              <w:rPr>
                <w:sz w:val="22"/>
                <w:szCs w:val="22"/>
              </w:rPr>
              <w:br/>
              <w:t>Zakres wykonywanych czynności: ...........................................................................</w:t>
            </w:r>
          </w:p>
        </w:tc>
        <w:tc>
          <w:tcPr>
            <w:tcW w:w="3402" w:type="dxa"/>
            <w:tcBorders>
              <w:top w:val="single" w:sz="4" w:space="0" w:color="000000"/>
              <w:left w:val="single" w:sz="4" w:space="0" w:color="000000"/>
              <w:bottom w:val="single" w:sz="4" w:space="0" w:color="000000"/>
            </w:tcBorders>
            <w:shd w:val="clear" w:color="auto" w:fill="auto"/>
            <w:vAlign w:val="center"/>
          </w:tcPr>
          <w:p w14:paraId="6FAE0408" w14:textId="77777777" w:rsidR="001272E1" w:rsidRPr="00F96902" w:rsidRDefault="001272E1" w:rsidP="001272E1">
            <w:pPr>
              <w:autoSpaceDE w:val="0"/>
              <w:spacing w:line="288" w:lineRule="auto"/>
              <w:rPr>
                <w:sz w:val="22"/>
                <w:szCs w:val="22"/>
              </w:rPr>
            </w:pPr>
            <w:r w:rsidRPr="00F96902">
              <w:rPr>
                <w:sz w:val="22"/>
                <w:szCs w:val="22"/>
              </w:rPr>
              <w:t>Numer uprawnień: ...………….…</w:t>
            </w:r>
          </w:p>
          <w:p w14:paraId="01DD8745" w14:textId="77777777" w:rsidR="001272E1" w:rsidRPr="00F96902" w:rsidRDefault="001272E1" w:rsidP="001272E1">
            <w:pPr>
              <w:autoSpaceDE w:val="0"/>
              <w:spacing w:line="288" w:lineRule="auto"/>
              <w:ind w:left="34"/>
              <w:rPr>
                <w:sz w:val="22"/>
                <w:szCs w:val="22"/>
              </w:rPr>
            </w:pPr>
            <w:r w:rsidRPr="00F96902">
              <w:rPr>
                <w:sz w:val="22"/>
                <w:szCs w:val="22"/>
              </w:rPr>
              <w:t>…….………..……….……………</w:t>
            </w:r>
          </w:p>
          <w:p w14:paraId="2A9B05F5" w14:textId="77777777" w:rsidR="001272E1" w:rsidRPr="00F96902" w:rsidRDefault="001272E1" w:rsidP="001272E1">
            <w:pPr>
              <w:autoSpaceDE w:val="0"/>
              <w:spacing w:line="288" w:lineRule="auto"/>
              <w:ind w:left="34"/>
              <w:rPr>
                <w:rFonts w:eastAsia="Times New Roman"/>
                <w:sz w:val="22"/>
                <w:szCs w:val="22"/>
              </w:rPr>
            </w:pPr>
            <w:r w:rsidRPr="00F96902">
              <w:rPr>
                <w:sz w:val="22"/>
                <w:szCs w:val="22"/>
              </w:rPr>
              <w:t xml:space="preserve">Data wydania: </w:t>
            </w:r>
          </w:p>
          <w:p w14:paraId="18406213" w14:textId="77777777" w:rsidR="001272E1" w:rsidRPr="00F96902" w:rsidRDefault="001272E1" w:rsidP="001272E1">
            <w:pPr>
              <w:autoSpaceDE w:val="0"/>
              <w:spacing w:line="288" w:lineRule="auto"/>
              <w:ind w:left="34"/>
              <w:rPr>
                <w:sz w:val="22"/>
                <w:szCs w:val="22"/>
              </w:rPr>
            </w:pPr>
            <w:r w:rsidRPr="00F96902">
              <w:rPr>
                <w:rFonts w:eastAsia="Times New Roman"/>
                <w:sz w:val="22"/>
                <w:szCs w:val="22"/>
              </w:rPr>
              <w:t>………</w:t>
            </w:r>
            <w:r w:rsidRPr="00F96902">
              <w:rPr>
                <w:sz w:val="22"/>
                <w:szCs w:val="22"/>
              </w:rPr>
              <w:t>-……….-………….</w:t>
            </w:r>
          </w:p>
          <w:p w14:paraId="78FF23C1" w14:textId="77777777" w:rsidR="001272E1" w:rsidRPr="00F96902" w:rsidRDefault="001272E1" w:rsidP="001272E1">
            <w:pPr>
              <w:autoSpaceDE w:val="0"/>
              <w:spacing w:line="288" w:lineRule="auto"/>
              <w:ind w:left="34"/>
              <w:rPr>
                <w:sz w:val="22"/>
                <w:szCs w:val="22"/>
              </w:rPr>
            </w:pPr>
            <w:r w:rsidRPr="00F96902">
              <w:rPr>
                <w:sz w:val="22"/>
                <w:szCs w:val="22"/>
              </w:rPr>
              <w:t xml:space="preserve">Zakres uprawnień: </w:t>
            </w:r>
          </w:p>
          <w:p w14:paraId="6F0B8D6F" w14:textId="77777777" w:rsidR="001272E1" w:rsidRPr="00F96902" w:rsidRDefault="001272E1" w:rsidP="001272E1">
            <w:pPr>
              <w:autoSpaceDE w:val="0"/>
              <w:spacing w:line="360" w:lineRule="auto"/>
              <w:ind w:left="34"/>
              <w:rPr>
                <w:sz w:val="22"/>
                <w:szCs w:val="22"/>
              </w:rPr>
            </w:pPr>
            <w:r w:rsidRPr="00F96902">
              <w:rPr>
                <w:sz w:val="22"/>
                <w:szCs w:val="22"/>
              </w:rPr>
              <w:t>……...........................……………..w zakresie …..................................</w:t>
            </w:r>
          </w:p>
          <w:p w14:paraId="43462450" w14:textId="293DD1F0" w:rsidR="001272E1" w:rsidRPr="00F96902" w:rsidRDefault="001272E1" w:rsidP="001272E1">
            <w:pPr>
              <w:autoSpaceDE w:val="0"/>
              <w:spacing w:line="288" w:lineRule="auto"/>
              <w:rPr>
                <w:sz w:val="22"/>
                <w:szCs w:val="22"/>
              </w:rPr>
            </w:pPr>
            <w:r w:rsidRPr="00F96902">
              <w:rPr>
                <w:sz w:val="22"/>
                <w:szCs w:val="22"/>
              </w:rPr>
              <w:t>Nazwa organu wydającego uprawnienia: ……………………</w:t>
            </w:r>
          </w:p>
        </w:tc>
        <w:tc>
          <w:tcPr>
            <w:tcW w:w="3422" w:type="dxa"/>
            <w:tcBorders>
              <w:top w:val="single" w:sz="4" w:space="0" w:color="000000"/>
              <w:left w:val="single" w:sz="4" w:space="0" w:color="000000"/>
              <w:bottom w:val="single" w:sz="4" w:space="0" w:color="000000"/>
              <w:right w:val="single" w:sz="4" w:space="0" w:color="000000"/>
            </w:tcBorders>
            <w:shd w:val="clear" w:color="auto" w:fill="auto"/>
          </w:tcPr>
          <w:p w14:paraId="654FA1F1" w14:textId="77777777" w:rsidR="001272E1" w:rsidRPr="00F96902" w:rsidRDefault="001272E1" w:rsidP="001272E1">
            <w:pPr>
              <w:autoSpaceDE w:val="0"/>
              <w:rPr>
                <w:sz w:val="22"/>
                <w:szCs w:val="22"/>
              </w:rPr>
            </w:pPr>
            <w:r w:rsidRPr="00F96902">
              <w:rPr>
                <w:sz w:val="22"/>
                <w:szCs w:val="22"/>
              </w:rPr>
              <w:t xml:space="preserve">Osoba stanowi zasób własny wykonawcy * / </w:t>
            </w:r>
          </w:p>
          <w:p w14:paraId="3B04882C" w14:textId="77777777" w:rsidR="001272E1" w:rsidRPr="00F96902" w:rsidRDefault="001272E1" w:rsidP="001272E1">
            <w:pPr>
              <w:autoSpaceDE w:val="0"/>
              <w:rPr>
                <w:rFonts w:eastAsia="Times New Roman"/>
                <w:sz w:val="22"/>
                <w:szCs w:val="22"/>
              </w:rPr>
            </w:pPr>
            <w:r w:rsidRPr="00F96902">
              <w:rPr>
                <w:sz w:val="22"/>
                <w:szCs w:val="22"/>
              </w:rPr>
              <w:t>osoba stanowi zasób innego podmiotu na podstawie *</w:t>
            </w:r>
          </w:p>
          <w:p w14:paraId="74EBDB3D" w14:textId="37E8CFDC" w:rsidR="001272E1" w:rsidRPr="00F96902" w:rsidRDefault="001272E1" w:rsidP="001272E1">
            <w:pPr>
              <w:autoSpaceDE w:val="0"/>
              <w:rPr>
                <w:sz w:val="22"/>
                <w:szCs w:val="22"/>
              </w:rPr>
            </w:pPr>
            <w:r w:rsidRPr="00F96902">
              <w:rPr>
                <w:rFonts w:eastAsia="Times New Roman"/>
                <w:sz w:val="22"/>
                <w:szCs w:val="22"/>
              </w:rPr>
              <w:t>………………</w:t>
            </w:r>
            <w:r w:rsidRPr="00F96902">
              <w:rPr>
                <w:sz w:val="22"/>
                <w:szCs w:val="22"/>
              </w:rPr>
              <w:t>.....……………………………..………………..……….…………….…………</w:t>
            </w:r>
          </w:p>
        </w:tc>
      </w:tr>
      <w:tr w:rsidR="001272E1" w:rsidRPr="00F96902" w14:paraId="272E0053" w14:textId="77777777" w:rsidTr="009228E0">
        <w:trPr>
          <w:trHeight w:hRule="exact" w:val="3117"/>
        </w:trPr>
        <w:tc>
          <w:tcPr>
            <w:tcW w:w="2802" w:type="dxa"/>
            <w:tcBorders>
              <w:top w:val="single" w:sz="4" w:space="0" w:color="000000"/>
              <w:left w:val="single" w:sz="4" w:space="0" w:color="000000"/>
              <w:bottom w:val="single" w:sz="4" w:space="0" w:color="000000"/>
            </w:tcBorders>
            <w:shd w:val="clear" w:color="auto" w:fill="auto"/>
          </w:tcPr>
          <w:p w14:paraId="3A72DE4B" w14:textId="77777777" w:rsidR="001272E1" w:rsidRPr="00F96902" w:rsidRDefault="001272E1" w:rsidP="001272E1">
            <w:pPr>
              <w:tabs>
                <w:tab w:val="left" w:pos="600"/>
              </w:tabs>
              <w:autoSpaceDE w:val="0"/>
              <w:spacing w:line="360" w:lineRule="auto"/>
              <w:rPr>
                <w:sz w:val="22"/>
                <w:szCs w:val="22"/>
              </w:rPr>
            </w:pPr>
            <w:r w:rsidRPr="00F96902">
              <w:rPr>
                <w:sz w:val="22"/>
                <w:szCs w:val="22"/>
              </w:rPr>
              <w:lastRenderedPageBreak/>
              <w:t>Imię i nazwisko osoby: …………………………….…………………………………………………</w:t>
            </w:r>
          </w:p>
          <w:p w14:paraId="332B6F37" w14:textId="63C6B1B2" w:rsidR="001272E1" w:rsidRPr="00F96902" w:rsidRDefault="001272E1" w:rsidP="001272E1">
            <w:pPr>
              <w:tabs>
                <w:tab w:val="left" w:pos="600"/>
              </w:tabs>
              <w:autoSpaceDE w:val="0"/>
              <w:spacing w:line="360" w:lineRule="auto"/>
              <w:rPr>
                <w:sz w:val="22"/>
                <w:szCs w:val="22"/>
              </w:rPr>
            </w:pPr>
            <w:r w:rsidRPr="00F96902">
              <w:rPr>
                <w:sz w:val="22"/>
                <w:szCs w:val="22"/>
              </w:rPr>
              <w:br/>
              <w:t>Zakres wykonywanych czynności: ...........................................................................</w:t>
            </w:r>
          </w:p>
        </w:tc>
        <w:tc>
          <w:tcPr>
            <w:tcW w:w="3402" w:type="dxa"/>
            <w:tcBorders>
              <w:top w:val="single" w:sz="4" w:space="0" w:color="000000"/>
              <w:left w:val="single" w:sz="4" w:space="0" w:color="000000"/>
              <w:bottom w:val="single" w:sz="4" w:space="0" w:color="000000"/>
            </w:tcBorders>
            <w:shd w:val="clear" w:color="auto" w:fill="auto"/>
            <w:vAlign w:val="center"/>
          </w:tcPr>
          <w:p w14:paraId="592E568A" w14:textId="77777777" w:rsidR="001272E1" w:rsidRPr="00F96902" w:rsidRDefault="001272E1" w:rsidP="001272E1">
            <w:pPr>
              <w:autoSpaceDE w:val="0"/>
              <w:spacing w:line="288" w:lineRule="auto"/>
              <w:rPr>
                <w:sz w:val="22"/>
                <w:szCs w:val="22"/>
              </w:rPr>
            </w:pPr>
            <w:r w:rsidRPr="00F96902">
              <w:rPr>
                <w:sz w:val="22"/>
                <w:szCs w:val="22"/>
              </w:rPr>
              <w:t>Numer uprawnień: ...………….…</w:t>
            </w:r>
          </w:p>
          <w:p w14:paraId="61BAC5E5" w14:textId="77777777" w:rsidR="001272E1" w:rsidRPr="00F96902" w:rsidRDefault="001272E1" w:rsidP="001272E1">
            <w:pPr>
              <w:autoSpaceDE w:val="0"/>
              <w:spacing w:line="288" w:lineRule="auto"/>
              <w:ind w:left="34"/>
              <w:rPr>
                <w:sz w:val="22"/>
                <w:szCs w:val="22"/>
              </w:rPr>
            </w:pPr>
            <w:r w:rsidRPr="00F96902">
              <w:rPr>
                <w:sz w:val="22"/>
                <w:szCs w:val="22"/>
              </w:rPr>
              <w:t>…….………..……….……………</w:t>
            </w:r>
          </w:p>
          <w:p w14:paraId="5546D342" w14:textId="77777777" w:rsidR="001272E1" w:rsidRPr="00F96902" w:rsidRDefault="001272E1" w:rsidP="001272E1">
            <w:pPr>
              <w:autoSpaceDE w:val="0"/>
              <w:spacing w:line="288" w:lineRule="auto"/>
              <w:ind w:left="34"/>
              <w:rPr>
                <w:rFonts w:eastAsia="Times New Roman"/>
                <w:sz w:val="22"/>
                <w:szCs w:val="22"/>
              </w:rPr>
            </w:pPr>
            <w:r w:rsidRPr="00F96902">
              <w:rPr>
                <w:sz w:val="22"/>
                <w:szCs w:val="22"/>
              </w:rPr>
              <w:t xml:space="preserve">Data wydania: </w:t>
            </w:r>
          </w:p>
          <w:p w14:paraId="1923687D" w14:textId="77777777" w:rsidR="001272E1" w:rsidRPr="00F96902" w:rsidRDefault="001272E1" w:rsidP="001272E1">
            <w:pPr>
              <w:autoSpaceDE w:val="0"/>
              <w:spacing w:line="288" w:lineRule="auto"/>
              <w:ind w:left="34"/>
              <w:rPr>
                <w:sz w:val="22"/>
                <w:szCs w:val="22"/>
              </w:rPr>
            </w:pPr>
            <w:r w:rsidRPr="00F96902">
              <w:rPr>
                <w:rFonts w:eastAsia="Times New Roman"/>
                <w:sz w:val="22"/>
                <w:szCs w:val="22"/>
              </w:rPr>
              <w:t>………</w:t>
            </w:r>
            <w:r w:rsidRPr="00F96902">
              <w:rPr>
                <w:sz w:val="22"/>
                <w:szCs w:val="22"/>
              </w:rPr>
              <w:t>-……….-………….</w:t>
            </w:r>
          </w:p>
          <w:p w14:paraId="7E6C5142" w14:textId="77777777" w:rsidR="001272E1" w:rsidRPr="00F96902" w:rsidRDefault="001272E1" w:rsidP="001272E1">
            <w:pPr>
              <w:autoSpaceDE w:val="0"/>
              <w:spacing w:line="288" w:lineRule="auto"/>
              <w:ind w:left="34"/>
              <w:rPr>
                <w:sz w:val="22"/>
                <w:szCs w:val="22"/>
              </w:rPr>
            </w:pPr>
            <w:r w:rsidRPr="00F96902">
              <w:rPr>
                <w:sz w:val="22"/>
                <w:szCs w:val="22"/>
              </w:rPr>
              <w:t xml:space="preserve">Zakres uprawnień: </w:t>
            </w:r>
          </w:p>
          <w:p w14:paraId="1C76469E" w14:textId="77777777" w:rsidR="001272E1" w:rsidRPr="00F96902" w:rsidRDefault="001272E1" w:rsidP="001272E1">
            <w:pPr>
              <w:autoSpaceDE w:val="0"/>
              <w:spacing w:line="360" w:lineRule="auto"/>
              <w:ind w:left="34"/>
              <w:rPr>
                <w:sz w:val="22"/>
                <w:szCs w:val="22"/>
              </w:rPr>
            </w:pPr>
            <w:r w:rsidRPr="00F96902">
              <w:rPr>
                <w:sz w:val="22"/>
                <w:szCs w:val="22"/>
              </w:rPr>
              <w:t>……...........................……………..w zakresie …..................................</w:t>
            </w:r>
          </w:p>
          <w:p w14:paraId="24564F06" w14:textId="007FD5C6" w:rsidR="001272E1" w:rsidRPr="00F96902" w:rsidRDefault="001272E1" w:rsidP="001272E1">
            <w:pPr>
              <w:autoSpaceDE w:val="0"/>
              <w:spacing w:line="288" w:lineRule="auto"/>
              <w:rPr>
                <w:sz w:val="22"/>
                <w:szCs w:val="22"/>
              </w:rPr>
            </w:pPr>
            <w:r w:rsidRPr="00F96902">
              <w:rPr>
                <w:sz w:val="22"/>
                <w:szCs w:val="22"/>
              </w:rPr>
              <w:t>Nazwa organu wydającego uprawnienia: ……………………</w:t>
            </w:r>
          </w:p>
        </w:tc>
        <w:tc>
          <w:tcPr>
            <w:tcW w:w="3422" w:type="dxa"/>
            <w:tcBorders>
              <w:top w:val="single" w:sz="4" w:space="0" w:color="000000"/>
              <w:left w:val="single" w:sz="4" w:space="0" w:color="000000"/>
              <w:bottom w:val="single" w:sz="4" w:space="0" w:color="000000"/>
              <w:right w:val="single" w:sz="4" w:space="0" w:color="000000"/>
            </w:tcBorders>
            <w:shd w:val="clear" w:color="auto" w:fill="auto"/>
          </w:tcPr>
          <w:p w14:paraId="797AF685" w14:textId="77777777" w:rsidR="001272E1" w:rsidRPr="00F96902" w:rsidRDefault="001272E1" w:rsidP="001272E1">
            <w:pPr>
              <w:autoSpaceDE w:val="0"/>
              <w:rPr>
                <w:sz w:val="22"/>
                <w:szCs w:val="22"/>
              </w:rPr>
            </w:pPr>
            <w:r w:rsidRPr="00F96902">
              <w:rPr>
                <w:sz w:val="22"/>
                <w:szCs w:val="22"/>
              </w:rPr>
              <w:t xml:space="preserve">Osoba stanowi zasób własny wykonawcy * / </w:t>
            </w:r>
          </w:p>
          <w:p w14:paraId="7D505715" w14:textId="77777777" w:rsidR="001272E1" w:rsidRPr="00F96902" w:rsidRDefault="001272E1" w:rsidP="001272E1">
            <w:pPr>
              <w:autoSpaceDE w:val="0"/>
              <w:rPr>
                <w:rFonts w:eastAsia="Times New Roman"/>
                <w:sz w:val="22"/>
                <w:szCs w:val="22"/>
              </w:rPr>
            </w:pPr>
            <w:r w:rsidRPr="00F96902">
              <w:rPr>
                <w:sz w:val="22"/>
                <w:szCs w:val="22"/>
              </w:rPr>
              <w:t>osoba stanowi zasób innego podmiotu na podstawie *</w:t>
            </w:r>
          </w:p>
          <w:p w14:paraId="1E225BF1" w14:textId="0E29A9C2" w:rsidR="001272E1" w:rsidRPr="00F96902" w:rsidRDefault="001272E1" w:rsidP="001272E1">
            <w:pPr>
              <w:autoSpaceDE w:val="0"/>
              <w:rPr>
                <w:sz w:val="22"/>
                <w:szCs w:val="22"/>
              </w:rPr>
            </w:pPr>
            <w:r w:rsidRPr="00F96902">
              <w:rPr>
                <w:rFonts w:eastAsia="Times New Roman"/>
                <w:sz w:val="22"/>
                <w:szCs w:val="22"/>
              </w:rPr>
              <w:t>………………</w:t>
            </w:r>
            <w:r w:rsidRPr="00F96902">
              <w:rPr>
                <w:sz w:val="22"/>
                <w:szCs w:val="22"/>
              </w:rPr>
              <w:t>.....……………………………..………………..……….…………….…………</w:t>
            </w:r>
          </w:p>
        </w:tc>
      </w:tr>
    </w:tbl>
    <w:p w14:paraId="0D076F47" w14:textId="77777777" w:rsidR="00C81F83" w:rsidRPr="00F96902" w:rsidRDefault="00C81F83" w:rsidP="00C81F83">
      <w:pPr>
        <w:pStyle w:val="Tekstpodstawowy"/>
        <w:rPr>
          <w:sz w:val="22"/>
          <w:szCs w:val="22"/>
        </w:rPr>
      </w:pPr>
      <w:r w:rsidRPr="00F96902">
        <w:rPr>
          <w:sz w:val="22"/>
          <w:szCs w:val="22"/>
        </w:rPr>
        <w:t>* niepotrzebne skreślić</w:t>
      </w:r>
    </w:p>
    <w:p w14:paraId="7144A432" w14:textId="77777777" w:rsidR="00C81F83" w:rsidRPr="00F96902" w:rsidRDefault="00C81F83" w:rsidP="00C81F83">
      <w:pPr>
        <w:pStyle w:val="Tekstpodstawowy"/>
        <w:jc w:val="both"/>
        <w:rPr>
          <w:b/>
          <w:bCs/>
          <w:sz w:val="22"/>
          <w:szCs w:val="22"/>
        </w:rPr>
      </w:pPr>
      <w:r w:rsidRPr="00F96902">
        <w:rPr>
          <w:sz w:val="22"/>
          <w:szCs w:val="22"/>
        </w:rPr>
        <w:t xml:space="preserve">Należy precyzyjnie określić podstawę do dysponowania wskazaną osoba, tj. np. pracownik własny (umowa o pracę), umowa zlecenie, umowa o dzieło, czy jest to pracownik oddany do dyspozycji przez inny podmiot. </w:t>
      </w:r>
      <w:r w:rsidRPr="00F96902">
        <w:rPr>
          <w:iCs/>
          <w:sz w:val="22"/>
          <w:szCs w:val="22"/>
        </w:rPr>
        <w:t>Jeżeli Wykonawca polega na zasobach innego podmiotu załącza do oferty pisemne zobowiązanie tego podmiotu do oddania mu do dyspozycji osoby/osób z uprawnieniami jak wskazano w tabeli, na okres korzystania tej/ tych osoby/osób przy wykonywaniu zamówienia lub inny podmiotowy środek dowodowy potwierdzający, że Wykonawca realizując zamówienie, będzie dysponował niezbędnymi zasobami tych podmiotów.</w:t>
      </w:r>
    </w:p>
    <w:p w14:paraId="715C1536" w14:textId="77777777" w:rsidR="00C81F83" w:rsidRPr="00F96902" w:rsidRDefault="00C81F83" w:rsidP="00C81F83">
      <w:pPr>
        <w:widowControl/>
        <w:suppressAutoHyphens w:val="0"/>
        <w:jc w:val="both"/>
        <w:rPr>
          <w:b/>
          <w:bCs/>
          <w:sz w:val="22"/>
          <w:szCs w:val="22"/>
        </w:rPr>
      </w:pPr>
    </w:p>
    <w:p w14:paraId="74A6ACFA" w14:textId="77777777" w:rsidR="00C81F83" w:rsidRPr="00F96902" w:rsidRDefault="00C81F83" w:rsidP="00C81F83">
      <w:pPr>
        <w:spacing w:before="120"/>
        <w:jc w:val="center"/>
        <w:rPr>
          <w:b/>
          <w:i/>
          <w:color w:val="FF0000"/>
          <w:sz w:val="22"/>
          <w:szCs w:val="22"/>
        </w:rPr>
      </w:pPr>
      <w:r w:rsidRPr="00F96902">
        <w:rPr>
          <w:b/>
          <w:i/>
          <w:color w:val="FF0000"/>
          <w:sz w:val="22"/>
          <w:szCs w:val="22"/>
        </w:rPr>
        <w:t>UWAGA!!!</w:t>
      </w:r>
    </w:p>
    <w:p w14:paraId="3946F678" w14:textId="77777777" w:rsidR="00C81F83" w:rsidRPr="00F96902" w:rsidRDefault="00C81F83" w:rsidP="00C81F83">
      <w:pPr>
        <w:spacing w:before="120"/>
        <w:jc w:val="center"/>
        <w:rPr>
          <w:b/>
          <w:i/>
          <w:color w:val="FF0000"/>
          <w:sz w:val="22"/>
          <w:szCs w:val="22"/>
        </w:rPr>
      </w:pPr>
      <w:r w:rsidRPr="00F96902">
        <w:rPr>
          <w:b/>
          <w:i/>
          <w:color w:val="FF0000"/>
          <w:sz w:val="22"/>
          <w:szCs w:val="22"/>
        </w:rPr>
        <w:t>WYPEŁNIONY DOKUMENT NALEŻY PODPISAĆ KWALIFIKOWANYM PODPISEM</w:t>
      </w:r>
    </w:p>
    <w:p w14:paraId="726A38FA" w14:textId="77777777" w:rsidR="00C81F83" w:rsidRPr="00F96902" w:rsidRDefault="00C81F83" w:rsidP="00C81F83">
      <w:pPr>
        <w:spacing w:before="120"/>
        <w:jc w:val="center"/>
      </w:pPr>
      <w:r w:rsidRPr="00F96902">
        <w:rPr>
          <w:b/>
          <w:i/>
          <w:color w:val="FF0000"/>
          <w:sz w:val="22"/>
          <w:szCs w:val="22"/>
        </w:rPr>
        <w:t>ELEKTRONICZNYM, PODPISEM ZAUFANYM LUB PODPISEM OSOBISTYM</w:t>
      </w:r>
    </w:p>
    <w:p w14:paraId="250675B2" w14:textId="77777777" w:rsidR="004778E7" w:rsidRDefault="004778E7"/>
    <w:sectPr w:rsidR="004778E7" w:rsidSect="00C81F83">
      <w:pgSz w:w="11906" w:h="16838"/>
      <w:pgMar w:top="567" w:right="1417" w:bottom="709" w:left="1417" w:header="708" w:footer="550"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DE486C" w14:textId="77777777" w:rsidR="000341EF" w:rsidRDefault="000341EF" w:rsidP="00C81F83">
      <w:r>
        <w:separator/>
      </w:r>
    </w:p>
  </w:endnote>
  <w:endnote w:type="continuationSeparator" w:id="0">
    <w:p w14:paraId="379D1540" w14:textId="77777777" w:rsidR="000341EF" w:rsidRDefault="000341EF" w:rsidP="00C81F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Liberation Serif">
    <w:altName w:val="Times New Roman"/>
    <w:charset w:val="00"/>
    <w:family w:val="roman"/>
    <w:pitch w:val="variable"/>
  </w:font>
  <w:font w:name="Lucida Sans Unicode">
    <w:panose1 w:val="020B0602030504020204"/>
    <w:charset w:val="EE"/>
    <w:family w:val="swiss"/>
    <w:pitch w:val="variable"/>
    <w:sig w:usb0="80000AFF" w:usb1="0000396B" w:usb2="00000000" w:usb3="00000000" w:csb0="000000B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StarSymbol">
    <w:altName w:val="Segoe UI Symbol"/>
    <w:charset w:val="02"/>
    <w:family w:val="auto"/>
    <w:pitch w:val="default"/>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Segoe UI">
    <w:panose1 w:val="020B0502040204020203"/>
    <w:charset w:val="EE"/>
    <w:family w:val="swiss"/>
    <w:pitch w:val="variable"/>
    <w:sig w:usb0="E4002EFF" w:usb1="C000E47F" w:usb2="00000009" w:usb3="00000000" w:csb0="000001FF" w:csb1="00000000"/>
  </w:font>
  <w:font w:name="Univers-PL">
    <w:altName w:val="Yu Gothic"/>
    <w:charset w:val="80"/>
    <w:family w:val="swiss"/>
    <w:pitch w:val="variable"/>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Andale Sans UI">
    <w:charset w:val="00"/>
    <w:family w:val="auto"/>
    <w:pitch w:val="variable"/>
  </w:font>
  <w:font w:name="Corbel">
    <w:panose1 w:val="020B0503020204020204"/>
    <w:charset w:val="EE"/>
    <w:family w:val="swiss"/>
    <w:pitch w:val="variable"/>
    <w:sig w:usb0="A00002EF" w:usb1="4000A44B"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Georgia">
    <w:panose1 w:val="02040502050405020303"/>
    <w:charset w:val="EE"/>
    <w:family w:val="roman"/>
    <w:pitch w:val="variable"/>
    <w:sig w:usb0="00000287" w:usb1="00000000" w:usb2="00000000" w:usb3="00000000" w:csb0="0000009F" w:csb1="00000000"/>
  </w:font>
  <w:font w:name="TimesNewRoman">
    <w:altName w:val="Yu Gothic"/>
    <w:charset w:val="8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9B1692" w14:textId="77777777" w:rsidR="00C81F83" w:rsidRDefault="00C81F83">
    <w:pPr>
      <w:pStyle w:val="Stopka"/>
      <w:jc w:val="right"/>
    </w:pPr>
    <w:r>
      <w:fldChar w:fldCharType="begin"/>
    </w:r>
    <w:r>
      <w:instrText xml:space="preserve"> PAGE </w:instrText>
    </w:r>
    <w:r>
      <w:fldChar w:fldCharType="separate"/>
    </w:r>
    <w:r>
      <w:t>33</w:t>
    </w:r>
    <w:r>
      <w:fldChar w:fldCharType="end"/>
    </w:r>
  </w:p>
  <w:p w14:paraId="47BDB79B" w14:textId="77777777" w:rsidR="00C81F83" w:rsidRDefault="00C81F83">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7ACA65" w14:textId="77777777" w:rsidR="00C81F83" w:rsidRDefault="00C81F83"/>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8C781E" w14:textId="77777777" w:rsidR="00C81F83" w:rsidRDefault="00C81F83">
    <w:pPr>
      <w:pStyle w:val="Stopka"/>
      <w:jc w:val="right"/>
    </w:pPr>
    <w:r>
      <w:fldChar w:fldCharType="begin"/>
    </w:r>
    <w:r>
      <w:instrText xml:space="preserve"> PAGE </w:instrText>
    </w:r>
    <w:r>
      <w:fldChar w:fldCharType="separate"/>
    </w:r>
    <w:r>
      <w:t>33</w:t>
    </w:r>
    <w:r>
      <w:fldChar w:fldCharType="end"/>
    </w:r>
  </w:p>
  <w:p w14:paraId="16E8E7E6" w14:textId="77777777" w:rsidR="00C81F83" w:rsidRDefault="00C81F83">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034B2C" w14:textId="77777777" w:rsidR="00C81F83" w:rsidRDefault="00C81F8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FBC16E" w14:textId="77777777" w:rsidR="000341EF" w:rsidRDefault="000341EF" w:rsidP="00C81F83">
      <w:r>
        <w:separator/>
      </w:r>
    </w:p>
  </w:footnote>
  <w:footnote w:type="continuationSeparator" w:id="0">
    <w:p w14:paraId="0B6E589E" w14:textId="77777777" w:rsidR="000341EF" w:rsidRDefault="000341EF" w:rsidP="00C81F83">
      <w:r>
        <w:continuationSeparator/>
      </w:r>
    </w:p>
  </w:footnote>
  <w:footnote w:id="1">
    <w:p w14:paraId="16FB23DA" w14:textId="77777777" w:rsidR="00C81F83" w:rsidRDefault="00C81F83" w:rsidP="00C81F83">
      <w:r>
        <w:rPr>
          <w:rStyle w:val="Znakiprzypiswdolnych"/>
          <w:sz w:val="18"/>
          <w:szCs w:val="18"/>
        </w:rPr>
        <w:t>*1</w:t>
      </w:r>
      <w:r>
        <w:t xml:space="preserve"> </w:t>
      </w:r>
      <w:r>
        <w:rPr>
          <w:rFonts w:ascii="Verdana" w:hAnsi="Verdana" w:cs="Verdana"/>
          <w:sz w:val="14"/>
          <w:szCs w:val="14"/>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5"/>
    <w:multiLevelType w:val="singleLevel"/>
    <w:tmpl w:val="00000005"/>
    <w:name w:val="WW8Num5"/>
    <w:lvl w:ilvl="0">
      <w:start w:val="1"/>
      <w:numFmt w:val="bullet"/>
      <w:lvlText w:val=""/>
      <w:lvlJc w:val="left"/>
      <w:pPr>
        <w:tabs>
          <w:tab w:val="num" w:pos="0"/>
        </w:tabs>
        <w:ind w:left="720" w:hanging="360"/>
      </w:pPr>
      <w:rPr>
        <w:rFonts w:ascii="Symbol" w:hAnsi="Symbol" w:cs="Symbol" w:hint="default"/>
        <w:sz w:val="22"/>
        <w:szCs w:val="22"/>
      </w:rPr>
    </w:lvl>
  </w:abstractNum>
  <w:abstractNum w:abstractNumId="1" w15:restartNumberingAfterBreak="0">
    <w:nsid w:val="0000000A"/>
    <w:multiLevelType w:val="multilevel"/>
    <w:tmpl w:val="0000000A"/>
    <w:name w:val="WW8Num11"/>
    <w:lvl w:ilvl="0">
      <w:start w:val="4"/>
      <w:numFmt w:val="decimal"/>
      <w:lvlText w:val="%1."/>
      <w:lvlJc w:val="left"/>
      <w:pPr>
        <w:tabs>
          <w:tab w:val="num" w:pos="0"/>
        </w:tabs>
        <w:ind w:left="851" w:hanging="360"/>
      </w:pPr>
      <w:rPr>
        <w:rFonts w:hint="default"/>
        <w:color w:val="auto"/>
      </w:rPr>
    </w:lvl>
    <w:lvl w:ilvl="1">
      <w:start w:val="1"/>
      <w:numFmt w:val="decimal"/>
      <w:lvlText w:val="%1.%2."/>
      <w:lvlJc w:val="left"/>
      <w:pPr>
        <w:tabs>
          <w:tab w:val="num" w:pos="794"/>
        </w:tabs>
        <w:ind w:left="794" w:hanging="471"/>
      </w:pPr>
      <w:rPr>
        <w:rFonts w:ascii="Times New Roman" w:hAnsi="Times New Roman" w:cs="Times New Roman" w:hint="default"/>
        <w:b w:val="0"/>
        <w:i w:val="0"/>
        <w:sz w:val="22"/>
        <w:szCs w:val="22"/>
      </w:rPr>
    </w:lvl>
    <w:lvl w:ilvl="2">
      <w:start w:val="1"/>
      <w:numFmt w:val="decimal"/>
      <w:lvlText w:val="%3)"/>
      <w:lvlJc w:val="left"/>
      <w:pPr>
        <w:tabs>
          <w:tab w:val="num" w:pos="1134"/>
        </w:tabs>
        <w:ind w:left="1134" w:hanging="340"/>
      </w:pPr>
      <w:rPr>
        <w:rFonts w:ascii="Times New Roman" w:hAnsi="Times New Roman" w:cs="Times New Roman" w:hint="default"/>
        <w:b w:val="0"/>
        <w:i w:val="0"/>
        <w:sz w:val="22"/>
        <w:szCs w:val="22"/>
      </w:rPr>
    </w:lvl>
    <w:lvl w:ilvl="3">
      <w:start w:val="1"/>
      <w:numFmt w:val="decimal"/>
      <w:lvlText w:val="%4)"/>
      <w:lvlJc w:val="left"/>
      <w:pPr>
        <w:tabs>
          <w:tab w:val="num" w:pos="1474"/>
        </w:tabs>
        <w:ind w:left="1474" w:hanging="340"/>
      </w:pPr>
      <w:rPr>
        <w:rFonts w:ascii="Times New Roman" w:eastAsia="Times New Roman" w:hAnsi="Times New Roman" w:cs="Times New Roman"/>
        <w:sz w:val="22"/>
        <w:szCs w:val="22"/>
      </w:rPr>
    </w:lvl>
    <w:lvl w:ilvl="4">
      <w:start w:val="1"/>
      <w:numFmt w:val="bullet"/>
      <w:lvlText w:val=""/>
      <w:lvlJc w:val="left"/>
      <w:pPr>
        <w:tabs>
          <w:tab w:val="num" w:pos="1985"/>
        </w:tabs>
        <w:ind w:left="1985" w:hanging="511"/>
      </w:pPr>
      <w:rPr>
        <w:rFonts w:ascii="Symbol" w:hAnsi="Symbol" w:cs="Symbol" w:hint="default"/>
      </w:rPr>
    </w:lvl>
    <w:lvl w:ilvl="5">
      <w:start w:val="1"/>
      <w:numFmt w:val="lowerRoman"/>
      <w:lvlText w:val="%6."/>
      <w:lvlJc w:val="right"/>
      <w:pPr>
        <w:tabs>
          <w:tab w:val="num" w:pos="3963"/>
        </w:tabs>
        <w:ind w:left="3963" w:hanging="180"/>
      </w:pPr>
      <w:rPr>
        <w:rFonts w:hint="default"/>
      </w:rPr>
    </w:lvl>
    <w:lvl w:ilvl="6">
      <w:start w:val="1"/>
      <w:numFmt w:val="decimal"/>
      <w:lvlText w:val="%7."/>
      <w:lvlJc w:val="left"/>
      <w:pPr>
        <w:tabs>
          <w:tab w:val="num" w:pos="4683"/>
        </w:tabs>
        <w:ind w:left="4683" w:hanging="360"/>
      </w:pPr>
      <w:rPr>
        <w:rFonts w:hint="default"/>
      </w:rPr>
    </w:lvl>
    <w:lvl w:ilvl="7">
      <w:start w:val="1"/>
      <w:numFmt w:val="lowerLetter"/>
      <w:lvlText w:val="%8."/>
      <w:lvlJc w:val="left"/>
      <w:pPr>
        <w:tabs>
          <w:tab w:val="num" w:pos="5403"/>
        </w:tabs>
        <w:ind w:left="5403" w:hanging="360"/>
      </w:pPr>
      <w:rPr>
        <w:rFonts w:hint="default"/>
      </w:rPr>
    </w:lvl>
    <w:lvl w:ilvl="8">
      <w:start w:val="1"/>
      <w:numFmt w:val="lowerRoman"/>
      <w:lvlText w:val="%9."/>
      <w:lvlJc w:val="right"/>
      <w:pPr>
        <w:tabs>
          <w:tab w:val="num" w:pos="6123"/>
        </w:tabs>
        <w:ind w:left="6123" w:hanging="180"/>
      </w:pPr>
      <w:rPr>
        <w:rFonts w:hint="default"/>
      </w:rPr>
    </w:lvl>
  </w:abstractNum>
  <w:abstractNum w:abstractNumId="2" w15:restartNumberingAfterBreak="0">
    <w:nsid w:val="0000000B"/>
    <w:multiLevelType w:val="singleLevel"/>
    <w:tmpl w:val="0000000B"/>
    <w:name w:val="WW8Num12"/>
    <w:lvl w:ilvl="0">
      <w:start w:val="1"/>
      <w:numFmt w:val="decimal"/>
      <w:lvlText w:val="%1)"/>
      <w:lvlJc w:val="left"/>
      <w:pPr>
        <w:tabs>
          <w:tab w:val="num" w:pos="709"/>
        </w:tabs>
        <w:ind w:left="1287" w:hanging="360"/>
      </w:pPr>
      <w:rPr>
        <w:b w:val="0"/>
        <w:sz w:val="22"/>
        <w:szCs w:val="22"/>
      </w:rPr>
    </w:lvl>
  </w:abstractNum>
  <w:abstractNum w:abstractNumId="3" w15:restartNumberingAfterBreak="0">
    <w:nsid w:val="0000000E"/>
    <w:multiLevelType w:val="singleLevel"/>
    <w:tmpl w:val="21B692A8"/>
    <w:name w:val="WW8Num15"/>
    <w:lvl w:ilvl="0">
      <w:start w:val="1"/>
      <w:numFmt w:val="decimal"/>
      <w:lvlText w:val="%1)"/>
      <w:lvlJc w:val="left"/>
      <w:pPr>
        <w:tabs>
          <w:tab w:val="num" w:pos="0"/>
        </w:tabs>
        <w:ind w:left="720" w:hanging="360"/>
      </w:pPr>
      <w:rPr>
        <w:b w:val="0"/>
        <w:bCs/>
        <w:sz w:val="22"/>
        <w:szCs w:val="22"/>
      </w:rPr>
    </w:lvl>
  </w:abstractNum>
  <w:abstractNum w:abstractNumId="4" w15:restartNumberingAfterBreak="0">
    <w:nsid w:val="00000013"/>
    <w:multiLevelType w:val="multilevel"/>
    <w:tmpl w:val="00000013"/>
    <w:name w:val="WW8Num20"/>
    <w:lvl w:ilvl="0">
      <w:start w:val="1"/>
      <w:numFmt w:val="decimal"/>
      <w:lvlText w:val="%1)"/>
      <w:lvlJc w:val="left"/>
      <w:pPr>
        <w:tabs>
          <w:tab w:val="num" w:pos="0"/>
        </w:tabs>
        <w:ind w:left="720" w:hanging="360"/>
      </w:pPr>
      <w:rPr>
        <w:rFonts w:ascii="Times New Roman" w:hAnsi="Times New Roman" w:cs="Times New Roman"/>
        <w:b/>
        <w:bCs/>
        <w:sz w:val="22"/>
        <w:szCs w:val="22"/>
        <w:u w:val="none"/>
      </w:rPr>
    </w:lvl>
    <w:lvl w:ilvl="1">
      <w:start w:val="1"/>
      <w:numFmt w:val="lowerLetter"/>
      <w:lvlText w:val="%2)"/>
      <w:lvlJc w:val="left"/>
      <w:pPr>
        <w:tabs>
          <w:tab w:val="num" w:pos="0"/>
        </w:tabs>
        <w:ind w:left="1440" w:hanging="360"/>
      </w:pPr>
      <w:rPr>
        <w:rFonts w:ascii="Times New Roman" w:hAnsi="Times New Roman" w:cs="Times New Roman"/>
        <w:b/>
        <w:bCs/>
        <w:sz w:val="22"/>
        <w:szCs w:val="22"/>
        <w:u w:val="none"/>
      </w:rPr>
    </w:lvl>
    <w:lvl w:ilvl="2">
      <w:start w:val="1"/>
      <w:numFmt w:val="lowerRoman"/>
      <w:lvlText w:val="%3)"/>
      <w:lvlJc w:val="right"/>
      <w:pPr>
        <w:tabs>
          <w:tab w:val="num" w:pos="0"/>
        </w:tabs>
        <w:ind w:left="2160" w:hanging="360"/>
      </w:pPr>
      <w:rPr>
        <w:rFonts w:ascii="Times New Roman" w:hAnsi="Times New Roman" w:cs="Times New Roman"/>
        <w:b/>
        <w:bCs/>
        <w:sz w:val="22"/>
        <w:szCs w:val="22"/>
        <w:u w:val="none"/>
      </w:rPr>
    </w:lvl>
    <w:lvl w:ilvl="3">
      <w:start w:val="1"/>
      <w:numFmt w:val="decimal"/>
      <w:lvlText w:val="(%4)"/>
      <w:lvlJc w:val="left"/>
      <w:pPr>
        <w:tabs>
          <w:tab w:val="num" w:pos="0"/>
        </w:tabs>
        <w:ind w:left="2880" w:hanging="360"/>
      </w:pPr>
      <w:rPr>
        <w:rFonts w:ascii="Times New Roman" w:hAnsi="Times New Roman" w:cs="Times New Roman"/>
        <w:b/>
        <w:bCs/>
        <w:sz w:val="22"/>
        <w:szCs w:val="22"/>
        <w:u w:val="none"/>
      </w:rPr>
    </w:lvl>
    <w:lvl w:ilvl="4">
      <w:start w:val="1"/>
      <w:numFmt w:val="lowerLetter"/>
      <w:lvlText w:val="(%5)"/>
      <w:lvlJc w:val="left"/>
      <w:pPr>
        <w:tabs>
          <w:tab w:val="num" w:pos="0"/>
        </w:tabs>
        <w:ind w:left="3600" w:hanging="360"/>
      </w:pPr>
      <w:rPr>
        <w:rFonts w:ascii="Times New Roman" w:hAnsi="Times New Roman" w:cs="Times New Roman"/>
        <w:b/>
        <w:bCs/>
        <w:sz w:val="22"/>
        <w:szCs w:val="22"/>
        <w:u w:val="none"/>
      </w:rPr>
    </w:lvl>
    <w:lvl w:ilvl="5">
      <w:start w:val="1"/>
      <w:numFmt w:val="lowerRoman"/>
      <w:lvlText w:val="(%6)"/>
      <w:lvlJc w:val="right"/>
      <w:pPr>
        <w:tabs>
          <w:tab w:val="num" w:pos="0"/>
        </w:tabs>
        <w:ind w:left="4320" w:hanging="360"/>
      </w:pPr>
      <w:rPr>
        <w:rFonts w:ascii="Times New Roman" w:hAnsi="Times New Roman" w:cs="Times New Roman"/>
        <w:b/>
        <w:bCs/>
        <w:sz w:val="22"/>
        <w:szCs w:val="22"/>
        <w:u w:val="none"/>
      </w:rPr>
    </w:lvl>
    <w:lvl w:ilvl="6">
      <w:start w:val="1"/>
      <w:numFmt w:val="decimal"/>
      <w:lvlText w:val="%7."/>
      <w:lvlJc w:val="left"/>
      <w:pPr>
        <w:tabs>
          <w:tab w:val="num" w:pos="0"/>
        </w:tabs>
        <w:ind w:left="5040" w:hanging="360"/>
      </w:pPr>
      <w:rPr>
        <w:rFonts w:ascii="Times New Roman" w:hAnsi="Times New Roman" w:cs="Times New Roman"/>
        <w:b/>
        <w:bCs/>
        <w:sz w:val="22"/>
        <w:szCs w:val="22"/>
        <w:u w:val="none"/>
      </w:rPr>
    </w:lvl>
    <w:lvl w:ilvl="7">
      <w:start w:val="1"/>
      <w:numFmt w:val="lowerLetter"/>
      <w:lvlText w:val="%8."/>
      <w:lvlJc w:val="left"/>
      <w:pPr>
        <w:tabs>
          <w:tab w:val="num" w:pos="0"/>
        </w:tabs>
        <w:ind w:left="5760" w:hanging="360"/>
      </w:pPr>
      <w:rPr>
        <w:rFonts w:ascii="Times New Roman" w:hAnsi="Times New Roman" w:cs="Times New Roman"/>
        <w:b/>
        <w:bCs/>
        <w:sz w:val="22"/>
        <w:szCs w:val="22"/>
        <w:u w:val="none"/>
      </w:rPr>
    </w:lvl>
    <w:lvl w:ilvl="8">
      <w:start w:val="1"/>
      <w:numFmt w:val="lowerRoman"/>
      <w:lvlText w:val="%9."/>
      <w:lvlJc w:val="right"/>
      <w:pPr>
        <w:tabs>
          <w:tab w:val="num" w:pos="0"/>
        </w:tabs>
        <w:ind w:left="6480" w:hanging="360"/>
      </w:pPr>
      <w:rPr>
        <w:rFonts w:ascii="Times New Roman" w:hAnsi="Times New Roman" w:cs="Times New Roman"/>
        <w:b/>
        <w:bCs/>
        <w:sz w:val="22"/>
        <w:szCs w:val="22"/>
        <w:u w:val="none"/>
      </w:rPr>
    </w:lvl>
  </w:abstractNum>
  <w:abstractNum w:abstractNumId="5" w15:restartNumberingAfterBreak="0">
    <w:nsid w:val="00000014"/>
    <w:multiLevelType w:val="singleLevel"/>
    <w:tmpl w:val="00000014"/>
    <w:name w:val="WW8Num21"/>
    <w:lvl w:ilvl="0">
      <w:start w:val="1"/>
      <w:numFmt w:val="decimal"/>
      <w:lvlText w:val="%1."/>
      <w:lvlJc w:val="left"/>
      <w:pPr>
        <w:tabs>
          <w:tab w:val="num" w:pos="0"/>
        </w:tabs>
        <w:ind w:left="720" w:hanging="360"/>
      </w:pPr>
      <w:rPr>
        <w:rFonts w:eastAsia="Times New Roman" w:cs="Symbol" w:hint="default"/>
        <w:b w:val="0"/>
        <w:bCs/>
        <w:i w:val="0"/>
        <w:sz w:val="22"/>
        <w:szCs w:val="22"/>
        <w:u w:val="none"/>
        <w:lang w:eastAsia="pl-PL"/>
      </w:rPr>
    </w:lvl>
  </w:abstractNum>
  <w:abstractNum w:abstractNumId="6" w15:restartNumberingAfterBreak="0">
    <w:nsid w:val="00000017"/>
    <w:multiLevelType w:val="multilevel"/>
    <w:tmpl w:val="00000017"/>
    <w:name w:val="WW8Num24"/>
    <w:lvl w:ilvl="0">
      <w:start w:val="1"/>
      <w:numFmt w:val="decimal"/>
      <w:lvlText w:val="%1)"/>
      <w:lvlJc w:val="left"/>
      <w:pPr>
        <w:tabs>
          <w:tab w:val="num" w:pos="0"/>
        </w:tabs>
        <w:ind w:left="720" w:hanging="360"/>
      </w:pPr>
      <w:rPr>
        <w:rFonts w:ascii="Times New Roman" w:eastAsia="Times New Roman" w:hAnsi="Times New Roman" w:cs="Times New Roman"/>
        <w:color w:val="auto"/>
      </w:rPr>
    </w:lvl>
    <w:lvl w:ilvl="1">
      <w:start w:val="1"/>
      <w:numFmt w:val="decimal"/>
      <w:lvlText w:val="%2)"/>
      <w:lvlJc w:val="left"/>
      <w:pPr>
        <w:tabs>
          <w:tab w:val="num" w:pos="0"/>
        </w:tabs>
        <w:ind w:left="1440" w:hanging="360"/>
      </w:pPr>
      <w:rPr>
        <w:rFonts w:ascii="Times New Roman" w:eastAsia="Times New Roman" w:hAnsi="Times New Roman" w:cs="Times New Roman"/>
        <w:sz w:val="22"/>
        <w:szCs w:val="22"/>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00000018"/>
    <w:multiLevelType w:val="singleLevel"/>
    <w:tmpl w:val="00000018"/>
    <w:name w:val="WW8Num25"/>
    <w:lvl w:ilvl="0">
      <w:start w:val="1"/>
      <w:numFmt w:val="decimal"/>
      <w:lvlText w:val="%1."/>
      <w:lvlJc w:val="left"/>
      <w:pPr>
        <w:tabs>
          <w:tab w:val="num" w:pos="0"/>
        </w:tabs>
        <w:ind w:left="446" w:hanging="360"/>
      </w:pPr>
      <w:rPr>
        <w:rFonts w:hint="default"/>
        <w:sz w:val="22"/>
        <w:szCs w:val="22"/>
      </w:rPr>
    </w:lvl>
  </w:abstractNum>
  <w:abstractNum w:abstractNumId="8" w15:restartNumberingAfterBreak="0">
    <w:nsid w:val="0000001C"/>
    <w:multiLevelType w:val="singleLevel"/>
    <w:tmpl w:val="0000001C"/>
    <w:name w:val="WW8Num31"/>
    <w:lvl w:ilvl="0">
      <w:start w:val="1"/>
      <w:numFmt w:val="lowerLetter"/>
      <w:lvlText w:val="%1."/>
      <w:lvlJc w:val="left"/>
      <w:pPr>
        <w:tabs>
          <w:tab w:val="num" w:pos="0"/>
        </w:tabs>
        <w:ind w:left="720" w:hanging="360"/>
      </w:pPr>
      <w:rPr>
        <w:rFonts w:cs="Symbol"/>
        <w:sz w:val="22"/>
        <w:szCs w:val="22"/>
      </w:rPr>
    </w:lvl>
  </w:abstractNum>
  <w:abstractNum w:abstractNumId="9" w15:restartNumberingAfterBreak="0">
    <w:nsid w:val="0000001D"/>
    <w:multiLevelType w:val="multilevel"/>
    <w:tmpl w:val="0000001D"/>
    <w:name w:val="WW8Num32"/>
    <w:lvl w:ilvl="0">
      <w:start w:val="1"/>
      <w:numFmt w:val="none"/>
      <w:suff w:val="nothing"/>
      <w:lvlText w:val=""/>
      <w:lvlJc w:val="left"/>
      <w:pPr>
        <w:tabs>
          <w:tab w:val="num" w:pos="0"/>
        </w:tabs>
        <w:ind w:left="1310" w:firstLine="0"/>
      </w:pPr>
      <w:rPr>
        <w:rFonts w:cs="Times New Roman"/>
        <w:sz w:val="22"/>
        <w:szCs w:val="22"/>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1310" w:firstLine="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310" w:firstLine="0"/>
      </w:pPr>
    </w:lvl>
    <w:lvl w:ilvl="6">
      <w:start w:val="1"/>
      <w:numFmt w:val="none"/>
      <w:suff w:val="nothing"/>
      <w:lvlText w:val=""/>
      <w:lvlJc w:val="left"/>
      <w:pPr>
        <w:tabs>
          <w:tab w:val="num" w:pos="0"/>
        </w:tabs>
        <w:ind w:left="1310" w:firstLine="0"/>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0" w15:restartNumberingAfterBreak="0">
    <w:nsid w:val="00000020"/>
    <w:multiLevelType w:val="singleLevel"/>
    <w:tmpl w:val="00000020"/>
    <w:name w:val="WW8Num35"/>
    <w:lvl w:ilvl="0">
      <w:start w:val="1"/>
      <w:numFmt w:val="decimal"/>
      <w:lvlText w:val="%1)"/>
      <w:lvlJc w:val="left"/>
      <w:pPr>
        <w:tabs>
          <w:tab w:val="num" w:pos="0"/>
        </w:tabs>
        <w:ind w:left="1004" w:hanging="360"/>
      </w:pPr>
      <w:rPr>
        <w:b/>
        <w:sz w:val="22"/>
        <w:szCs w:val="22"/>
      </w:rPr>
    </w:lvl>
  </w:abstractNum>
  <w:abstractNum w:abstractNumId="11" w15:restartNumberingAfterBreak="0">
    <w:nsid w:val="00000021"/>
    <w:multiLevelType w:val="singleLevel"/>
    <w:tmpl w:val="00000021"/>
    <w:name w:val="WW8Num37"/>
    <w:lvl w:ilvl="0">
      <w:start w:val="1"/>
      <w:numFmt w:val="decimal"/>
      <w:lvlText w:val="%1)"/>
      <w:lvlJc w:val="left"/>
      <w:pPr>
        <w:tabs>
          <w:tab w:val="num" w:pos="0"/>
        </w:tabs>
        <w:ind w:left="927" w:hanging="360"/>
      </w:pPr>
      <w:rPr>
        <w:rFonts w:ascii="Times New Roman" w:eastAsia="Calibri" w:hAnsi="Times New Roman" w:cs="Times New Roman" w:hint="default"/>
        <w:bCs/>
        <w:i/>
        <w:sz w:val="22"/>
        <w:szCs w:val="22"/>
        <w:lang w:val="pl-PL" w:eastAsia="en-US"/>
      </w:rPr>
    </w:lvl>
  </w:abstractNum>
  <w:abstractNum w:abstractNumId="12" w15:restartNumberingAfterBreak="0">
    <w:nsid w:val="00000023"/>
    <w:multiLevelType w:val="singleLevel"/>
    <w:tmpl w:val="00000023"/>
    <w:name w:val="WW8Num39"/>
    <w:lvl w:ilvl="0">
      <w:start w:val="1"/>
      <w:numFmt w:val="decimal"/>
      <w:lvlText w:val="%1)"/>
      <w:lvlJc w:val="left"/>
      <w:pPr>
        <w:tabs>
          <w:tab w:val="num" w:pos="0"/>
        </w:tabs>
        <w:ind w:left="1004" w:hanging="360"/>
      </w:pPr>
      <w:rPr>
        <w:rFonts w:ascii="Times New Roman" w:hAnsi="Times New Roman" w:cs="Times New Roman"/>
        <w:b/>
        <w:sz w:val="22"/>
        <w:szCs w:val="22"/>
      </w:rPr>
    </w:lvl>
  </w:abstractNum>
  <w:abstractNum w:abstractNumId="13" w15:restartNumberingAfterBreak="0">
    <w:nsid w:val="00000024"/>
    <w:multiLevelType w:val="singleLevel"/>
    <w:tmpl w:val="00000024"/>
    <w:name w:val="WW8Num40"/>
    <w:lvl w:ilvl="0">
      <w:start w:val="2"/>
      <w:numFmt w:val="decimal"/>
      <w:lvlText w:val="%1)"/>
      <w:lvlJc w:val="left"/>
      <w:pPr>
        <w:tabs>
          <w:tab w:val="num" w:pos="720"/>
        </w:tabs>
        <w:ind w:left="720" w:hanging="360"/>
      </w:pPr>
      <w:rPr>
        <w:rFonts w:ascii="Times New Roman" w:eastAsia="Times New Roman" w:hAnsi="Times New Roman" w:cs="Times New Roman" w:hint="default"/>
        <w:b/>
        <w:bCs/>
        <w:color w:val="auto"/>
        <w:sz w:val="22"/>
        <w:szCs w:val="22"/>
      </w:rPr>
    </w:lvl>
  </w:abstractNum>
  <w:abstractNum w:abstractNumId="14" w15:restartNumberingAfterBreak="0">
    <w:nsid w:val="00000028"/>
    <w:multiLevelType w:val="singleLevel"/>
    <w:tmpl w:val="00000028"/>
    <w:name w:val="WW8Num44"/>
    <w:lvl w:ilvl="0">
      <w:start w:val="1"/>
      <w:numFmt w:val="lowerLetter"/>
      <w:lvlText w:val="%1)"/>
      <w:lvlJc w:val="left"/>
      <w:pPr>
        <w:tabs>
          <w:tab w:val="num" w:pos="0"/>
        </w:tabs>
        <w:ind w:left="1713" w:hanging="360"/>
      </w:pPr>
      <w:rPr>
        <w:sz w:val="22"/>
        <w:szCs w:val="22"/>
      </w:rPr>
    </w:lvl>
  </w:abstractNum>
  <w:abstractNum w:abstractNumId="15" w15:restartNumberingAfterBreak="0">
    <w:nsid w:val="0000002A"/>
    <w:multiLevelType w:val="singleLevel"/>
    <w:tmpl w:val="99A60086"/>
    <w:name w:val="WW8Num47"/>
    <w:lvl w:ilvl="0">
      <w:start w:val="1"/>
      <w:numFmt w:val="decimal"/>
      <w:lvlText w:val="%1)"/>
      <w:lvlJc w:val="left"/>
      <w:pPr>
        <w:tabs>
          <w:tab w:val="num" w:pos="0"/>
        </w:tabs>
        <w:ind w:left="1287" w:hanging="360"/>
      </w:pPr>
      <w:rPr>
        <w:rFonts w:hint="default"/>
        <w:b w:val="0"/>
        <w:bCs/>
        <w:sz w:val="22"/>
        <w:szCs w:val="22"/>
      </w:rPr>
    </w:lvl>
  </w:abstractNum>
  <w:abstractNum w:abstractNumId="16" w15:restartNumberingAfterBreak="0">
    <w:nsid w:val="0000002D"/>
    <w:multiLevelType w:val="multilevel"/>
    <w:tmpl w:val="9208B0A4"/>
    <w:name w:val="WW8Num50"/>
    <w:lvl w:ilvl="0">
      <w:start w:val="1"/>
      <w:numFmt w:val="decimal"/>
      <w:lvlText w:val="%1."/>
      <w:lvlJc w:val="left"/>
      <w:pPr>
        <w:tabs>
          <w:tab w:val="num" w:pos="0"/>
        </w:tabs>
        <w:ind w:left="720" w:hanging="360"/>
      </w:pPr>
      <w:rPr>
        <w:rFonts w:hint="default"/>
        <w:b/>
        <w:sz w:val="22"/>
        <w:szCs w:val="22"/>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7" w15:restartNumberingAfterBreak="0">
    <w:nsid w:val="0000002E"/>
    <w:multiLevelType w:val="singleLevel"/>
    <w:tmpl w:val="A5CC366A"/>
    <w:name w:val="WW8Num52"/>
    <w:lvl w:ilvl="0">
      <w:start w:val="1"/>
      <w:numFmt w:val="decimal"/>
      <w:lvlText w:val="%1)"/>
      <w:lvlJc w:val="left"/>
      <w:pPr>
        <w:tabs>
          <w:tab w:val="num" w:pos="0"/>
        </w:tabs>
        <w:ind w:left="1145" w:hanging="360"/>
      </w:pPr>
      <w:rPr>
        <w:b w:val="0"/>
        <w:bCs/>
        <w:sz w:val="22"/>
        <w:szCs w:val="22"/>
      </w:rPr>
    </w:lvl>
  </w:abstractNum>
  <w:abstractNum w:abstractNumId="18" w15:restartNumberingAfterBreak="0">
    <w:nsid w:val="00000036"/>
    <w:multiLevelType w:val="multilevel"/>
    <w:tmpl w:val="9626BB34"/>
    <w:lvl w:ilvl="0">
      <w:start w:val="1"/>
      <w:numFmt w:val="upperRoman"/>
      <w:lvlText w:val="%1."/>
      <w:lvlJc w:val="right"/>
      <w:pPr>
        <w:tabs>
          <w:tab w:val="num" w:pos="0"/>
        </w:tabs>
        <w:ind w:left="1445" w:hanging="1445"/>
      </w:pPr>
      <w:rPr>
        <w:rFonts w:eastAsia="Arial" w:cs="Arial"/>
        <w:b w:val="0"/>
        <w:bCs/>
        <w:color w:val="000000"/>
        <w:position w:val="0"/>
        <w:sz w:val="20"/>
        <w:szCs w:val="20"/>
        <w:vertAlign w:val="baseline"/>
      </w:rPr>
    </w:lvl>
    <w:lvl w:ilvl="1">
      <w:start w:val="1"/>
      <w:numFmt w:val="decimal"/>
      <w:lvlText w:val="%2)"/>
      <w:lvlJc w:val="left"/>
      <w:pPr>
        <w:tabs>
          <w:tab w:val="num" w:pos="0"/>
        </w:tabs>
        <w:ind w:left="1588" w:hanging="1588"/>
      </w:pPr>
      <w:rPr>
        <w:rFonts w:eastAsia="Arial" w:cs="Arial"/>
        <w:b w:val="0"/>
        <w:bCs/>
        <w:color w:val="000000"/>
        <w:position w:val="0"/>
        <w:sz w:val="20"/>
        <w:szCs w:val="20"/>
        <w:vertAlign w:val="baseline"/>
        <w:lang w:val="pl-PL"/>
      </w:rPr>
    </w:lvl>
    <w:lvl w:ilvl="2">
      <w:start w:val="1"/>
      <w:numFmt w:val="decimal"/>
      <w:lvlText w:val="%1.%2.%3."/>
      <w:lvlJc w:val="left"/>
      <w:pPr>
        <w:tabs>
          <w:tab w:val="num" w:pos="0"/>
        </w:tabs>
        <w:ind w:left="1474" w:hanging="1474"/>
      </w:pPr>
      <w:rPr>
        <w:position w:val="0"/>
        <w:sz w:val="24"/>
        <w:vertAlign w:val="baseline"/>
      </w:rPr>
    </w:lvl>
    <w:lvl w:ilvl="3">
      <w:start w:val="1"/>
      <w:numFmt w:val="decimal"/>
      <w:lvlText w:val="%1.%2.%3.%4."/>
      <w:lvlJc w:val="left"/>
      <w:pPr>
        <w:tabs>
          <w:tab w:val="num" w:pos="0"/>
        </w:tabs>
        <w:ind w:left="1728" w:hanging="647"/>
      </w:pPr>
      <w:rPr>
        <w:position w:val="0"/>
        <w:sz w:val="24"/>
        <w:vertAlign w:val="baseline"/>
      </w:rPr>
    </w:lvl>
    <w:lvl w:ilvl="4">
      <w:start w:val="1"/>
      <w:numFmt w:val="decimal"/>
      <w:lvlText w:val="%1.%2.%3.%4.%5."/>
      <w:lvlJc w:val="left"/>
      <w:pPr>
        <w:tabs>
          <w:tab w:val="num" w:pos="0"/>
        </w:tabs>
        <w:ind w:left="2232" w:hanging="792"/>
      </w:pPr>
      <w:rPr>
        <w:position w:val="0"/>
        <w:sz w:val="24"/>
        <w:vertAlign w:val="baseline"/>
      </w:rPr>
    </w:lvl>
    <w:lvl w:ilvl="5">
      <w:start w:val="1"/>
      <w:numFmt w:val="decimal"/>
      <w:lvlText w:val="%1.%2.%3.%4.%5.%6."/>
      <w:lvlJc w:val="left"/>
      <w:pPr>
        <w:tabs>
          <w:tab w:val="num" w:pos="0"/>
        </w:tabs>
        <w:ind w:left="2736" w:hanging="935"/>
      </w:pPr>
      <w:rPr>
        <w:position w:val="0"/>
        <w:sz w:val="24"/>
        <w:vertAlign w:val="baseline"/>
      </w:rPr>
    </w:lvl>
    <w:lvl w:ilvl="6">
      <w:start w:val="1"/>
      <w:numFmt w:val="decimal"/>
      <w:lvlText w:val="%1.%2.%3.%4.%5.%6.%7."/>
      <w:lvlJc w:val="left"/>
      <w:pPr>
        <w:tabs>
          <w:tab w:val="num" w:pos="0"/>
        </w:tabs>
        <w:ind w:left="3240" w:hanging="1080"/>
      </w:pPr>
      <w:rPr>
        <w:position w:val="0"/>
        <w:sz w:val="24"/>
        <w:vertAlign w:val="baseline"/>
      </w:rPr>
    </w:lvl>
    <w:lvl w:ilvl="7">
      <w:start w:val="1"/>
      <w:numFmt w:val="decimal"/>
      <w:lvlText w:val="%1.%2.%3.%4.%5.%6.%7.%8."/>
      <w:lvlJc w:val="left"/>
      <w:pPr>
        <w:tabs>
          <w:tab w:val="num" w:pos="0"/>
        </w:tabs>
        <w:ind w:left="3744" w:hanging="1224"/>
      </w:pPr>
      <w:rPr>
        <w:position w:val="0"/>
        <w:sz w:val="24"/>
        <w:vertAlign w:val="baseline"/>
      </w:rPr>
    </w:lvl>
    <w:lvl w:ilvl="8">
      <w:start w:val="1"/>
      <w:numFmt w:val="decimal"/>
      <w:lvlText w:val="%1.%2.%3.%4.%5.%6.%7.%8.%9."/>
      <w:lvlJc w:val="left"/>
      <w:pPr>
        <w:tabs>
          <w:tab w:val="num" w:pos="0"/>
        </w:tabs>
        <w:ind w:left="4320" w:hanging="1440"/>
      </w:pPr>
      <w:rPr>
        <w:position w:val="0"/>
        <w:sz w:val="24"/>
        <w:vertAlign w:val="baseline"/>
      </w:rPr>
    </w:lvl>
  </w:abstractNum>
  <w:abstractNum w:abstractNumId="19" w15:restartNumberingAfterBreak="0">
    <w:nsid w:val="00000037"/>
    <w:multiLevelType w:val="multilevel"/>
    <w:tmpl w:val="F8D83388"/>
    <w:name w:val="WW8Num62"/>
    <w:lvl w:ilvl="0">
      <w:start w:val="1"/>
      <w:numFmt w:val="decimal"/>
      <w:lvlText w:val="%1."/>
      <w:lvlJc w:val="left"/>
      <w:pPr>
        <w:tabs>
          <w:tab w:val="num" w:pos="0"/>
        </w:tabs>
        <w:ind w:left="720" w:hanging="360"/>
      </w:pPr>
      <w:rPr>
        <w:rFonts w:ascii="Calibri" w:hAnsi="Calibri" w:cs="Calibri"/>
        <w:b w:val="0"/>
        <w:bCs/>
        <w:sz w:val="22"/>
        <w:szCs w:val="22"/>
        <w:u w:val="none"/>
        <w:lang w:val="pl-PL"/>
      </w:rPr>
    </w:lvl>
    <w:lvl w:ilvl="1">
      <w:start w:val="1"/>
      <w:numFmt w:val="lowerLetter"/>
      <w:lvlText w:val="%2."/>
      <w:lvlJc w:val="left"/>
      <w:pPr>
        <w:tabs>
          <w:tab w:val="num" w:pos="0"/>
        </w:tabs>
        <w:ind w:left="1440" w:hanging="360"/>
      </w:pPr>
      <w:rPr>
        <w:u w:val="none"/>
      </w:rPr>
    </w:lvl>
    <w:lvl w:ilvl="2">
      <w:start w:val="1"/>
      <w:numFmt w:val="lowerRoman"/>
      <w:lvlText w:val="%3."/>
      <w:lvlJc w:val="right"/>
      <w:pPr>
        <w:tabs>
          <w:tab w:val="num" w:pos="0"/>
        </w:tabs>
        <w:ind w:left="2160" w:hanging="360"/>
      </w:pPr>
      <w:rPr>
        <w:u w:val="none"/>
      </w:rPr>
    </w:lvl>
    <w:lvl w:ilvl="3">
      <w:start w:val="1"/>
      <w:numFmt w:val="decimal"/>
      <w:lvlText w:val="%4."/>
      <w:lvlJc w:val="left"/>
      <w:pPr>
        <w:tabs>
          <w:tab w:val="num" w:pos="0"/>
        </w:tabs>
        <w:ind w:left="2880" w:hanging="360"/>
      </w:pPr>
      <w:rPr>
        <w:u w:val="none"/>
      </w:rPr>
    </w:lvl>
    <w:lvl w:ilvl="4">
      <w:start w:val="1"/>
      <w:numFmt w:val="lowerLetter"/>
      <w:lvlText w:val="%5."/>
      <w:lvlJc w:val="left"/>
      <w:pPr>
        <w:tabs>
          <w:tab w:val="num" w:pos="0"/>
        </w:tabs>
        <w:ind w:left="3600" w:hanging="360"/>
      </w:pPr>
      <w:rPr>
        <w:u w:val="none"/>
      </w:rPr>
    </w:lvl>
    <w:lvl w:ilvl="5">
      <w:start w:val="1"/>
      <w:numFmt w:val="lowerRoman"/>
      <w:lvlText w:val="%6."/>
      <w:lvlJc w:val="right"/>
      <w:pPr>
        <w:tabs>
          <w:tab w:val="num" w:pos="0"/>
        </w:tabs>
        <w:ind w:left="4320" w:hanging="360"/>
      </w:pPr>
      <w:rPr>
        <w:u w:val="none"/>
      </w:rPr>
    </w:lvl>
    <w:lvl w:ilvl="6">
      <w:start w:val="1"/>
      <w:numFmt w:val="decimal"/>
      <w:lvlText w:val="%7."/>
      <w:lvlJc w:val="left"/>
      <w:pPr>
        <w:tabs>
          <w:tab w:val="num" w:pos="0"/>
        </w:tabs>
        <w:ind w:left="5040" w:hanging="360"/>
      </w:pPr>
      <w:rPr>
        <w:u w:val="none"/>
      </w:rPr>
    </w:lvl>
    <w:lvl w:ilvl="7">
      <w:start w:val="1"/>
      <w:numFmt w:val="lowerLetter"/>
      <w:lvlText w:val="%8."/>
      <w:lvlJc w:val="left"/>
      <w:pPr>
        <w:tabs>
          <w:tab w:val="num" w:pos="0"/>
        </w:tabs>
        <w:ind w:left="5760" w:hanging="360"/>
      </w:pPr>
      <w:rPr>
        <w:u w:val="none"/>
      </w:rPr>
    </w:lvl>
    <w:lvl w:ilvl="8">
      <w:start w:val="1"/>
      <w:numFmt w:val="lowerRoman"/>
      <w:lvlText w:val="%9."/>
      <w:lvlJc w:val="right"/>
      <w:pPr>
        <w:tabs>
          <w:tab w:val="num" w:pos="0"/>
        </w:tabs>
        <w:ind w:left="6480" w:hanging="360"/>
      </w:pPr>
      <w:rPr>
        <w:u w:val="none"/>
      </w:rPr>
    </w:lvl>
  </w:abstractNum>
  <w:abstractNum w:abstractNumId="20" w15:restartNumberingAfterBreak="0">
    <w:nsid w:val="00000038"/>
    <w:multiLevelType w:val="multilevel"/>
    <w:tmpl w:val="00000038"/>
    <w:name w:val="WW8Num63"/>
    <w:lvl w:ilvl="0">
      <w:numFmt w:val="bullet"/>
      <w:lvlText w:val="-"/>
      <w:lvlJc w:val="left"/>
      <w:pPr>
        <w:tabs>
          <w:tab w:val="num" w:pos="0"/>
        </w:tabs>
        <w:ind w:left="1440" w:hanging="360"/>
      </w:pPr>
      <w:rPr>
        <w:rFonts w:ascii="Calibri" w:hAnsi="Calibri" w:cs="Calibri"/>
        <w:sz w:val="22"/>
        <w:szCs w:val="22"/>
        <w:u w:val="none"/>
        <w:lang w:val="pl-PL"/>
      </w:rPr>
    </w:lvl>
    <w:lvl w:ilvl="1">
      <w:numFmt w:val="bullet"/>
      <w:lvlText w:val="-"/>
      <w:lvlJc w:val="left"/>
      <w:pPr>
        <w:tabs>
          <w:tab w:val="num" w:pos="0"/>
        </w:tabs>
        <w:ind w:left="2160" w:hanging="360"/>
      </w:pPr>
      <w:rPr>
        <w:rFonts w:ascii="Liberation Serif" w:hAnsi="Liberation Serif" w:cs="Liberation Serif"/>
        <w:u w:val="none"/>
      </w:rPr>
    </w:lvl>
    <w:lvl w:ilvl="2">
      <w:numFmt w:val="bullet"/>
      <w:lvlText w:val="-"/>
      <w:lvlJc w:val="left"/>
      <w:pPr>
        <w:tabs>
          <w:tab w:val="num" w:pos="0"/>
        </w:tabs>
        <w:ind w:left="2880" w:hanging="360"/>
      </w:pPr>
      <w:rPr>
        <w:rFonts w:ascii="Liberation Serif" w:hAnsi="Liberation Serif" w:cs="Liberation Serif"/>
        <w:u w:val="none"/>
      </w:rPr>
    </w:lvl>
    <w:lvl w:ilvl="3">
      <w:numFmt w:val="bullet"/>
      <w:lvlText w:val="-"/>
      <w:lvlJc w:val="left"/>
      <w:pPr>
        <w:tabs>
          <w:tab w:val="num" w:pos="0"/>
        </w:tabs>
        <w:ind w:left="3600" w:hanging="360"/>
      </w:pPr>
      <w:rPr>
        <w:rFonts w:ascii="Liberation Serif" w:hAnsi="Liberation Serif" w:cs="Liberation Serif"/>
        <w:u w:val="none"/>
      </w:rPr>
    </w:lvl>
    <w:lvl w:ilvl="4">
      <w:numFmt w:val="bullet"/>
      <w:lvlText w:val="-"/>
      <w:lvlJc w:val="left"/>
      <w:pPr>
        <w:tabs>
          <w:tab w:val="num" w:pos="0"/>
        </w:tabs>
        <w:ind w:left="4320" w:hanging="360"/>
      </w:pPr>
      <w:rPr>
        <w:rFonts w:ascii="Liberation Serif" w:hAnsi="Liberation Serif" w:cs="Liberation Serif"/>
        <w:u w:val="none"/>
      </w:rPr>
    </w:lvl>
    <w:lvl w:ilvl="5">
      <w:numFmt w:val="bullet"/>
      <w:lvlText w:val="-"/>
      <w:lvlJc w:val="left"/>
      <w:pPr>
        <w:tabs>
          <w:tab w:val="num" w:pos="0"/>
        </w:tabs>
        <w:ind w:left="5040" w:hanging="360"/>
      </w:pPr>
      <w:rPr>
        <w:rFonts w:ascii="Liberation Serif" w:hAnsi="Liberation Serif" w:cs="Liberation Serif"/>
        <w:u w:val="none"/>
      </w:rPr>
    </w:lvl>
    <w:lvl w:ilvl="6">
      <w:numFmt w:val="bullet"/>
      <w:lvlText w:val="-"/>
      <w:lvlJc w:val="left"/>
      <w:pPr>
        <w:tabs>
          <w:tab w:val="num" w:pos="0"/>
        </w:tabs>
        <w:ind w:left="5760" w:hanging="360"/>
      </w:pPr>
      <w:rPr>
        <w:rFonts w:ascii="Liberation Serif" w:hAnsi="Liberation Serif" w:cs="Liberation Serif"/>
        <w:u w:val="none"/>
      </w:rPr>
    </w:lvl>
    <w:lvl w:ilvl="7">
      <w:numFmt w:val="bullet"/>
      <w:lvlText w:val="-"/>
      <w:lvlJc w:val="left"/>
      <w:pPr>
        <w:tabs>
          <w:tab w:val="num" w:pos="0"/>
        </w:tabs>
        <w:ind w:left="6480" w:hanging="360"/>
      </w:pPr>
      <w:rPr>
        <w:rFonts w:ascii="Liberation Serif" w:hAnsi="Liberation Serif" w:cs="Liberation Serif"/>
        <w:u w:val="none"/>
      </w:rPr>
    </w:lvl>
    <w:lvl w:ilvl="8">
      <w:numFmt w:val="bullet"/>
      <w:lvlText w:val="-"/>
      <w:lvlJc w:val="left"/>
      <w:pPr>
        <w:tabs>
          <w:tab w:val="num" w:pos="0"/>
        </w:tabs>
        <w:ind w:left="7200" w:hanging="360"/>
      </w:pPr>
      <w:rPr>
        <w:rFonts w:ascii="Liberation Serif" w:hAnsi="Liberation Serif" w:cs="Liberation Serif"/>
        <w:u w:val="none"/>
      </w:rPr>
    </w:lvl>
  </w:abstractNum>
  <w:abstractNum w:abstractNumId="21" w15:restartNumberingAfterBreak="0">
    <w:nsid w:val="00000039"/>
    <w:multiLevelType w:val="multilevel"/>
    <w:tmpl w:val="5F2209B2"/>
    <w:lvl w:ilvl="0">
      <w:start w:val="1"/>
      <w:numFmt w:val="decimal"/>
      <w:lvlText w:val="%1)"/>
      <w:lvlJc w:val="left"/>
      <w:pPr>
        <w:tabs>
          <w:tab w:val="num" w:pos="0"/>
        </w:tabs>
        <w:ind w:left="1146" w:hanging="360"/>
      </w:pPr>
      <w:rPr>
        <w:rFonts w:cs="Times New Roman"/>
        <w:b w:val="0"/>
        <w:bCs/>
        <w:smallCaps/>
        <w:position w:val="0"/>
        <w:sz w:val="20"/>
        <w:szCs w:val="22"/>
        <w:vertAlign w:val="baseline"/>
        <w:lang w:val="pl-PL"/>
      </w:rPr>
    </w:lvl>
    <w:lvl w:ilvl="1">
      <w:start w:val="1"/>
      <w:numFmt w:val="lowerLetter"/>
      <w:lvlText w:val="%2."/>
      <w:lvlJc w:val="left"/>
      <w:pPr>
        <w:tabs>
          <w:tab w:val="num" w:pos="0"/>
        </w:tabs>
        <w:ind w:left="1866" w:hanging="360"/>
      </w:pPr>
      <w:rPr>
        <w:position w:val="0"/>
        <w:sz w:val="24"/>
        <w:vertAlign w:val="baseline"/>
      </w:rPr>
    </w:lvl>
    <w:lvl w:ilvl="2">
      <w:start w:val="1"/>
      <w:numFmt w:val="lowerRoman"/>
      <w:lvlText w:val="%3."/>
      <w:lvlJc w:val="right"/>
      <w:pPr>
        <w:tabs>
          <w:tab w:val="num" w:pos="0"/>
        </w:tabs>
        <w:ind w:left="2586" w:hanging="180"/>
      </w:pPr>
      <w:rPr>
        <w:position w:val="0"/>
        <w:sz w:val="24"/>
        <w:vertAlign w:val="baseline"/>
      </w:rPr>
    </w:lvl>
    <w:lvl w:ilvl="3">
      <w:start w:val="1"/>
      <w:numFmt w:val="decimal"/>
      <w:lvlText w:val="%4."/>
      <w:lvlJc w:val="left"/>
      <w:pPr>
        <w:tabs>
          <w:tab w:val="num" w:pos="0"/>
        </w:tabs>
        <w:ind w:left="3306" w:hanging="360"/>
      </w:pPr>
      <w:rPr>
        <w:position w:val="0"/>
        <w:sz w:val="24"/>
        <w:vertAlign w:val="baseline"/>
      </w:rPr>
    </w:lvl>
    <w:lvl w:ilvl="4">
      <w:start w:val="1"/>
      <w:numFmt w:val="lowerLetter"/>
      <w:lvlText w:val="%5."/>
      <w:lvlJc w:val="left"/>
      <w:pPr>
        <w:tabs>
          <w:tab w:val="num" w:pos="0"/>
        </w:tabs>
        <w:ind w:left="4026" w:hanging="360"/>
      </w:pPr>
      <w:rPr>
        <w:position w:val="0"/>
        <w:sz w:val="24"/>
        <w:vertAlign w:val="baseline"/>
      </w:rPr>
    </w:lvl>
    <w:lvl w:ilvl="5">
      <w:start w:val="1"/>
      <w:numFmt w:val="lowerRoman"/>
      <w:lvlText w:val="%6."/>
      <w:lvlJc w:val="right"/>
      <w:pPr>
        <w:tabs>
          <w:tab w:val="num" w:pos="0"/>
        </w:tabs>
        <w:ind w:left="4746" w:hanging="180"/>
      </w:pPr>
      <w:rPr>
        <w:position w:val="0"/>
        <w:sz w:val="24"/>
        <w:vertAlign w:val="baseline"/>
      </w:rPr>
    </w:lvl>
    <w:lvl w:ilvl="6">
      <w:start w:val="1"/>
      <w:numFmt w:val="decimal"/>
      <w:lvlText w:val="%7."/>
      <w:lvlJc w:val="left"/>
      <w:pPr>
        <w:tabs>
          <w:tab w:val="num" w:pos="0"/>
        </w:tabs>
        <w:ind w:left="5466" w:hanging="360"/>
      </w:pPr>
      <w:rPr>
        <w:position w:val="0"/>
        <w:sz w:val="24"/>
        <w:vertAlign w:val="baseline"/>
      </w:rPr>
    </w:lvl>
    <w:lvl w:ilvl="7">
      <w:start w:val="1"/>
      <w:numFmt w:val="lowerLetter"/>
      <w:lvlText w:val="%8."/>
      <w:lvlJc w:val="left"/>
      <w:pPr>
        <w:tabs>
          <w:tab w:val="num" w:pos="0"/>
        </w:tabs>
        <w:ind w:left="6186" w:hanging="360"/>
      </w:pPr>
      <w:rPr>
        <w:position w:val="0"/>
        <w:sz w:val="24"/>
        <w:vertAlign w:val="baseline"/>
      </w:rPr>
    </w:lvl>
    <w:lvl w:ilvl="8">
      <w:start w:val="1"/>
      <w:numFmt w:val="lowerRoman"/>
      <w:lvlText w:val="%9."/>
      <w:lvlJc w:val="right"/>
      <w:pPr>
        <w:tabs>
          <w:tab w:val="num" w:pos="0"/>
        </w:tabs>
        <w:ind w:left="6906" w:hanging="180"/>
      </w:pPr>
      <w:rPr>
        <w:position w:val="0"/>
        <w:sz w:val="24"/>
        <w:vertAlign w:val="baseline"/>
      </w:rPr>
    </w:lvl>
  </w:abstractNum>
  <w:abstractNum w:abstractNumId="22" w15:restartNumberingAfterBreak="0">
    <w:nsid w:val="0000003A"/>
    <w:multiLevelType w:val="multilevel"/>
    <w:tmpl w:val="0000003A"/>
    <w:name w:val="WW8Num65"/>
    <w:lvl w:ilvl="0">
      <w:start w:val="3"/>
      <w:numFmt w:val="decimal"/>
      <w:lvlText w:val="%1."/>
      <w:lvlJc w:val="left"/>
      <w:pPr>
        <w:tabs>
          <w:tab w:val="num" w:pos="363"/>
        </w:tabs>
        <w:ind w:left="363" w:hanging="363"/>
      </w:pPr>
      <w:rPr>
        <w:rFonts w:ascii="Times New Roman" w:hAnsi="Times New Roman" w:cs="Times New Roman" w:hint="default"/>
        <w:b/>
        <w:sz w:val="22"/>
      </w:rPr>
    </w:lvl>
    <w:lvl w:ilvl="1">
      <w:start w:val="3"/>
      <w:numFmt w:val="decimal"/>
      <w:lvlText w:val="%2."/>
      <w:lvlJc w:val="left"/>
      <w:pPr>
        <w:tabs>
          <w:tab w:val="num" w:pos="794"/>
        </w:tabs>
        <w:ind w:left="794" w:hanging="471"/>
      </w:pPr>
      <w:rPr>
        <w:rFonts w:ascii="Times New Roman" w:eastAsia="Times New Roman" w:hAnsi="Times New Roman" w:cs="Times New Roman" w:hint="default"/>
        <w:b w:val="0"/>
        <w:i w:val="0"/>
        <w:sz w:val="22"/>
        <w:szCs w:val="22"/>
      </w:rPr>
    </w:lvl>
    <w:lvl w:ilvl="2">
      <w:start w:val="1"/>
      <w:numFmt w:val="decimal"/>
      <w:lvlText w:val="%3)"/>
      <w:lvlJc w:val="left"/>
      <w:pPr>
        <w:tabs>
          <w:tab w:val="num" w:pos="1134"/>
        </w:tabs>
        <w:ind w:left="1134" w:hanging="340"/>
      </w:pPr>
      <w:rPr>
        <w:rFonts w:ascii="Times New Roman" w:eastAsia="Calibri" w:hAnsi="Times New Roman" w:cs="Times New Roman" w:hint="default"/>
        <w:b w:val="0"/>
        <w:i w:val="0"/>
        <w:strike w:val="0"/>
        <w:dstrike w:val="0"/>
        <w:color w:val="FF0000"/>
        <w:sz w:val="22"/>
        <w:szCs w:val="22"/>
        <w:u w:val="none"/>
        <w:lang w:val="x-none" w:eastAsia="pl-PL"/>
      </w:rPr>
    </w:lvl>
    <w:lvl w:ilvl="3">
      <w:start w:val="1"/>
      <w:numFmt w:val="lowerLetter"/>
      <w:lvlText w:val="%4)"/>
      <w:lvlJc w:val="left"/>
      <w:pPr>
        <w:tabs>
          <w:tab w:val="num" w:pos="1474"/>
        </w:tabs>
        <w:ind w:left="1474" w:hanging="340"/>
      </w:pPr>
      <w:rPr>
        <w:rFonts w:ascii="Times New Roman" w:hAnsi="Times New Roman" w:cs="Times New Roman" w:hint="default"/>
        <w:sz w:val="22"/>
      </w:rPr>
    </w:lvl>
    <w:lvl w:ilvl="4">
      <w:start w:val="1"/>
      <w:numFmt w:val="bullet"/>
      <w:lvlText w:val=""/>
      <w:lvlJc w:val="left"/>
      <w:pPr>
        <w:tabs>
          <w:tab w:val="num" w:pos="1985"/>
        </w:tabs>
        <w:ind w:left="1985" w:hanging="511"/>
      </w:pPr>
      <w:rPr>
        <w:rFonts w:ascii="Symbol" w:hAnsi="Symbol" w:cs="Symbol" w:hint="default"/>
      </w:rPr>
    </w:lvl>
    <w:lvl w:ilvl="5">
      <w:start w:val="1"/>
      <w:numFmt w:val="lowerRoman"/>
      <w:lvlText w:val="%6."/>
      <w:lvlJc w:val="right"/>
      <w:pPr>
        <w:tabs>
          <w:tab w:val="num" w:pos="3963"/>
        </w:tabs>
        <w:ind w:left="3963" w:hanging="180"/>
      </w:pPr>
    </w:lvl>
    <w:lvl w:ilvl="6">
      <w:start w:val="1"/>
      <w:numFmt w:val="decimal"/>
      <w:lvlText w:val="%7."/>
      <w:lvlJc w:val="left"/>
      <w:pPr>
        <w:tabs>
          <w:tab w:val="num" w:pos="4683"/>
        </w:tabs>
        <w:ind w:left="4683" w:hanging="360"/>
      </w:pPr>
      <w:rPr>
        <w:color w:val="auto"/>
      </w:rPr>
    </w:lvl>
    <w:lvl w:ilvl="7">
      <w:start w:val="1"/>
      <w:numFmt w:val="lowerLetter"/>
      <w:lvlText w:val="%8."/>
      <w:lvlJc w:val="left"/>
      <w:pPr>
        <w:tabs>
          <w:tab w:val="num" w:pos="5403"/>
        </w:tabs>
        <w:ind w:left="5403" w:hanging="360"/>
      </w:pPr>
    </w:lvl>
    <w:lvl w:ilvl="8">
      <w:start w:val="1"/>
      <w:numFmt w:val="lowerRoman"/>
      <w:lvlText w:val="%9."/>
      <w:lvlJc w:val="right"/>
      <w:pPr>
        <w:tabs>
          <w:tab w:val="num" w:pos="6123"/>
        </w:tabs>
        <w:ind w:left="6123" w:hanging="180"/>
      </w:pPr>
    </w:lvl>
  </w:abstractNum>
  <w:abstractNum w:abstractNumId="23" w15:restartNumberingAfterBreak="0">
    <w:nsid w:val="0000003B"/>
    <w:multiLevelType w:val="multilevel"/>
    <w:tmpl w:val="0000003B"/>
    <w:name w:val="WW8Num66"/>
    <w:lvl w:ilvl="0">
      <w:start w:val="1"/>
      <w:numFmt w:val="decimal"/>
      <w:lvlText w:val="%1."/>
      <w:lvlJc w:val="left"/>
      <w:pPr>
        <w:tabs>
          <w:tab w:val="num" w:pos="-360"/>
        </w:tabs>
        <w:ind w:left="360" w:hanging="360"/>
      </w:pPr>
      <w:rPr>
        <w:rFonts w:eastAsia="Calibri"/>
        <w:b/>
        <w:sz w:val="22"/>
        <w:szCs w:val="22"/>
        <w:highlight w:val="lightGray"/>
        <w:lang w:val="x-none"/>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4" w15:restartNumberingAfterBreak="0">
    <w:nsid w:val="0000003C"/>
    <w:multiLevelType w:val="multilevel"/>
    <w:tmpl w:val="0000003C"/>
    <w:name w:val="WW8Num67"/>
    <w:lvl w:ilvl="0">
      <w:start w:val="3"/>
      <w:numFmt w:val="upperRoman"/>
      <w:lvlText w:val="%1."/>
      <w:lvlJc w:val="left"/>
      <w:pPr>
        <w:tabs>
          <w:tab w:val="num" w:pos="0"/>
        </w:tabs>
        <w:ind w:left="567" w:hanging="567"/>
      </w:pPr>
      <w:rPr>
        <w:rFonts w:ascii="Times New Roman" w:eastAsia="Calibri" w:hAnsi="Times New Roman" w:cs="Times New Roman" w:hint="default"/>
        <w:b/>
        <w:sz w:val="22"/>
        <w:szCs w:val="22"/>
        <w:highlight w:val="lightGray"/>
      </w:rPr>
    </w:lvl>
    <w:lvl w:ilvl="1">
      <w:start w:val="1"/>
      <w:numFmt w:val="decimal"/>
      <w:lvlText w:val="%2."/>
      <w:lvlJc w:val="left"/>
      <w:pPr>
        <w:tabs>
          <w:tab w:val="num" w:pos="0"/>
        </w:tabs>
        <w:ind w:left="1134" w:hanging="567"/>
      </w:pPr>
      <w:rPr>
        <w:rFonts w:cs="Times New Roman"/>
      </w:rPr>
    </w:lvl>
    <w:lvl w:ilvl="2">
      <w:start w:val="1"/>
      <w:numFmt w:val="lowerLetter"/>
      <w:lvlText w:val="%3."/>
      <w:lvlJc w:val="right"/>
      <w:pPr>
        <w:tabs>
          <w:tab w:val="num" w:pos="0"/>
        </w:tabs>
        <w:ind w:left="1701" w:hanging="567"/>
      </w:pPr>
      <w:rPr>
        <w:rFonts w:cs="Times New Roman"/>
      </w:rPr>
    </w:lvl>
    <w:lvl w:ilvl="3">
      <w:start w:val="1"/>
      <w:numFmt w:val="bullet"/>
      <w:lvlText w:val=""/>
      <w:lvlJc w:val="left"/>
      <w:pPr>
        <w:tabs>
          <w:tab w:val="num" w:pos="0"/>
        </w:tabs>
        <w:ind w:left="2268" w:hanging="567"/>
      </w:pPr>
      <w:rPr>
        <w:rFonts w:ascii="Symbol" w:hAnsi="Symbol" w:cs="Times New Roman" w:hint="default"/>
        <w:color w:val="auto"/>
      </w:rPr>
    </w:lvl>
    <w:lvl w:ilvl="4">
      <w:start w:val="1"/>
      <w:numFmt w:val="bullet"/>
      <w:lvlText w:val=""/>
      <w:lvlJc w:val="left"/>
      <w:pPr>
        <w:tabs>
          <w:tab w:val="num" w:pos="0"/>
        </w:tabs>
        <w:ind w:left="2835" w:hanging="567"/>
      </w:pPr>
      <w:rPr>
        <w:rFonts w:ascii="Symbol" w:hAnsi="Symbol" w:cs="Symbol" w:hint="default"/>
        <w:color w:val="auto"/>
      </w:rPr>
    </w:lvl>
    <w:lvl w:ilvl="5">
      <w:start w:val="1"/>
      <w:numFmt w:val="lowerRoman"/>
      <w:lvlText w:val="%6."/>
      <w:lvlJc w:val="right"/>
      <w:pPr>
        <w:tabs>
          <w:tab w:val="num" w:pos="0"/>
        </w:tabs>
        <w:ind w:left="3402" w:hanging="567"/>
      </w:pPr>
      <w:rPr>
        <w:rFonts w:cs="Times New Roman"/>
      </w:rPr>
    </w:lvl>
    <w:lvl w:ilvl="6">
      <w:start w:val="1"/>
      <w:numFmt w:val="decimal"/>
      <w:lvlText w:val="%7."/>
      <w:lvlJc w:val="left"/>
      <w:pPr>
        <w:tabs>
          <w:tab w:val="num" w:pos="0"/>
        </w:tabs>
        <w:ind w:left="3969" w:hanging="567"/>
      </w:pPr>
      <w:rPr>
        <w:rFonts w:cs="Times New Roman"/>
      </w:rPr>
    </w:lvl>
    <w:lvl w:ilvl="7">
      <w:start w:val="1"/>
      <w:numFmt w:val="lowerLetter"/>
      <w:lvlText w:val="%8."/>
      <w:lvlJc w:val="left"/>
      <w:pPr>
        <w:tabs>
          <w:tab w:val="num" w:pos="0"/>
        </w:tabs>
        <w:ind w:left="4536" w:hanging="567"/>
      </w:pPr>
      <w:rPr>
        <w:rFonts w:cs="Times New Roman"/>
      </w:rPr>
    </w:lvl>
    <w:lvl w:ilvl="8">
      <w:start w:val="1"/>
      <w:numFmt w:val="lowerRoman"/>
      <w:lvlText w:val="%9."/>
      <w:lvlJc w:val="right"/>
      <w:pPr>
        <w:tabs>
          <w:tab w:val="num" w:pos="0"/>
        </w:tabs>
        <w:ind w:left="5103" w:hanging="567"/>
      </w:pPr>
      <w:rPr>
        <w:rFonts w:cs="Times New Roman"/>
      </w:rPr>
    </w:lvl>
  </w:abstractNum>
  <w:abstractNum w:abstractNumId="25" w15:restartNumberingAfterBreak="0">
    <w:nsid w:val="0000003D"/>
    <w:multiLevelType w:val="multilevel"/>
    <w:tmpl w:val="0000003D"/>
    <w:name w:val="WW8Num68"/>
    <w:lvl w:ilvl="0">
      <w:start w:val="1"/>
      <w:numFmt w:val="decimal"/>
      <w:lvlText w:val="%1."/>
      <w:lvlJc w:val="left"/>
      <w:pPr>
        <w:tabs>
          <w:tab w:val="num" w:pos="0"/>
        </w:tabs>
        <w:ind w:left="720" w:hanging="360"/>
      </w:pPr>
      <w:rPr>
        <w:rFonts w:eastAsia="Calibri"/>
        <w:b/>
        <w:sz w:val="22"/>
        <w:szCs w:val="22"/>
        <w:highlight w:val="lightGray"/>
        <w:lang w:val="x-none"/>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6" w15:restartNumberingAfterBreak="0">
    <w:nsid w:val="0A685E4A"/>
    <w:multiLevelType w:val="hybridMultilevel"/>
    <w:tmpl w:val="7FB0FCD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0C9C6651"/>
    <w:multiLevelType w:val="multilevel"/>
    <w:tmpl w:val="6A4EC66E"/>
    <w:lvl w:ilvl="0">
      <w:start w:val="8"/>
      <w:numFmt w:val="decimal"/>
      <w:lvlText w:val="%1."/>
      <w:lvlJc w:val="left"/>
      <w:pPr>
        <w:ind w:left="720" w:hanging="360"/>
      </w:pPr>
      <w:rPr>
        <w:rFonts w:hint="default"/>
        <w:b/>
        <w:bCs/>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8" w15:restartNumberingAfterBreak="0">
    <w:nsid w:val="138E711F"/>
    <w:multiLevelType w:val="hybridMultilevel"/>
    <w:tmpl w:val="278EEF8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15534AA0"/>
    <w:multiLevelType w:val="hybridMultilevel"/>
    <w:tmpl w:val="81E6CE8C"/>
    <w:lvl w:ilvl="0" w:tplc="0415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18DB3352"/>
    <w:multiLevelType w:val="multilevel"/>
    <w:tmpl w:val="2DA8F23E"/>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31" w15:restartNumberingAfterBreak="0">
    <w:nsid w:val="193E1EF2"/>
    <w:multiLevelType w:val="multilevel"/>
    <w:tmpl w:val="E4FAF988"/>
    <w:lvl w:ilvl="0">
      <w:start w:val="9"/>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220C6458"/>
    <w:multiLevelType w:val="hybridMultilevel"/>
    <w:tmpl w:val="7FB0FCD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22694F2A"/>
    <w:multiLevelType w:val="multilevel"/>
    <w:tmpl w:val="66D2EA9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15:restartNumberingAfterBreak="0">
    <w:nsid w:val="29A02037"/>
    <w:multiLevelType w:val="multilevel"/>
    <w:tmpl w:val="1BDC3ACA"/>
    <w:lvl w:ilvl="0">
      <w:start w:val="16"/>
      <w:numFmt w:val="decimal"/>
      <w:lvlText w:val="%1."/>
      <w:lvlJc w:val="left"/>
      <w:pPr>
        <w:ind w:left="444" w:hanging="444"/>
      </w:pPr>
      <w:rPr>
        <w:rFonts w:hint="default"/>
        <w:b w:val="0"/>
      </w:rPr>
    </w:lvl>
    <w:lvl w:ilvl="1">
      <w:start w:val="1"/>
      <w:numFmt w:val="decimal"/>
      <w:lvlText w:val="%1.%2."/>
      <w:lvlJc w:val="left"/>
      <w:pPr>
        <w:ind w:left="804" w:hanging="444"/>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35" w15:restartNumberingAfterBreak="0">
    <w:nsid w:val="2DFA0060"/>
    <w:multiLevelType w:val="multilevel"/>
    <w:tmpl w:val="002E1D98"/>
    <w:styleLink w:val="WW8Num4"/>
    <w:lvl w:ilvl="0">
      <w:start w:val="1"/>
      <w:numFmt w:val="decimal"/>
      <w:suff w:val="nothing"/>
      <w:lvlText w:val="%1."/>
      <w:lvlJc w:val="left"/>
      <w:rPr>
        <w:rFonts w:cs="Times New Roman"/>
        <w:b/>
        <w:color w:val="000000"/>
        <w:sz w:val="22"/>
        <w:szCs w:val="22"/>
      </w:rPr>
    </w:lvl>
    <w:lvl w:ilvl="1">
      <w:numFmt w:val="bullet"/>
      <w:lvlText w:val="-"/>
      <w:lvlJc w:val="left"/>
      <w:rPr>
        <w:rFonts w:ascii="Times New Roman" w:hAnsi="Times New Roman" w:cs="Times New Roman"/>
      </w:rPr>
    </w:lvl>
    <w:lvl w:ilvl="2">
      <w:start w:val="1"/>
      <w:numFmt w:val="lowerRoman"/>
      <w:suff w:val="nothing"/>
      <w:lvlText w:val="%3."/>
      <w:lvlJc w:val="left"/>
    </w:lvl>
    <w:lvl w:ilvl="3">
      <w:start w:val="1"/>
      <w:numFmt w:val="decimal"/>
      <w:suff w:val="nothing"/>
      <w:lvlText w:val="%4."/>
      <w:lvlJc w:val="left"/>
      <w:rPr>
        <w:rFonts w:cs="Times New Roman"/>
        <w:sz w:val="22"/>
        <w:szCs w:val="22"/>
      </w:rPr>
    </w:lvl>
    <w:lvl w:ilvl="4">
      <w:start w:val="1"/>
      <w:numFmt w:val="lowerLetter"/>
      <w:suff w:val="nothing"/>
      <w:lvlText w:val="%5."/>
      <w:lvlJc w:val="left"/>
      <w:rPr>
        <w:rFonts w:cs="Times New Roman"/>
        <w:sz w:val="22"/>
        <w:szCs w:val="22"/>
      </w:rPr>
    </w:lvl>
    <w:lvl w:ilvl="5">
      <w:start w:val="1"/>
      <w:numFmt w:val="lowerRoman"/>
      <w:suff w:val="nothing"/>
      <w:lvlText w:val="%6."/>
      <w:lvlJc w:val="left"/>
    </w:lvl>
    <w:lvl w:ilvl="6">
      <w:start w:val="1"/>
      <w:numFmt w:val="decimal"/>
      <w:suff w:val="nothing"/>
      <w:lvlText w:val="%7."/>
      <w:lvlJc w:val="left"/>
      <w:rPr>
        <w:rFonts w:cs="Times New Roman"/>
        <w:sz w:val="22"/>
        <w:szCs w:val="22"/>
      </w:rPr>
    </w:lvl>
    <w:lvl w:ilvl="7">
      <w:start w:val="1"/>
      <w:numFmt w:val="lowerLetter"/>
      <w:suff w:val="nothing"/>
      <w:lvlText w:val="%8."/>
      <w:lvlJc w:val="left"/>
    </w:lvl>
    <w:lvl w:ilvl="8">
      <w:start w:val="1"/>
      <w:numFmt w:val="lowerRoman"/>
      <w:suff w:val="nothing"/>
      <w:lvlText w:val="%9."/>
      <w:lvlJc w:val="left"/>
    </w:lvl>
  </w:abstractNum>
  <w:abstractNum w:abstractNumId="36" w15:restartNumberingAfterBreak="0">
    <w:nsid w:val="2E4375F2"/>
    <w:multiLevelType w:val="multilevel"/>
    <w:tmpl w:val="0D20BF56"/>
    <w:lvl w:ilvl="0">
      <w:start w:val="17"/>
      <w:numFmt w:val="decimal"/>
      <w:lvlText w:val="%1."/>
      <w:lvlJc w:val="left"/>
      <w:pPr>
        <w:ind w:left="444" w:hanging="444"/>
      </w:pPr>
      <w:rPr>
        <w:rFonts w:hint="default"/>
        <w:b/>
      </w:rPr>
    </w:lvl>
    <w:lvl w:ilvl="1">
      <w:start w:val="5"/>
      <w:numFmt w:val="decimal"/>
      <w:lvlText w:val="%1.%2."/>
      <w:lvlJc w:val="left"/>
      <w:pPr>
        <w:ind w:left="444" w:hanging="444"/>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7" w15:restartNumberingAfterBreak="0">
    <w:nsid w:val="2F230946"/>
    <w:multiLevelType w:val="multilevel"/>
    <w:tmpl w:val="79DEB62E"/>
    <w:lvl w:ilvl="0">
      <w:start w:val="16"/>
      <w:numFmt w:val="decimal"/>
      <w:lvlText w:val="%1."/>
      <w:lvlJc w:val="left"/>
      <w:pPr>
        <w:ind w:left="444" w:hanging="444"/>
      </w:pPr>
      <w:rPr>
        <w:rFonts w:hint="default"/>
        <w:b w:val="0"/>
      </w:rPr>
    </w:lvl>
    <w:lvl w:ilvl="1">
      <w:start w:val="4"/>
      <w:numFmt w:val="decimal"/>
      <w:lvlText w:val="%1.%2."/>
      <w:lvlJc w:val="left"/>
      <w:pPr>
        <w:ind w:left="444" w:hanging="444"/>
      </w:pPr>
      <w:rPr>
        <w:rFonts w:hint="default"/>
        <w:b w:val="0"/>
        <w:color w:val="auto"/>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8" w15:restartNumberingAfterBreak="0">
    <w:nsid w:val="331B57CF"/>
    <w:multiLevelType w:val="multilevel"/>
    <w:tmpl w:val="9D9E3C24"/>
    <w:lvl w:ilvl="0">
      <w:start w:val="17"/>
      <w:numFmt w:val="decimal"/>
      <w:lvlText w:val="%1."/>
      <w:lvlJc w:val="left"/>
      <w:pPr>
        <w:ind w:left="444" w:hanging="444"/>
      </w:pPr>
      <w:rPr>
        <w:rFonts w:hint="default"/>
      </w:rPr>
    </w:lvl>
    <w:lvl w:ilvl="1">
      <w:start w:val="1"/>
      <w:numFmt w:val="decimal"/>
      <w:lvlText w:val="%1.%2."/>
      <w:lvlJc w:val="left"/>
      <w:pPr>
        <w:ind w:left="444" w:hanging="444"/>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3AEA65EB"/>
    <w:multiLevelType w:val="multilevel"/>
    <w:tmpl w:val="0415001D"/>
    <w:name w:val="WW8Num57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3CB94332"/>
    <w:multiLevelType w:val="multilevel"/>
    <w:tmpl w:val="F7480986"/>
    <w:lvl w:ilvl="0">
      <w:start w:val="9"/>
      <w:numFmt w:val="decimal"/>
      <w:lvlText w:val="%1"/>
      <w:lvlJc w:val="left"/>
      <w:pPr>
        <w:ind w:left="444" w:hanging="444"/>
      </w:pPr>
      <w:rPr>
        <w:rFonts w:eastAsia="Lucida Sans Unicode" w:hint="default"/>
      </w:rPr>
    </w:lvl>
    <w:lvl w:ilvl="1">
      <w:start w:val="8"/>
      <w:numFmt w:val="decimal"/>
      <w:lvlText w:val="%1.%2"/>
      <w:lvlJc w:val="left"/>
      <w:pPr>
        <w:ind w:left="444" w:hanging="444"/>
      </w:pPr>
      <w:rPr>
        <w:rFonts w:eastAsia="Lucida Sans Unicode" w:hint="default"/>
      </w:rPr>
    </w:lvl>
    <w:lvl w:ilvl="2">
      <w:start w:val="2"/>
      <w:numFmt w:val="decimal"/>
      <w:lvlText w:val="%1.%2.%3"/>
      <w:lvlJc w:val="left"/>
      <w:pPr>
        <w:ind w:left="720" w:hanging="720"/>
      </w:pPr>
      <w:rPr>
        <w:rFonts w:eastAsia="Lucida Sans Unicode" w:hint="default"/>
        <w:b w:val="0"/>
        <w:bCs/>
      </w:rPr>
    </w:lvl>
    <w:lvl w:ilvl="3">
      <w:start w:val="1"/>
      <w:numFmt w:val="decimal"/>
      <w:lvlText w:val="%1.%2.%3.%4"/>
      <w:lvlJc w:val="left"/>
      <w:pPr>
        <w:ind w:left="720" w:hanging="720"/>
      </w:pPr>
      <w:rPr>
        <w:rFonts w:eastAsia="Lucida Sans Unicode" w:hint="default"/>
      </w:rPr>
    </w:lvl>
    <w:lvl w:ilvl="4">
      <w:start w:val="1"/>
      <w:numFmt w:val="decimal"/>
      <w:lvlText w:val="%1.%2.%3.%4.%5"/>
      <w:lvlJc w:val="left"/>
      <w:pPr>
        <w:ind w:left="1080" w:hanging="1080"/>
      </w:pPr>
      <w:rPr>
        <w:rFonts w:eastAsia="Lucida Sans Unicode" w:hint="default"/>
      </w:rPr>
    </w:lvl>
    <w:lvl w:ilvl="5">
      <w:start w:val="1"/>
      <w:numFmt w:val="decimal"/>
      <w:lvlText w:val="%1.%2.%3.%4.%5.%6"/>
      <w:lvlJc w:val="left"/>
      <w:pPr>
        <w:ind w:left="1080" w:hanging="1080"/>
      </w:pPr>
      <w:rPr>
        <w:rFonts w:eastAsia="Lucida Sans Unicode" w:hint="default"/>
      </w:rPr>
    </w:lvl>
    <w:lvl w:ilvl="6">
      <w:start w:val="1"/>
      <w:numFmt w:val="decimal"/>
      <w:lvlText w:val="%1.%2.%3.%4.%5.%6.%7"/>
      <w:lvlJc w:val="left"/>
      <w:pPr>
        <w:ind w:left="1440" w:hanging="1440"/>
      </w:pPr>
      <w:rPr>
        <w:rFonts w:eastAsia="Lucida Sans Unicode" w:hint="default"/>
      </w:rPr>
    </w:lvl>
    <w:lvl w:ilvl="7">
      <w:start w:val="1"/>
      <w:numFmt w:val="decimal"/>
      <w:lvlText w:val="%1.%2.%3.%4.%5.%6.%7.%8"/>
      <w:lvlJc w:val="left"/>
      <w:pPr>
        <w:ind w:left="1440" w:hanging="1440"/>
      </w:pPr>
      <w:rPr>
        <w:rFonts w:eastAsia="Lucida Sans Unicode" w:hint="default"/>
      </w:rPr>
    </w:lvl>
    <w:lvl w:ilvl="8">
      <w:start w:val="1"/>
      <w:numFmt w:val="decimal"/>
      <w:lvlText w:val="%1.%2.%3.%4.%5.%6.%7.%8.%9"/>
      <w:lvlJc w:val="left"/>
      <w:pPr>
        <w:ind w:left="1440" w:hanging="1440"/>
      </w:pPr>
      <w:rPr>
        <w:rFonts w:eastAsia="Lucida Sans Unicode" w:hint="default"/>
      </w:rPr>
    </w:lvl>
  </w:abstractNum>
  <w:abstractNum w:abstractNumId="41" w15:restartNumberingAfterBreak="0">
    <w:nsid w:val="3EF630BD"/>
    <w:multiLevelType w:val="multilevel"/>
    <w:tmpl w:val="F018744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2" w15:restartNumberingAfterBreak="0">
    <w:nsid w:val="43986420"/>
    <w:multiLevelType w:val="multilevel"/>
    <w:tmpl w:val="D0248EF8"/>
    <w:styleLink w:val="WW8Num5"/>
    <w:lvl w:ilvl="0">
      <w:start w:val="1"/>
      <w:numFmt w:val="decimal"/>
      <w:lvlText w:val="%1."/>
      <w:lvlJc w:val="left"/>
      <w:rPr>
        <w:rFonts w:ascii="Symbol" w:hAnsi="Symbol" w:cs="Symbol"/>
        <w:b w:val="0"/>
        <w:bCs w:val="0"/>
        <w:color w:val="000000"/>
        <w:sz w:val="24"/>
        <w:szCs w:val="24"/>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3" w15:restartNumberingAfterBreak="0">
    <w:nsid w:val="58CE2B9F"/>
    <w:multiLevelType w:val="hybridMultilevel"/>
    <w:tmpl w:val="278EEF8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A011B0B"/>
    <w:multiLevelType w:val="hybridMultilevel"/>
    <w:tmpl w:val="2AB250A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5A21678D"/>
    <w:multiLevelType w:val="multilevel"/>
    <w:tmpl w:val="BECC0870"/>
    <w:styleLink w:val="WW8Num2"/>
    <w:lvl w:ilvl="0">
      <w:start w:val="1"/>
      <w:numFmt w:val="none"/>
      <w:suff w:val="nothing"/>
      <w:lvlText w:val="%1"/>
      <w:lvlJc w:val="left"/>
      <w:pPr>
        <w:ind w:left="774" w:firstLine="0"/>
      </w:pPr>
      <w:rPr>
        <w:rFonts w:eastAsia="Helvetica" w:cs="Times New Roman"/>
        <w:b w:val="0"/>
        <w:i/>
        <w:sz w:val="22"/>
        <w:szCs w:val="22"/>
      </w:rPr>
    </w:lvl>
    <w:lvl w:ilvl="1">
      <w:start w:val="1"/>
      <w:numFmt w:val="none"/>
      <w:suff w:val="nothing"/>
      <w:lvlText w:val="%2"/>
      <w:lvlJc w:val="left"/>
      <w:pPr>
        <w:ind w:left="774" w:firstLine="0"/>
      </w:pPr>
    </w:lvl>
    <w:lvl w:ilvl="2">
      <w:start w:val="1"/>
      <w:numFmt w:val="none"/>
      <w:suff w:val="nothing"/>
      <w:lvlText w:val="%3"/>
      <w:lvlJc w:val="left"/>
      <w:pPr>
        <w:ind w:left="774" w:firstLine="0"/>
      </w:pPr>
    </w:lvl>
    <w:lvl w:ilvl="3">
      <w:start w:val="1"/>
      <w:numFmt w:val="none"/>
      <w:suff w:val="nothing"/>
      <w:lvlText w:val="%4"/>
      <w:lvlJc w:val="left"/>
      <w:pPr>
        <w:ind w:left="864" w:hanging="864"/>
      </w:pPr>
    </w:lvl>
    <w:lvl w:ilvl="4">
      <w:start w:val="1"/>
      <w:numFmt w:val="none"/>
      <w:suff w:val="nothing"/>
      <w:lvlText w:val="%5"/>
      <w:lvlJc w:val="left"/>
      <w:pPr>
        <w:ind w:left="1008" w:hanging="1008"/>
      </w:pPr>
    </w:lvl>
    <w:lvl w:ilvl="5">
      <w:start w:val="1"/>
      <w:numFmt w:val="none"/>
      <w:suff w:val="nothing"/>
      <w:lvlText w:val="%6"/>
      <w:lvlJc w:val="left"/>
      <w:pPr>
        <w:ind w:left="774" w:firstLine="0"/>
      </w:pPr>
    </w:lvl>
    <w:lvl w:ilvl="6">
      <w:start w:val="1"/>
      <w:numFmt w:val="none"/>
      <w:suff w:val="nothing"/>
      <w:lvlText w:val="%7"/>
      <w:lvlJc w:val="left"/>
      <w:pPr>
        <w:ind w:left="1296" w:hanging="1296"/>
      </w:pPr>
    </w:lvl>
    <w:lvl w:ilvl="7">
      <w:start w:val="1"/>
      <w:numFmt w:val="none"/>
      <w:suff w:val="nothing"/>
      <w:lvlText w:val="%8"/>
      <w:lvlJc w:val="left"/>
      <w:pPr>
        <w:ind w:left="1440" w:hanging="1440"/>
      </w:pPr>
    </w:lvl>
    <w:lvl w:ilvl="8">
      <w:start w:val="1"/>
      <w:numFmt w:val="none"/>
      <w:suff w:val="nothing"/>
      <w:lvlText w:val="%9"/>
      <w:lvlJc w:val="left"/>
      <w:pPr>
        <w:ind w:left="1584" w:hanging="1584"/>
      </w:pPr>
    </w:lvl>
  </w:abstractNum>
  <w:abstractNum w:abstractNumId="46" w15:restartNumberingAfterBreak="0">
    <w:nsid w:val="6DC44638"/>
    <w:multiLevelType w:val="hybridMultilevel"/>
    <w:tmpl w:val="278EEF8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76AC01F2"/>
    <w:multiLevelType w:val="multilevel"/>
    <w:tmpl w:val="B2A621EC"/>
    <w:lvl w:ilvl="0">
      <w:start w:val="13"/>
      <w:numFmt w:val="decimal"/>
      <w:lvlText w:val="%1."/>
      <w:lvlJc w:val="left"/>
      <w:pPr>
        <w:ind w:left="444" w:hanging="444"/>
      </w:pPr>
      <w:rPr>
        <w:rFonts w:hint="default"/>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8" w15:restartNumberingAfterBreak="0">
    <w:nsid w:val="76AF6CAC"/>
    <w:multiLevelType w:val="multilevel"/>
    <w:tmpl w:val="379CE0FC"/>
    <w:lvl w:ilvl="0">
      <w:start w:val="15"/>
      <w:numFmt w:val="decimal"/>
      <w:lvlText w:val="%1"/>
      <w:lvlJc w:val="left"/>
      <w:pPr>
        <w:ind w:left="384" w:hanging="384"/>
      </w:pPr>
      <w:rPr>
        <w:rFonts w:hint="default"/>
      </w:rPr>
    </w:lvl>
    <w:lvl w:ilvl="1">
      <w:start w:val="1"/>
      <w:numFmt w:val="decimal"/>
      <w:lvlText w:val="%1.%2"/>
      <w:lvlJc w:val="left"/>
      <w:pPr>
        <w:ind w:left="384" w:hanging="384"/>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16cid:durableId="1438674889">
    <w:abstractNumId w:val="0"/>
  </w:num>
  <w:num w:numId="2" w16cid:durableId="1267619822">
    <w:abstractNumId w:val="1"/>
  </w:num>
  <w:num w:numId="3" w16cid:durableId="1812290479">
    <w:abstractNumId w:val="2"/>
  </w:num>
  <w:num w:numId="4" w16cid:durableId="1591086198">
    <w:abstractNumId w:val="3"/>
  </w:num>
  <w:num w:numId="5" w16cid:durableId="1694918895">
    <w:abstractNumId w:val="4"/>
  </w:num>
  <w:num w:numId="6" w16cid:durableId="1701470788">
    <w:abstractNumId w:val="5"/>
  </w:num>
  <w:num w:numId="7" w16cid:durableId="2084716095">
    <w:abstractNumId w:val="6"/>
  </w:num>
  <w:num w:numId="8" w16cid:durableId="997732892">
    <w:abstractNumId w:val="7"/>
  </w:num>
  <w:num w:numId="9" w16cid:durableId="1499156279">
    <w:abstractNumId w:val="8"/>
  </w:num>
  <w:num w:numId="10" w16cid:durableId="1890070623">
    <w:abstractNumId w:val="9"/>
  </w:num>
  <w:num w:numId="11" w16cid:durableId="1524320568">
    <w:abstractNumId w:val="10"/>
  </w:num>
  <w:num w:numId="12" w16cid:durableId="1528330043">
    <w:abstractNumId w:val="11"/>
  </w:num>
  <w:num w:numId="13" w16cid:durableId="1958638163">
    <w:abstractNumId w:val="13"/>
  </w:num>
  <w:num w:numId="14" w16cid:durableId="1437411215">
    <w:abstractNumId w:val="14"/>
  </w:num>
  <w:num w:numId="15" w16cid:durableId="533616751">
    <w:abstractNumId w:val="15"/>
  </w:num>
  <w:num w:numId="16" w16cid:durableId="88548984">
    <w:abstractNumId w:val="16"/>
  </w:num>
  <w:num w:numId="17" w16cid:durableId="648023243">
    <w:abstractNumId w:val="17"/>
  </w:num>
  <w:num w:numId="18" w16cid:durableId="1293556698">
    <w:abstractNumId w:val="18"/>
  </w:num>
  <w:num w:numId="19" w16cid:durableId="384447328">
    <w:abstractNumId w:val="19"/>
  </w:num>
  <w:num w:numId="20" w16cid:durableId="1464733945">
    <w:abstractNumId w:val="20"/>
  </w:num>
  <w:num w:numId="21" w16cid:durableId="1917980754">
    <w:abstractNumId w:val="21"/>
  </w:num>
  <w:num w:numId="22" w16cid:durableId="1567490709">
    <w:abstractNumId w:val="22"/>
  </w:num>
  <w:num w:numId="23" w16cid:durableId="159271779">
    <w:abstractNumId w:val="23"/>
  </w:num>
  <w:num w:numId="24" w16cid:durableId="810319707">
    <w:abstractNumId w:val="24"/>
  </w:num>
  <w:num w:numId="25" w16cid:durableId="361983618">
    <w:abstractNumId w:val="25"/>
  </w:num>
  <w:num w:numId="26" w16cid:durableId="1080757707">
    <w:abstractNumId w:val="39"/>
  </w:num>
  <w:num w:numId="27" w16cid:durableId="2008827568">
    <w:abstractNumId w:val="42"/>
  </w:num>
  <w:num w:numId="28" w16cid:durableId="1374117414">
    <w:abstractNumId w:val="35"/>
  </w:num>
  <w:num w:numId="29" w16cid:durableId="1712874747">
    <w:abstractNumId w:val="45"/>
  </w:num>
  <w:num w:numId="30" w16cid:durableId="149259578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num>
  <w:num w:numId="31" w16cid:durableId="535581563">
    <w:abstractNumId w:val="45"/>
    <w:lvlOverride w:ilvl="0">
      <w:startOverride w:val="1"/>
    </w:lvlOverride>
  </w:num>
  <w:num w:numId="32" w16cid:durableId="24642131">
    <w:abstractNumId w:val="44"/>
  </w:num>
  <w:num w:numId="33" w16cid:durableId="1217399649">
    <w:abstractNumId w:val="12"/>
  </w:num>
  <w:num w:numId="34" w16cid:durableId="616912051">
    <w:abstractNumId w:val="27"/>
  </w:num>
  <w:num w:numId="35" w16cid:durableId="1070805701">
    <w:abstractNumId w:val="30"/>
  </w:num>
  <w:num w:numId="36" w16cid:durableId="1344241302">
    <w:abstractNumId w:val="33"/>
  </w:num>
  <w:num w:numId="37" w16cid:durableId="1468935821">
    <w:abstractNumId w:val="41"/>
  </w:num>
  <w:num w:numId="38" w16cid:durableId="1086456630">
    <w:abstractNumId w:val="31"/>
  </w:num>
  <w:num w:numId="39" w16cid:durableId="275912703">
    <w:abstractNumId w:val="40"/>
  </w:num>
  <w:num w:numId="40" w16cid:durableId="1088429601">
    <w:abstractNumId w:val="48"/>
  </w:num>
  <w:num w:numId="41" w16cid:durableId="1432703821">
    <w:abstractNumId w:val="47"/>
  </w:num>
  <w:num w:numId="42" w16cid:durableId="1925842277">
    <w:abstractNumId w:val="34"/>
  </w:num>
  <w:num w:numId="43" w16cid:durableId="1330517629">
    <w:abstractNumId w:val="37"/>
  </w:num>
  <w:num w:numId="44" w16cid:durableId="1734814709">
    <w:abstractNumId w:val="36"/>
  </w:num>
  <w:num w:numId="45" w16cid:durableId="702243545">
    <w:abstractNumId w:val="38"/>
  </w:num>
  <w:num w:numId="46" w16cid:durableId="1451895374">
    <w:abstractNumId w:val="26"/>
  </w:num>
  <w:num w:numId="47" w16cid:durableId="1649165570">
    <w:abstractNumId w:val="43"/>
  </w:num>
  <w:num w:numId="48" w16cid:durableId="792939782">
    <w:abstractNumId w:val="29"/>
  </w:num>
  <w:num w:numId="49" w16cid:durableId="71391018">
    <w:abstractNumId w:val="46"/>
  </w:num>
  <w:num w:numId="50" w16cid:durableId="1149133986">
    <w:abstractNumId w:val="32"/>
  </w:num>
  <w:num w:numId="51" w16cid:durableId="209273018">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7511"/>
    <w:rsid w:val="0000485F"/>
    <w:rsid w:val="00017F13"/>
    <w:rsid w:val="0002244D"/>
    <w:rsid w:val="0003313E"/>
    <w:rsid w:val="000341EF"/>
    <w:rsid w:val="000424A2"/>
    <w:rsid w:val="00042510"/>
    <w:rsid w:val="000A258A"/>
    <w:rsid w:val="000B3C6A"/>
    <w:rsid w:val="000E15E2"/>
    <w:rsid w:val="001272E1"/>
    <w:rsid w:val="00140894"/>
    <w:rsid w:val="001B7479"/>
    <w:rsid w:val="001E1E31"/>
    <w:rsid w:val="001F2CF5"/>
    <w:rsid w:val="001F7934"/>
    <w:rsid w:val="00200C2F"/>
    <w:rsid w:val="002112C7"/>
    <w:rsid w:val="002336FF"/>
    <w:rsid w:val="00261916"/>
    <w:rsid w:val="00284DB2"/>
    <w:rsid w:val="00290996"/>
    <w:rsid w:val="002A5582"/>
    <w:rsid w:val="002C2A27"/>
    <w:rsid w:val="002D009A"/>
    <w:rsid w:val="00311489"/>
    <w:rsid w:val="00323BAA"/>
    <w:rsid w:val="00335F0A"/>
    <w:rsid w:val="003477D1"/>
    <w:rsid w:val="00357723"/>
    <w:rsid w:val="0037779B"/>
    <w:rsid w:val="00396E3B"/>
    <w:rsid w:val="003A26C4"/>
    <w:rsid w:val="003B0905"/>
    <w:rsid w:val="003B4363"/>
    <w:rsid w:val="003C29F2"/>
    <w:rsid w:val="003F44F7"/>
    <w:rsid w:val="004009B0"/>
    <w:rsid w:val="00401F45"/>
    <w:rsid w:val="00411502"/>
    <w:rsid w:val="004210E2"/>
    <w:rsid w:val="004778E7"/>
    <w:rsid w:val="00486168"/>
    <w:rsid w:val="004A243B"/>
    <w:rsid w:val="004A55DB"/>
    <w:rsid w:val="00511D01"/>
    <w:rsid w:val="00517D15"/>
    <w:rsid w:val="0052611C"/>
    <w:rsid w:val="0054052E"/>
    <w:rsid w:val="005A6610"/>
    <w:rsid w:val="005B5EAA"/>
    <w:rsid w:val="005C0F9F"/>
    <w:rsid w:val="006536C3"/>
    <w:rsid w:val="00685F7C"/>
    <w:rsid w:val="006B2A3B"/>
    <w:rsid w:val="006C0527"/>
    <w:rsid w:val="006C37CD"/>
    <w:rsid w:val="006E34E2"/>
    <w:rsid w:val="006F2568"/>
    <w:rsid w:val="00731657"/>
    <w:rsid w:val="007345C3"/>
    <w:rsid w:val="007523CF"/>
    <w:rsid w:val="00757382"/>
    <w:rsid w:val="00781670"/>
    <w:rsid w:val="007F3DF9"/>
    <w:rsid w:val="00804A7D"/>
    <w:rsid w:val="00815F74"/>
    <w:rsid w:val="008D3B41"/>
    <w:rsid w:val="008E5C0D"/>
    <w:rsid w:val="0090049E"/>
    <w:rsid w:val="00902358"/>
    <w:rsid w:val="009167EF"/>
    <w:rsid w:val="009228E0"/>
    <w:rsid w:val="0095409E"/>
    <w:rsid w:val="00965470"/>
    <w:rsid w:val="00984517"/>
    <w:rsid w:val="009A2EBE"/>
    <w:rsid w:val="009E149F"/>
    <w:rsid w:val="009E4026"/>
    <w:rsid w:val="00A76474"/>
    <w:rsid w:val="00A97447"/>
    <w:rsid w:val="00AB1A5F"/>
    <w:rsid w:val="00B15DF4"/>
    <w:rsid w:val="00B37375"/>
    <w:rsid w:val="00B50D80"/>
    <w:rsid w:val="00B864C1"/>
    <w:rsid w:val="00B927A5"/>
    <w:rsid w:val="00BB268D"/>
    <w:rsid w:val="00BD1CA3"/>
    <w:rsid w:val="00C144EB"/>
    <w:rsid w:val="00C46321"/>
    <w:rsid w:val="00C76269"/>
    <w:rsid w:val="00C81F83"/>
    <w:rsid w:val="00CC01B1"/>
    <w:rsid w:val="00D0300D"/>
    <w:rsid w:val="00D03955"/>
    <w:rsid w:val="00D26BB5"/>
    <w:rsid w:val="00D567A1"/>
    <w:rsid w:val="00D81F4A"/>
    <w:rsid w:val="00DC60F4"/>
    <w:rsid w:val="00DD2DC8"/>
    <w:rsid w:val="00DD7511"/>
    <w:rsid w:val="00E51A96"/>
    <w:rsid w:val="00E97326"/>
    <w:rsid w:val="00EB198E"/>
    <w:rsid w:val="00EC485F"/>
    <w:rsid w:val="00F03BC1"/>
    <w:rsid w:val="00F4299A"/>
    <w:rsid w:val="00FC027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5653BB"/>
  <w15:chartTrackingRefBased/>
  <w15:docId w15:val="{E9BF8822-2671-44D8-8E3E-511BB71BD3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iPriority="0" w:unhideWhenUsed="1"/>
    <w:lsdException w:name="Smart Link" w:semiHidden="1" w:unhideWhenUsed="1"/>
  </w:latentStyles>
  <w:style w:type="paragraph" w:default="1" w:styleId="Normalny">
    <w:name w:val="Normal"/>
    <w:qFormat/>
    <w:rsid w:val="00C81F83"/>
    <w:pPr>
      <w:widowControl w:val="0"/>
      <w:suppressAutoHyphens/>
      <w:spacing w:after="0" w:line="240" w:lineRule="auto"/>
    </w:pPr>
    <w:rPr>
      <w:rFonts w:ascii="Times New Roman" w:eastAsia="Lucida Sans Unicode" w:hAnsi="Times New Roman" w:cs="Times New Roman"/>
      <w:kern w:val="0"/>
      <w:sz w:val="24"/>
      <w:szCs w:val="24"/>
      <w:lang w:eastAsia="zh-CN"/>
      <w14:ligatures w14:val="none"/>
    </w:rPr>
  </w:style>
  <w:style w:type="paragraph" w:styleId="Nagwek1">
    <w:name w:val="heading 1"/>
    <w:basedOn w:val="Normalny"/>
    <w:next w:val="Normalny"/>
    <w:link w:val="Nagwek1Znak"/>
    <w:qFormat/>
    <w:rsid w:val="00DD7511"/>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nhideWhenUsed/>
    <w:qFormat/>
    <w:rsid w:val="00DD7511"/>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nhideWhenUsed/>
    <w:qFormat/>
    <w:rsid w:val="00DD7511"/>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nhideWhenUsed/>
    <w:qFormat/>
    <w:rsid w:val="00DD7511"/>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nhideWhenUsed/>
    <w:qFormat/>
    <w:rsid w:val="00DD7511"/>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nhideWhenUsed/>
    <w:qFormat/>
    <w:rsid w:val="00DD7511"/>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nhideWhenUsed/>
    <w:qFormat/>
    <w:rsid w:val="00DD7511"/>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DD7511"/>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DD7511"/>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DD7511"/>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rsid w:val="00DD7511"/>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rsid w:val="00DD7511"/>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rsid w:val="00DD7511"/>
    <w:rPr>
      <w:rFonts w:eastAsiaTheme="majorEastAsia" w:cstheme="majorBidi"/>
      <w:i/>
      <w:iCs/>
      <w:color w:val="2F5496" w:themeColor="accent1" w:themeShade="BF"/>
    </w:rPr>
  </w:style>
  <w:style w:type="character" w:customStyle="1" w:styleId="Nagwek5Znak">
    <w:name w:val="Nagłówek 5 Znak"/>
    <w:basedOn w:val="Domylnaczcionkaakapitu"/>
    <w:link w:val="Nagwek5"/>
    <w:rsid w:val="00DD7511"/>
    <w:rPr>
      <w:rFonts w:eastAsiaTheme="majorEastAsia" w:cstheme="majorBidi"/>
      <w:color w:val="2F5496" w:themeColor="accent1" w:themeShade="BF"/>
    </w:rPr>
  </w:style>
  <w:style w:type="character" w:customStyle="1" w:styleId="Nagwek6Znak">
    <w:name w:val="Nagłówek 6 Znak"/>
    <w:basedOn w:val="Domylnaczcionkaakapitu"/>
    <w:link w:val="Nagwek6"/>
    <w:rsid w:val="00DD7511"/>
    <w:rPr>
      <w:rFonts w:eastAsiaTheme="majorEastAsia" w:cstheme="majorBidi"/>
      <w:i/>
      <w:iCs/>
      <w:color w:val="595959" w:themeColor="text1" w:themeTint="A6"/>
    </w:rPr>
  </w:style>
  <w:style w:type="character" w:customStyle="1" w:styleId="Nagwek7Znak">
    <w:name w:val="Nagłówek 7 Znak"/>
    <w:basedOn w:val="Domylnaczcionkaakapitu"/>
    <w:link w:val="Nagwek7"/>
    <w:rsid w:val="00DD7511"/>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DD7511"/>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DD7511"/>
    <w:rPr>
      <w:rFonts w:eastAsiaTheme="majorEastAsia" w:cstheme="majorBidi"/>
      <w:color w:val="272727" w:themeColor="text1" w:themeTint="D8"/>
    </w:rPr>
  </w:style>
  <w:style w:type="paragraph" w:styleId="Tytu">
    <w:name w:val="Title"/>
    <w:basedOn w:val="Normalny"/>
    <w:next w:val="Normalny"/>
    <w:link w:val="TytuZnak"/>
    <w:uiPriority w:val="10"/>
    <w:qFormat/>
    <w:rsid w:val="00DD7511"/>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DD7511"/>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qFormat/>
    <w:rsid w:val="00DD7511"/>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rsid w:val="00DD7511"/>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DD7511"/>
    <w:pPr>
      <w:spacing w:before="160"/>
      <w:jc w:val="center"/>
    </w:pPr>
    <w:rPr>
      <w:i/>
      <w:iCs/>
      <w:color w:val="404040" w:themeColor="text1" w:themeTint="BF"/>
    </w:rPr>
  </w:style>
  <w:style w:type="character" w:customStyle="1" w:styleId="CytatZnak">
    <w:name w:val="Cytat Znak"/>
    <w:basedOn w:val="Domylnaczcionkaakapitu"/>
    <w:link w:val="Cytat"/>
    <w:uiPriority w:val="29"/>
    <w:rsid w:val="00DD7511"/>
    <w:rPr>
      <w:i/>
      <w:iCs/>
      <w:color w:val="404040" w:themeColor="text1" w:themeTint="BF"/>
    </w:rPr>
  </w:style>
  <w:style w:type="paragraph" w:styleId="Akapitzlist">
    <w:name w:val="List Paragraph"/>
    <w:aliases w:val="L1,Numerowanie,List Paragraph,2 heading,A_wyliczenie,K-P_odwolanie,Akapit z listą5,maz_wyliczenie,opis dzialania,CW_Lista,Wypunktowanie,zwykły tekst,T_SZ_List Paragraph,normalny tekst,Akapit z listą BS,Kolorowa lista — akcent 11,BulletC"/>
    <w:basedOn w:val="Normalny"/>
    <w:qFormat/>
    <w:rsid w:val="00DD7511"/>
    <w:pPr>
      <w:ind w:left="720"/>
      <w:contextualSpacing/>
    </w:pPr>
  </w:style>
  <w:style w:type="character" w:styleId="Wyrnienieintensywne">
    <w:name w:val="Intense Emphasis"/>
    <w:basedOn w:val="Domylnaczcionkaakapitu"/>
    <w:uiPriority w:val="21"/>
    <w:qFormat/>
    <w:rsid w:val="00DD7511"/>
    <w:rPr>
      <w:i/>
      <w:iCs/>
      <w:color w:val="2F5496" w:themeColor="accent1" w:themeShade="BF"/>
    </w:rPr>
  </w:style>
  <w:style w:type="paragraph" w:styleId="Cytatintensywny">
    <w:name w:val="Intense Quote"/>
    <w:basedOn w:val="Normalny"/>
    <w:next w:val="Normalny"/>
    <w:link w:val="CytatintensywnyZnak"/>
    <w:uiPriority w:val="30"/>
    <w:qFormat/>
    <w:rsid w:val="00DD7511"/>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DD7511"/>
    <w:rPr>
      <w:i/>
      <w:iCs/>
      <w:color w:val="2F5496" w:themeColor="accent1" w:themeShade="BF"/>
    </w:rPr>
  </w:style>
  <w:style w:type="character" w:styleId="Odwoanieintensywne">
    <w:name w:val="Intense Reference"/>
    <w:basedOn w:val="Domylnaczcionkaakapitu"/>
    <w:uiPriority w:val="32"/>
    <w:qFormat/>
    <w:rsid w:val="00DD7511"/>
    <w:rPr>
      <w:b/>
      <w:bCs/>
      <w:smallCaps/>
      <w:color w:val="2F5496" w:themeColor="accent1" w:themeShade="BF"/>
      <w:spacing w:val="5"/>
    </w:rPr>
  </w:style>
  <w:style w:type="character" w:customStyle="1" w:styleId="WW8Num1z0">
    <w:name w:val="WW8Num1z0"/>
    <w:rsid w:val="00C81F83"/>
  </w:style>
  <w:style w:type="character" w:customStyle="1" w:styleId="WW8Num1z1">
    <w:name w:val="WW8Num1z1"/>
    <w:rsid w:val="00C81F83"/>
  </w:style>
  <w:style w:type="character" w:customStyle="1" w:styleId="WW8Num1z2">
    <w:name w:val="WW8Num1z2"/>
    <w:rsid w:val="00C81F83"/>
  </w:style>
  <w:style w:type="character" w:customStyle="1" w:styleId="WW8Num1z3">
    <w:name w:val="WW8Num1z3"/>
    <w:rsid w:val="00C81F83"/>
  </w:style>
  <w:style w:type="character" w:customStyle="1" w:styleId="WW8Num1z4">
    <w:name w:val="WW8Num1z4"/>
    <w:rsid w:val="00C81F83"/>
  </w:style>
  <w:style w:type="character" w:customStyle="1" w:styleId="WW8Num1z5">
    <w:name w:val="WW8Num1z5"/>
    <w:rsid w:val="00C81F83"/>
  </w:style>
  <w:style w:type="character" w:customStyle="1" w:styleId="WW8Num1z6">
    <w:name w:val="WW8Num1z6"/>
    <w:rsid w:val="00C81F83"/>
  </w:style>
  <w:style w:type="character" w:customStyle="1" w:styleId="WW8Num1z7">
    <w:name w:val="WW8Num1z7"/>
    <w:rsid w:val="00C81F83"/>
  </w:style>
  <w:style w:type="character" w:customStyle="1" w:styleId="WW8Num1z8">
    <w:name w:val="WW8Num1z8"/>
    <w:rsid w:val="00C81F83"/>
  </w:style>
  <w:style w:type="character" w:customStyle="1" w:styleId="WW8Num2z0">
    <w:name w:val="WW8Num2z0"/>
    <w:rsid w:val="00C81F83"/>
    <w:rPr>
      <w:rFonts w:eastAsia="Calibri"/>
      <w:sz w:val="22"/>
      <w:szCs w:val="22"/>
      <w:lang w:eastAsia="en-US"/>
    </w:rPr>
  </w:style>
  <w:style w:type="character" w:customStyle="1" w:styleId="WW8Num2z1">
    <w:name w:val="WW8Num2z1"/>
    <w:rsid w:val="00C81F83"/>
  </w:style>
  <w:style w:type="character" w:customStyle="1" w:styleId="WW8Num2z2">
    <w:name w:val="WW8Num2z2"/>
    <w:rsid w:val="00C81F83"/>
  </w:style>
  <w:style w:type="character" w:customStyle="1" w:styleId="WW8Num2z3">
    <w:name w:val="WW8Num2z3"/>
    <w:rsid w:val="00C81F83"/>
    <w:rPr>
      <w:sz w:val="22"/>
      <w:szCs w:val="22"/>
    </w:rPr>
  </w:style>
  <w:style w:type="character" w:customStyle="1" w:styleId="WW8Num2z4">
    <w:name w:val="WW8Num2z4"/>
    <w:rsid w:val="00C81F83"/>
  </w:style>
  <w:style w:type="character" w:customStyle="1" w:styleId="WW8Num2z5">
    <w:name w:val="WW8Num2z5"/>
    <w:rsid w:val="00C81F83"/>
  </w:style>
  <w:style w:type="character" w:customStyle="1" w:styleId="WW8Num2z6">
    <w:name w:val="WW8Num2z6"/>
    <w:rsid w:val="00C81F83"/>
  </w:style>
  <w:style w:type="character" w:customStyle="1" w:styleId="WW8Num2z7">
    <w:name w:val="WW8Num2z7"/>
    <w:rsid w:val="00C81F83"/>
  </w:style>
  <w:style w:type="character" w:customStyle="1" w:styleId="WW8Num2z8">
    <w:name w:val="WW8Num2z8"/>
    <w:rsid w:val="00C81F83"/>
  </w:style>
  <w:style w:type="character" w:customStyle="1" w:styleId="WW8Num3z0">
    <w:name w:val="WW8Num3z0"/>
    <w:rsid w:val="00C81F83"/>
    <w:rPr>
      <w:sz w:val="22"/>
      <w:szCs w:val="22"/>
    </w:rPr>
  </w:style>
  <w:style w:type="character" w:customStyle="1" w:styleId="WW8Num3z1">
    <w:name w:val="WW8Num3z1"/>
    <w:rsid w:val="00C81F83"/>
  </w:style>
  <w:style w:type="character" w:customStyle="1" w:styleId="WW8Num3z2">
    <w:name w:val="WW8Num3z2"/>
    <w:rsid w:val="00C81F83"/>
  </w:style>
  <w:style w:type="character" w:customStyle="1" w:styleId="WW8Num3z3">
    <w:name w:val="WW8Num3z3"/>
    <w:rsid w:val="00C81F83"/>
  </w:style>
  <w:style w:type="character" w:customStyle="1" w:styleId="WW8Num3z4">
    <w:name w:val="WW8Num3z4"/>
    <w:rsid w:val="00C81F83"/>
  </w:style>
  <w:style w:type="character" w:customStyle="1" w:styleId="WW8Num3z5">
    <w:name w:val="WW8Num3z5"/>
    <w:rsid w:val="00C81F83"/>
  </w:style>
  <w:style w:type="character" w:customStyle="1" w:styleId="WW8Num3z6">
    <w:name w:val="WW8Num3z6"/>
    <w:rsid w:val="00C81F83"/>
  </w:style>
  <w:style w:type="character" w:customStyle="1" w:styleId="WW8Num3z7">
    <w:name w:val="WW8Num3z7"/>
    <w:rsid w:val="00C81F83"/>
  </w:style>
  <w:style w:type="character" w:customStyle="1" w:styleId="WW8Num3z8">
    <w:name w:val="WW8Num3z8"/>
    <w:rsid w:val="00C81F83"/>
  </w:style>
  <w:style w:type="character" w:customStyle="1" w:styleId="WW8Num4z0">
    <w:name w:val="WW8Num4z0"/>
    <w:rsid w:val="00C81F83"/>
    <w:rPr>
      <w:rFonts w:cs="Times New Roman" w:hint="default"/>
      <w:b/>
      <w:bCs/>
      <w:sz w:val="22"/>
      <w:szCs w:val="22"/>
      <w:lang w:val="pl-PL"/>
    </w:rPr>
  </w:style>
  <w:style w:type="character" w:customStyle="1" w:styleId="WW8Num5z0">
    <w:name w:val="WW8Num5z0"/>
    <w:rsid w:val="00C81F83"/>
    <w:rPr>
      <w:rFonts w:ascii="Symbol" w:hAnsi="Symbol" w:cs="Symbol" w:hint="default"/>
      <w:sz w:val="22"/>
      <w:szCs w:val="22"/>
    </w:rPr>
  </w:style>
  <w:style w:type="character" w:customStyle="1" w:styleId="WW8Num6z0">
    <w:name w:val="WW8Num6z0"/>
    <w:rsid w:val="00C81F83"/>
    <w:rPr>
      <w:rFonts w:ascii="Symbol" w:eastAsia="Times New Roman" w:hAnsi="Symbol" w:cs="Symbol" w:hint="default"/>
      <w:sz w:val="22"/>
      <w:szCs w:val="22"/>
    </w:rPr>
  </w:style>
  <w:style w:type="character" w:customStyle="1" w:styleId="WW8Num7z0">
    <w:name w:val="WW8Num7z0"/>
    <w:rsid w:val="00C81F83"/>
    <w:rPr>
      <w:rFonts w:ascii="Times New Roman" w:hAnsi="Times New Roman" w:cs="Times New Roman" w:hint="default"/>
      <w:b/>
      <w:bCs/>
      <w:sz w:val="22"/>
      <w:szCs w:val="22"/>
      <w:lang w:val="pl-PL"/>
    </w:rPr>
  </w:style>
  <w:style w:type="character" w:customStyle="1" w:styleId="WW8Num8z0">
    <w:name w:val="WW8Num8z0"/>
    <w:rsid w:val="00C81F83"/>
    <w:rPr>
      <w:rFonts w:eastAsia="Calibri"/>
      <w:sz w:val="22"/>
      <w:szCs w:val="22"/>
      <w:lang w:val="x-none"/>
    </w:rPr>
  </w:style>
  <w:style w:type="character" w:customStyle="1" w:styleId="WW8Num9z0">
    <w:name w:val="WW8Num9z0"/>
    <w:rsid w:val="00C81F83"/>
    <w:rPr>
      <w:rFonts w:ascii="Times New Roman" w:hAnsi="Times New Roman" w:cs="Times New Roman"/>
      <w:b/>
      <w:sz w:val="22"/>
      <w:szCs w:val="22"/>
    </w:rPr>
  </w:style>
  <w:style w:type="character" w:customStyle="1" w:styleId="WW8Num10z0">
    <w:name w:val="WW8Num10z0"/>
    <w:rsid w:val="00C81F83"/>
    <w:rPr>
      <w:rFonts w:ascii="Times New Roman" w:hAnsi="Times New Roman" w:cs="Times New Roman" w:hint="default"/>
      <w:b w:val="0"/>
      <w:sz w:val="22"/>
      <w:szCs w:val="22"/>
    </w:rPr>
  </w:style>
  <w:style w:type="character" w:customStyle="1" w:styleId="WW8Num11z0">
    <w:name w:val="WW8Num11z0"/>
    <w:rsid w:val="00C81F83"/>
    <w:rPr>
      <w:rFonts w:hint="default"/>
      <w:color w:val="auto"/>
    </w:rPr>
  </w:style>
  <w:style w:type="character" w:customStyle="1" w:styleId="WW8Num11z1">
    <w:name w:val="WW8Num11z1"/>
    <w:rsid w:val="00C81F83"/>
    <w:rPr>
      <w:rFonts w:ascii="Times New Roman" w:hAnsi="Times New Roman" w:cs="Times New Roman" w:hint="default"/>
      <w:b w:val="0"/>
      <w:i w:val="0"/>
      <w:sz w:val="22"/>
      <w:szCs w:val="22"/>
    </w:rPr>
  </w:style>
  <w:style w:type="character" w:customStyle="1" w:styleId="WW8Num11z3">
    <w:name w:val="WW8Num11z3"/>
    <w:rsid w:val="00C81F83"/>
    <w:rPr>
      <w:rFonts w:ascii="Times New Roman" w:eastAsia="Times New Roman" w:hAnsi="Times New Roman" w:cs="Times New Roman"/>
      <w:sz w:val="22"/>
      <w:szCs w:val="22"/>
    </w:rPr>
  </w:style>
  <w:style w:type="character" w:customStyle="1" w:styleId="WW8Num11z4">
    <w:name w:val="WW8Num11z4"/>
    <w:rsid w:val="00C81F83"/>
    <w:rPr>
      <w:rFonts w:ascii="Symbol" w:hAnsi="Symbol" w:cs="Symbol" w:hint="default"/>
    </w:rPr>
  </w:style>
  <w:style w:type="character" w:customStyle="1" w:styleId="WW8Num11z5">
    <w:name w:val="WW8Num11z5"/>
    <w:rsid w:val="00C81F83"/>
    <w:rPr>
      <w:rFonts w:hint="default"/>
    </w:rPr>
  </w:style>
  <w:style w:type="character" w:customStyle="1" w:styleId="WW8Num12z0">
    <w:name w:val="WW8Num12z0"/>
    <w:rsid w:val="00C81F83"/>
    <w:rPr>
      <w:b w:val="0"/>
      <w:sz w:val="22"/>
      <w:szCs w:val="22"/>
    </w:rPr>
  </w:style>
  <w:style w:type="character" w:customStyle="1" w:styleId="WW8Num13z0">
    <w:name w:val="WW8Num13z0"/>
    <w:rsid w:val="00C81F83"/>
    <w:rPr>
      <w:rFonts w:hint="default"/>
      <w:b w:val="0"/>
      <w:sz w:val="22"/>
      <w:szCs w:val="22"/>
    </w:rPr>
  </w:style>
  <w:style w:type="character" w:customStyle="1" w:styleId="WW8Num14z0">
    <w:name w:val="WW8Num14z0"/>
    <w:rsid w:val="00C81F83"/>
    <w:rPr>
      <w:rFonts w:ascii="Times New Roman" w:hAnsi="Times New Roman" w:cs="Times New Roman" w:hint="default"/>
      <w:b/>
      <w:bCs/>
      <w:sz w:val="22"/>
      <w:szCs w:val="22"/>
      <w:lang w:val="pl-PL"/>
    </w:rPr>
  </w:style>
  <w:style w:type="character" w:customStyle="1" w:styleId="WW8Num15z0">
    <w:name w:val="WW8Num15z0"/>
    <w:rsid w:val="00C81F83"/>
    <w:rPr>
      <w:sz w:val="22"/>
      <w:szCs w:val="22"/>
    </w:rPr>
  </w:style>
  <w:style w:type="character" w:customStyle="1" w:styleId="WW8Num16z0">
    <w:name w:val="WW8Num16z0"/>
    <w:rsid w:val="00C81F83"/>
    <w:rPr>
      <w:rFonts w:ascii="Times New Roman" w:eastAsia="Calibri" w:hAnsi="Times New Roman" w:cs="Times New Roman" w:hint="default"/>
      <w:sz w:val="22"/>
      <w:szCs w:val="22"/>
      <w:lang w:eastAsia="en-US"/>
    </w:rPr>
  </w:style>
  <w:style w:type="character" w:customStyle="1" w:styleId="WW8Num16z1">
    <w:name w:val="WW8Num16z1"/>
    <w:rsid w:val="00C81F83"/>
    <w:rPr>
      <w:rFonts w:hint="default"/>
    </w:rPr>
  </w:style>
  <w:style w:type="character" w:customStyle="1" w:styleId="WW8Num17z0">
    <w:name w:val="WW8Num17z0"/>
    <w:rsid w:val="00C81F83"/>
    <w:rPr>
      <w:rFonts w:ascii="Times New Roman" w:hAnsi="Times New Roman" w:cs="Times New Roman" w:hint="default"/>
      <w:b/>
      <w:bCs/>
      <w:sz w:val="22"/>
      <w:szCs w:val="22"/>
    </w:rPr>
  </w:style>
  <w:style w:type="character" w:customStyle="1" w:styleId="WW8Num18z0">
    <w:name w:val="WW8Num18z0"/>
    <w:rsid w:val="00C81F83"/>
    <w:rPr>
      <w:rFonts w:ascii="Verdana" w:hAnsi="Verdana" w:cs="Times New Roman" w:hint="default"/>
      <w:sz w:val="20"/>
      <w:szCs w:val="20"/>
    </w:rPr>
  </w:style>
  <w:style w:type="character" w:customStyle="1" w:styleId="WW8Num18z1">
    <w:name w:val="WW8Num18z1"/>
    <w:rsid w:val="00C81F83"/>
    <w:rPr>
      <w:rFonts w:cs="Times New Roman"/>
    </w:rPr>
  </w:style>
  <w:style w:type="character" w:customStyle="1" w:styleId="WW8Num18z2">
    <w:name w:val="WW8Num18z2"/>
    <w:rsid w:val="00C81F83"/>
    <w:rPr>
      <w:rFonts w:eastAsia="Calibri"/>
      <w:sz w:val="22"/>
      <w:szCs w:val="22"/>
      <w:lang w:eastAsia="en-US"/>
    </w:rPr>
  </w:style>
  <w:style w:type="character" w:customStyle="1" w:styleId="WW8Num18z3">
    <w:name w:val="WW8Num18z3"/>
    <w:rsid w:val="00C81F83"/>
  </w:style>
  <w:style w:type="character" w:customStyle="1" w:styleId="WW8Num18z4">
    <w:name w:val="WW8Num18z4"/>
    <w:rsid w:val="00C81F83"/>
  </w:style>
  <w:style w:type="character" w:customStyle="1" w:styleId="WW8Num18z5">
    <w:name w:val="WW8Num18z5"/>
    <w:rsid w:val="00C81F83"/>
  </w:style>
  <w:style w:type="character" w:customStyle="1" w:styleId="WW8Num18z6">
    <w:name w:val="WW8Num18z6"/>
    <w:rsid w:val="00C81F83"/>
  </w:style>
  <w:style w:type="character" w:customStyle="1" w:styleId="WW8Num18z7">
    <w:name w:val="WW8Num18z7"/>
    <w:rsid w:val="00C81F83"/>
  </w:style>
  <w:style w:type="character" w:customStyle="1" w:styleId="WW8Num18z8">
    <w:name w:val="WW8Num18z8"/>
    <w:rsid w:val="00C81F83"/>
  </w:style>
  <w:style w:type="character" w:customStyle="1" w:styleId="WW8Num19z0">
    <w:name w:val="WW8Num19z0"/>
    <w:rsid w:val="00C81F83"/>
    <w:rPr>
      <w:rFonts w:hint="default"/>
      <w:b/>
      <w:bCs/>
      <w:sz w:val="22"/>
      <w:szCs w:val="22"/>
      <w:lang w:val="pl-PL"/>
    </w:rPr>
  </w:style>
  <w:style w:type="character" w:customStyle="1" w:styleId="WW8Num19z1">
    <w:name w:val="WW8Num19z1"/>
    <w:rsid w:val="00C81F83"/>
    <w:rPr>
      <w:rFonts w:ascii="Times New Roman" w:hAnsi="Times New Roman" w:cs="Times New Roman" w:hint="default"/>
      <w:b w:val="0"/>
      <w:bCs w:val="0"/>
      <w:sz w:val="22"/>
      <w:szCs w:val="22"/>
    </w:rPr>
  </w:style>
  <w:style w:type="character" w:customStyle="1" w:styleId="WW8Num20z0">
    <w:name w:val="WW8Num20z0"/>
    <w:rsid w:val="00C81F83"/>
    <w:rPr>
      <w:rFonts w:ascii="Times New Roman" w:hAnsi="Times New Roman" w:cs="Times New Roman"/>
      <w:b/>
      <w:bCs/>
      <w:sz w:val="22"/>
      <w:szCs w:val="22"/>
      <w:u w:val="none"/>
    </w:rPr>
  </w:style>
  <w:style w:type="character" w:customStyle="1" w:styleId="WW8Num21z0">
    <w:name w:val="WW8Num21z0"/>
    <w:rsid w:val="00C81F83"/>
    <w:rPr>
      <w:rFonts w:eastAsia="Times New Roman" w:cs="Symbol" w:hint="default"/>
      <w:b w:val="0"/>
      <w:bCs/>
      <w:i w:val="0"/>
      <w:sz w:val="22"/>
      <w:szCs w:val="22"/>
      <w:u w:val="none"/>
      <w:lang w:eastAsia="pl-PL"/>
    </w:rPr>
  </w:style>
  <w:style w:type="character" w:customStyle="1" w:styleId="WW8Num22z0">
    <w:name w:val="WW8Num22z0"/>
    <w:rsid w:val="00C81F83"/>
    <w:rPr>
      <w:rFonts w:hint="default"/>
      <w:sz w:val="22"/>
      <w:szCs w:val="22"/>
    </w:rPr>
  </w:style>
  <w:style w:type="character" w:customStyle="1" w:styleId="WW8Num23z0">
    <w:name w:val="WW8Num23z0"/>
    <w:rsid w:val="00C81F83"/>
    <w:rPr>
      <w:rFonts w:eastAsia="Verdana"/>
      <w:b/>
      <w:color w:val="auto"/>
      <w:sz w:val="22"/>
      <w:szCs w:val="22"/>
    </w:rPr>
  </w:style>
  <w:style w:type="character" w:customStyle="1" w:styleId="WW8Num24z0">
    <w:name w:val="WW8Num24z0"/>
    <w:rsid w:val="00C81F83"/>
    <w:rPr>
      <w:rFonts w:ascii="Times New Roman" w:eastAsia="Times New Roman" w:hAnsi="Times New Roman" w:cs="Times New Roman"/>
      <w:color w:val="auto"/>
    </w:rPr>
  </w:style>
  <w:style w:type="character" w:customStyle="1" w:styleId="WW8Num24z1">
    <w:name w:val="WW8Num24z1"/>
    <w:rsid w:val="00C81F83"/>
    <w:rPr>
      <w:rFonts w:ascii="Times New Roman" w:eastAsia="Times New Roman" w:hAnsi="Times New Roman" w:cs="Times New Roman"/>
      <w:sz w:val="22"/>
      <w:szCs w:val="22"/>
    </w:rPr>
  </w:style>
  <w:style w:type="character" w:customStyle="1" w:styleId="WW8Num24z2">
    <w:name w:val="WW8Num24z2"/>
    <w:rsid w:val="00C81F83"/>
  </w:style>
  <w:style w:type="character" w:customStyle="1" w:styleId="WW8Num24z3">
    <w:name w:val="WW8Num24z3"/>
    <w:rsid w:val="00C81F83"/>
  </w:style>
  <w:style w:type="character" w:customStyle="1" w:styleId="WW8Num24z4">
    <w:name w:val="WW8Num24z4"/>
    <w:rsid w:val="00C81F83"/>
  </w:style>
  <w:style w:type="character" w:customStyle="1" w:styleId="WW8Num24z5">
    <w:name w:val="WW8Num24z5"/>
    <w:rsid w:val="00C81F83"/>
  </w:style>
  <w:style w:type="character" w:customStyle="1" w:styleId="WW8Num24z6">
    <w:name w:val="WW8Num24z6"/>
    <w:rsid w:val="00C81F83"/>
  </w:style>
  <w:style w:type="character" w:customStyle="1" w:styleId="WW8Num24z7">
    <w:name w:val="WW8Num24z7"/>
    <w:rsid w:val="00C81F83"/>
  </w:style>
  <w:style w:type="character" w:customStyle="1" w:styleId="WW8Num24z8">
    <w:name w:val="WW8Num24z8"/>
    <w:rsid w:val="00C81F83"/>
  </w:style>
  <w:style w:type="character" w:customStyle="1" w:styleId="WW8Num25z0">
    <w:name w:val="WW8Num25z0"/>
    <w:rsid w:val="00C81F83"/>
    <w:rPr>
      <w:rFonts w:hint="default"/>
      <w:sz w:val="22"/>
      <w:szCs w:val="22"/>
    </w:rPr>
  </w:style>
  <w:style w:type="character" w:customStyle="1" w:styleId="WW8Num26z0">
    <w:name w:val="WW8Num26z0"/>
    <w:rsid w:val="00C81F83"/>
    <w:rPr>
      <w:rFonts w:ascii="Times New Roman" w:eastAsia="Calibri" w:hAnsi="Times New Roman" w:cs="Times New Roman" w:hint="default"/>
      <w:b/>
      <w:sz w:val="22"/>
      <w:szCs w:val="22"/>
      <w:highlight w:val="lightGray"/>
    </w:rPr>
  </w:style>
  <w:style w:type="character" w:customStyle="1" w:styleId="WW8Num26z1">
    <w:name w:val="WW8Num26z1"/>
    <w:rsid w:val="00C81F83"/>
    <w:rPr>
      <w:rFonts w:cs="Times New Roman"/>
    </w:rPr>
  </w:style>
  <w:style w:type="character" w:customStyle="1" w:styleId="WW8Num26z3">
    <w:name w:val="WW8Num26z3"/>
    <w:rsid w:val="00C81F83"/>
    <w:rPr>
      <w:rFonts w:ascii="Symbol" w:hAnsi="Symbol" w:cs="Times New Roman" w:hint="default"/>
      <w:color w:val="auto"/>
    </w:rPr>
  </w:style>
  <w:style w:type="character" w:customStyle="1" w:styleId="WW8Num26z4">
    <w:name w:val="WW8Num26z4"/>
    <w:rsid w:val="00C81F83"/>
    <w:rPr>
      <w:rFonts w:ascii="Symbol" w:hAnsi="Symbol" w:cs="Symbol" w:hint="default"/>
      <w:color w:val="auto"/>
    </w:rPr>
  </w:style>
  <w:style w:type="character" w:customStyle="1" w:styleId="WW8Num27z0">
    <w:name w:val="WW8Num27z0"/>
    <w:rsid w:val="00C81F83"/>
    <w:rPr>
      <w:rFonts w:cs="Times New Roman" w:hint="default"/>
      <w:sz w:val="22"/>
      <w:szCs w:val="22"/>
      <w:lang w:val="pl-PL"/>
    </w:rPr>
  </w:style>
  <w:style w:type="character" w:customStyle="1" w:styleId="WW8Num28z0">
    <w:name w:val="WW8Num28z0"/>
    <w:rsid w:val="00C81F83"/>
    <w:rPr>
      <w:sz w:val="22"/>
      <w:szCs w:val="22"/>
    </w:rPr>
  </w:style>
  <w:style w:type="character" w:customStyle="1" w:styleId="WW8Num29z0">
    <w:name w:val="WW8Num29z0"/>
    <w:rsid w:val="00C81F83"/>
    <w:rPr>
      <w:rFonts w:hint="default"/>
      <w:sz w:val="22"/>
      <w:szCs w:val="22"/>
    </w:rPr>
  </w:style>
  <w:style w:type="character" w:customStyle="1" w:styleId="WW8Num29z1">
    <w:name w:val="WW8Num29z1"/>
    <w:rsid w:val="00C81F83"/>
  </w:style>
  <w:style w:type="character" w:customStyle="1" w:styleId="WW8Num29z2">
    <w:name w:val="WW8Num29z2"/>
    <w:rsid w:val="00C81F83"/>
  </w:style>
  <w:style w:type="character" w:customStyle="1" w:styleId="WW8Num29z3">
    <w:name w:val="WW8Num29z3"/>
    <w:rsid w:val="00C81F83"/>
  </w:style>
  <w:style w:type="character" w:customStyle="1" w:styleId="WW8Num29z4">
    <w:name w:val="WW8Num29z4"/>
    <w:rsid w:val="00C81F83"/>
  </w:style>
  <w:style w:type="character" w:customStyle="1" w:styleId="WW8Num29z5">
    <w:name w:val="WW8Num29z5"/>
    <w:rsid w:val="00C81F83"/>
  </w:style>
  <w:style w:type="character" w:customStyle="1" w:styleId="WW8Num29z6">
    <w:name w:val="WW8Num29z6"/>
    <w:rsid w:val="00C81F83"/>
  </w:style>
  <w:style w:type="character" w:customStyle="1" w:styleId="WW8Num29z7">
    <w:name w:val="WW8Num29z7"/>
    <w:rsid w:val="00C81F83"/>
  </w:style>
  <w:style w:type="character" w:customStyle="1" w:styleId="WW8Num29z8">
    <w:name w:val="WW8Num29z8"/>
    <w:rsid w:val="00C81F83"/>
  </w:style>
  <w:style w:type="character" w:customStyle="1" w:styleId="WW8Num30z0">
    <w:name w:val="WW8Num30z0"/>
    <w:rsid w:val="00C81F83"/>
    <w:rPr>
      <w:rFonts w:ascii="Times New Roman" w:hAnsi="Times New Roman" w:cs="Times New Roman" w:hint="default"/>
      <w:b/>
      <w:sz w:val="22"/>
    </w:rPr>
  </w:style>
  <w:style w:type="character" w:customStyle="1" w:styleId="WW8Num30z1">
    <w:name w:val="WW8Num30z1"/>
    <w:rsid w:val="00C81F83"/>
    <w:rPr>
      <w:rFonts w:ascii="Times New Roman" w:eastAsia="Times New Roman" w:hAnsi="Times New Roman" w:cs="Times New Roman" w:hint="default"/>
      <w:b w:val="0"/>
      <w:i w:val="0"/>
      <w:sz w:val="22"/>
      <w:szCs w:val="22"/>
    </w:rPr>
  </w:style>
  <w:style w:type="character" w:customStyle="1" w:styleId="WW8Num30z2">
    <w:name w:val="WW8Num30z2"/>
    <w:rsid w:val="00C81F83"/>
    <w:rPr>
      <w:rFonts w:ascii="Times New Roman" w:eastAsia="Calibri" w:hAnsi="Times New Roman" w:cs="Times New Roman" w:hint="default"/>
      <w:b w:val="0"/>
      <w:i w:val="0"/>
      <w:strike w:val="0"/>
      <w:dstrike w:val="0"/>
      <w:color w:val="FF0000"/>
      <w:sz w:val="22"/>
      <w:szCs w:val="22"/>
      <w:u w:val="none"/>
      <w:lang w:val="x-none"/>
    </w:rPr>
  </w:style>
  <w:style w:type="character" w:customStyle="1" w:styleId="WW8Num30z3">
    <w:name w:val="WW8Num30z3"/>
    <w:rsid w:val="00C81F83"/>
    <w:rPr>
      <w:rFonts w:ascii="Times New Roman" w:hAnsi="Times New Roman" w:cs="Times New Roman" w:hint="default"/>
      <w:sz w:val="22"/>
    </w:rPr>
  </w:style>
  <w:style w:type="character" w:customStyle="1" w:styleId="WW8Num30z4">
    <w:name w:val="WW8Num30z4"/>
    <w:rsid w:val="00C81F83"/>
    <w:rPr>
      <w:rFonts w:ascii="Symbol" w:hAnsi="Symbol" w:cs="Symbol" w:hint="default"/>
    </w:rPr>
  </w:style>
  <w:style w:type="character" w:customStyle="1" w:styleId="WW8Num30z5">
    <w:name w:val="WW8Num30z5"/>
    <w:rsid w:val="00C81F83"/>
  </w:style>
  <w:style w:type="character" w:customStyle="1" w:styleId="WW8Num30z6">
    <w:name w:val="WW8Num30z6"/>
    <w:rsid w:val="00C81F83"/>
    <w:rPr>
      <w:color w:val="auto"/>
    </w:rPr>
  </w:style>
  <w:style w:type="character" w:customStyle="1" w:styleId="WW8Num30z7">
    <w:name w:val="WW8Num30z7"/>
    <w:rsid w:val="00C81F83"/>
  </w:style>
  <w:style w:type="character" w:customStyle="1" w:styleId="WW8Num30z8">
    <w:name w:val="WW8Num30z8"/>
    <w:rsid w:val="00C81F83"/>
  </w:style>
  <w:style w:type="character" w:customStyle="1" w:styleId="WW8Num31z0">
    <w:name w:val="WW8Num31z0"/>
    <w:rsid w:val="00C81F83"/>
    <w:rPr>
      <w:rFonts w:cs="Symbol"/>
      <w:sz w:val="22"/>
      <w:szCs w:val="22"/>
    </w:rPr>
  </w:style>
  <w:style w:type="character" w:customStyle="1" w:styleId="WW8Num32z0">
    <w:name w:val="WW8Num32z0"/>
    <w:rsid w:val="00C81F83"/>
    <w:rPr>
      <w:rFonts w:cs="Times New Roman"/>
      <w:sz w:val="22"/>
      <w:szCs w:val="22"/>
    </w:rPr>
  </w:style>
  <w:style w:type="character" w:customStyle="1" w:styleId="WW8Num32z1">
    <w:name w:val="WW8Num32z1"/>
    <w:rsid w:val="00C81F83"/>
  </w:style>
  <w:style w:type="character" w:customStyle="1" w:styleId="WW8Num32z2">
    <w:name w:val="WW8Num32z2"/>
    <w:rsid w:val="00C81F83"/>
  </w:style>
  <w:style w:type="character" w:customStyle="1" w:styleId="WW8Num32z3">
    <w:name w:val="WW8Num32z3"/>
    <w:rsid w:val="00C81F83"/>
  </w:style>
  <w:style w:type="character" w:customStyle="1" w:styleId="WW8Num32z4">
    <w:name w:val="WW8Num32z4"/>
    <w:rsid w:val="00C81F83"/>
  </w:style>
  <w:style w:type="character" w:customStyle="1" w:styleId="WW8Num32z5">
    <w:name w:val="WW8Num32z5"/>
    <w:rsid w:val="00C81F83"/>
  </w:style>
  <w:style w:type="character" w:customStyle="1" w:styleId="WW8Num32z6">
    <w:name w:val="WW8Num32z6"/>
    <w:rsid w:val="00C81F83"/>
  </w:style>
  <w:style w:type="character" w:customStyle="1" w:styleId="WW8Num32z7">
    <w:name w:val="WW8Num32z7"/>
    <w:rsid w:val="00C81F83"/>
  </w:style>
  <w:style w:type="character" w:customStyle="1" w:styleId="WW8Num32z8">
    <w:name w:val="WW8Num32z8"/>
    <w:rsid w:val="00C81F83"/>
  </w:style>
  <w:style w:type="character" w:customStyle="1" w:styleId="WW8Num33z0">
    <w:name w:val="WW8Num33z0"/>
    <w:rsid w:val="00C81F83"/>
    <w:rPr>
      <w:b/>
      <w:sz w:val="22"/>
      <w:szCs w:val="22"/>
    </w:rPr>
  </w:style>
  <w:style w:type="character" w:customStyle="1" w:styleId="WW8Num34z0">
    <w:name w:val="WW8Num34z0"/>
    <w:rsid w:val="00C81F83"/>
    <w:rPr>
      <w:sz w:val="22"/>
      <w:szCs w:val="22"/>
    </w:rPr>
  </w:style>
  <w:style w:type="character" w:customStyle="1" w:styleId="WW8Num35z0">
    <w:name w:val="WW8Num35z0"/>
    <w:rsid w:val="00C81F83"/>
    <w:rPr>
      <w:b/>
      <w:sz w:val="22"/>
      <w:szCs w:val="22"/>
    </w:rPr>
  </w:style>
  <w:style w:type="character" w:customStyle="1" w:styleId="WW8Num36z0">
    <w:name w:val="WW8Num36z0"/>
    <w:rsid w:val="00C81F83"/>
    <w:rPr>
      <w:rFonts w:ascii="Calibri" w:hAnsi="Calibri" w:cs="Calibri"/>
      <w:b/>
      <w:sz w:val="22"/>
      <w:szCs w:val="22"/>
      <w:u w:val="none"/>
      <w:lang w:val="pl-PL"/>
    </w:rPr>
  </w:style>
  <w:style w:type="character" w:customStyle="1" w:styleId="WW8Num36z1">
    <w:name w:val="WW8Num36z1"/>
    <w:rsid w:val="00C81F83"/>
    <w:rPr>
      <w:u w:val="none"/>
    </w:rPr>
  </w:style>
  <w:style w:type="character" w:customStyle="1" w:styleId="WW8Num37z0">
    <w:name w:val="WW8Num37z0"/>
    <w:rsid w:val="00C81F83"/>
    <w:rPr>
      <w:rFonts w:ascii="Times New Roman" w:eastAsia="Calibri" w:hAnsi="Times New Roman" w:cs="Times New Roman" w:hint="default"/>
      <w:bCs/>
      <w:i/>
      <w:sz w:val="22"/>
      <w:szCs w:val="22"/>
      <w:lang w:val="pl-PL" w:eastAsia="en-US"/>
    </w:rPr>
  </w:style>
  <w:style w:type="character" w:customStyle="1" w:styleId="WW8Num38z0">
    <w:name w:val="WW8Num38z0"/>
    <w:rsid w:val="00C81F83"/>
    <w:rPr>
      <w:rFonts w:hint="default"/>
      <w:sz w:val="22"/>
      <w:szCs w:val="22"/>
    </w:rPr>
  </w:style>
  <w:style w:type="character" w:customStyle="1" w:styleId="WW8Num39z0">
    <w:name w:val="WW8Num39z0"/>
    <w:rsid w:val="00C81F83"/>
    <w:rPr>
      <w:rFonts w:ascii="Times New Roman" w:hAnsi="Times New Roman" w:cs="Times New Roman"/>
      <w:b/>
      <w:sz w:val="22"/>
      <w:szCs w:val="22"/>
    </w:rPr>
  </w:style>
  <w:style w:type="character" w:customStyle="1" w:styleId="WW8Num40z0">
    <w:name w:val="WW8Num40z0"/>
    <w:rsid w:val="00C81F83"/>
    <w:rPr>
      <w:rFonts w:ascii="Times New Roman" w:eastAsia="Times New Roman" w:hAnsi="Times New Roman" w:cs="Times New Roman" w:hint="default"/>
      <w:b/>
      <w:bCs/>
      <w:color w:val="auto"/>
      <w:sz w:val="22"/>
      <w:szCs w:val="22"/>
    </w:rPr>
  </w:style>
  <w:style w:type="character" w:customStyle="1" w:styleId="WW8Num41z0">
    <w:name w:val="WW8Num41z0"/>
    <w:rsid w:val="00C81F83"/>
    <w:rPr>
      <w:rFonts w:eastAsia="Arial" w:hint="default"/>
      <w:sz w:val="22"/>
      <w:szCs w:val="22"/>
    </w:rPr>
  </w:style>
  <w:style w:type="character" w:customStyle="1" w:styleId="WW8Num42z0">
    <w:name w:val="WW8Num42z0"/>
    <w:rsid w:val="00C81F83"/>
    <w:rPr>
      <w:rFonts w:ascii="Times New Roman" w:eastAsia="Calibri" w:hAnsi="Times New Roman" w:cs="Times New Roman" w:hint="default"/>
      <w:sz w:val="22"/>
      <w:szCs w:val="22"/>
      <w:lang w:eastAsia="en-US"/>
    </w:rPr>
  </w:style>
  <w:style w:type="character" w:customStyle="1" w:styleId="WW8Num43z0">
    <w:name w:val="WW8Num43z0"/>
    <w:rsid w:val="00C81F83"/>
    <w:rPr>
      <w:sz w:val="22"/>
      <w:szCs w:val="22"/>
    </w:rPr>
  </w:style>
  <w:style w:type="character" w:customStyle="1" w:styleId="WW8Num43z1">
    <w:name w:val="WW8Num43z1"/>
    <w:rsid w:val="00C81F83"/>
  </w:style>
  <w:style w:type="character" w:customStyle="1" w:styleId="WW8Num43z2">
    <w:name w:val="WW8Num43z2"/>
    <w:rsid w:val="00C81F83"/>
  </w:style>
  <w:style w:type="character" w:customStyle="1" w:styleId="WW8Num43z3">
    <w:name w:val="WW8Num43z3"/>
    <w:rsid w:val="00C81F83"/>
  </w:style>
  <w:style w:type="character" w:customStyle="1" w:styleId="WW8Num43z4">
    <w:name w:val="WW8Num43z4"/>
    <w:rsid w:val="00C81F83"/>
  </w:style>
  <w:style w:type="character" w:customStyle="1" w:styleId="WW8Num43z5">
    <w:name w:val="WW8Num43z5"/>
    <w:rsid w:val="00C81F83"/>
  </w:style>
  <w:style w:type="character" w:customStyle="1" w:styleId="WW8Num43z6">
    <w:name w:val="WW8Num43z6"/>
    <w:rsid w:val="00C81F83"/>
  </w:style>
  <w:style w:type="character" w:customStyle="1" w:styleId="WW8Num43z7">
    <w:name w:val="WW8Num43z7"/>
    <w:rsid w:val="00C81F83"/>
  </w:style>
  <w:style w:type="character" w:customStyle="1" w:styleId="WW8Num43z8">
    <w:name w:val="WW8Num43z8"/>
    <w:rsid w:val="00C81F83"/>
  </w:style>
  <w:style w:type="character" w:customStyle="1" w:styleId="WW8Num44z0">
    <w:name w:val="WW8Num44z0"/>
    <w:rsid w:val="00C81F83"/>
    <w:rPr>
      <w:sz w:val="22"/>
      <w:szCs w:val="22"/>
    </w:rPr>
  </w:style>
  <w:style w:type="character" w:customStyle="1" w:styleId="WW8Num45z0">
    <w:name w:val="WW8Num45z0"/>
    <w:rsid w:val="00C81F83"/>
    <w:rPr>
      <w:rFonts w:ascii="Symbol" w:hAnsi="Symbol" w:cs="Symbol" w:hint="default"/>
      <w:sz w:val="22"/>
      <w:szCs w:val="22"/>
    </w:rPr>
  </w:style>
  <w:style w:type="character" w:customStyle="1" w:styleId="WW8Num46z0">
    <w:name w:val="WW8Num46z0"/>
    <w:rsid w:val="00C81F83"/>
    <w:rPr>
      <w:rFonts w:ascii="Calibri" w:hAnsi="Calibri" w:cs="Calibri"/>
      <w:sz w:val="22"/>
      <w:szCs w:val="22"/>
      <w:u w:val="none"/>
      <w:lang w:val="pl-PL"/>
    </w:rPr>
  </w:style>
  <w:style w:type="character" w:customStyle="1" w:styleId="WW8Num46z1">
    <w:name w:val="WW8Num46z1"/>
    <w:rsid w:val="00C81F83"/>
    <w:rPr>
      <w:rFonts w:ascii="Liberation Serif" w:hAnsi="Liberation Serif" w:cs="Liberation Serif"/>
      <w:u w:val="none"/>
    </w:rPr>
  </w:style>
  <w:style w:type="character" w:customStyle="1" w:styleId="WW8Num47z0">
    <w:name w:val="WW8Num47z0"/>
    <w:rsid w:val="00C81F83"/>
    <w:rPr>
      <w:rFonts w:hint="default"/>
      <w:b/>
      <w:sz w:val="22"/>
      <w:szCs w:val="22"/>
    </w:rPr>
  </w:style>
  <w:style w:type="character" w:customStyle="1" w:styleId="WW8Num48z0">
    <w:name w:val="WW8Num48z0"/>
    <w:rsid w:val="00C81F83"/>
    <w:rPr>
      <w:rFonts w:eastAsia="Verdana" w:hint="default"/>
      <w:b w:val="0"/>
      <w:sz w:val="22"/>
      <w:szCs w:val="22"/>
    </w:rPr>
  </w:style>
  <w:style w:type="character" w:customStyle="1" w:styleId="WW8Num49z0">
    <w:name w:val="WW8Num49z0"/>
    <w:rsid w:val="00C81F83"/>
    <w:rPr>
      <w:sz w:val="22"/>
      <w:szCs w:val="22"/>
    </w:rPr>
  </w:style>
  <w:style w:type="character" w:customStyle="1" w:styleId="WW8Num50z0">
    <w:name w:val="WW8Num50z0"/>
    <w:rsid w:val="00C81F83"/>
    <w:rPr>
      <w:rFonts w:hint="default"/>
      <w:b/>
      <w:sz w:val="22"/>
      <w:szCs w:val="22"/>
    </w:rPr>
  </w:style>
  <w:style w:type="character" w:customStyle="1" w:styleId="WW8Num51z0">
    <w:name w:val="WW8Num51z0"/>
    <w:rsid w:val="00C81F83"/>
    <w:rPr>
      <w:rFonts w:eastAsia="Calibri"/>
      <w:sz w:val="22"/>
      <w:szCs w:val="22"/>
      <w:lang w:val="x-none"/>
    </w:rPr>
  </w:style>
  <w:style w:type="character" w:customStyle="1" w:styleId="WW8Num52z0">
    <w:name w:val="WW8Num52z0"/>
    <w:rsid w:val="00C81F83"/>
    <w:rPr>
      <w:b/>
      <w:sz w:val="22"/>
      <w:szCs w:val="22"/>
    </w:rPr>
  </w:style>
  <w:style w:type="character" w:customStyle="1" w:styleId="WW8Num53z0">
    <w:name w:val="WW8Num53z0"/>
    <w:rsid w:val="00C81F83"/>
    <w:rPr>
      <w:rFonts w:ascii="Verdana" w:hAnsi="Verdana" w:cs="Times New Roman"/>
      <w:sz w:val="20"/>
      <w:szCs w:val="20"/>
    </w:rPr>
  </w:style>
  <w:style w:type="character" w:customStyle="1" w:styleId="WW8Num53z1">
    <w:name w:val="WW8Num53z1"/>
    <w:rsid w:val="00C81F83"/>
    <w:rPr>
      <w:rFonts w:cs="Times New Roman"/>
    </w:rPr>
  </w:style>
  <w:style w:type="character" w:customStyle="1" w:styleId="WW8Num53z6">
    <w:name w:val="WW8Num53z6"/>
    <w:rsid w:val="00C81F83"/>
    <w:rPr>
      <w:rFonts w:ascii="Verdana" w:hAnsi="Verdana" w:cs="Times New Roman" w:hint="default"/>
      <w:b w:val="0"/>
      <w:sz w:val="18"/>
      <w:szCs w:val="22"/>
    </w:rPr>
  </w:style>
  <w:style w:type="character" w:customStyle="1" w:styleId="WW8Num54z0">
    <w:name w:val="WW8Num54z0"/>
    <w:rsid w:val="00C81F83"/>
    <w:rPr>
      <w:rFonts w:hint="default"/>
      <w:b w:val="0"/>
      <w:bCs/>
      <w:sz w:val="22"/>
      <w:szCs w:val="22"/>
    </w:rPr>
  </w:style>
  <w:style w:type="character" w:customStyle="1" w:styleId="WW8Num54z1">
    <w:name w:val="WW8Num54z1"/>
    <w:rsid w:val="00C81F83"/>
    <w:rPr>
      <w:rFonts w:hint="default"/>
      <w:lang w:val="pl-PL"/>
    </w:rPr>
  </w:style>
  <w:style w:type="character" w:customStyle="1" w:styleId="WW8Num54z2">
    <w:name w:val="WW8Num54z2"/>
    <w:rsid w:val="00C81F83"/>
    <w:rPr>
      <w:rFonts w:hint="default"/>
      <w:b w:val="0"/>
      <w:bCs w:val="0"/>
      <w:color w:val="auto"/>
      <w:sz w:val="22"/>
      <w:szCs w:val="22"/>
    </w:rPr>
  </w:style>
  <w:style w:type="character" w:customStyle="1" w:styleId="WW8Num54z3">
    <w:name w:val="WW8Num54z3"/>
    <w:rsid w:val="00C81F83"/>
    <w:rPr>
      <w:b/>
    </w:rPr>
  </w:style>
  <w:style w:type="character" w:customStyle="1" w:styleId="WW8Num54z4">
    <w:name w:val="WW8Num54z4"/>
    <w:rsid w:val="00C81F83"/>
  </w:style>
  <w:style w:type="character" w:customStyle="1" w:styleId="WW8Num54z5">
    <w:name w:val="WW8Num54z5"/>
    <w:rsid w:val="00C81F83"/>
  </w:style>
  <w:style w:type="character" w:customStyle="1" w:styleId="WW8Num54z6">
    <w:name w:val="WW8Num54z6"/>
    <w:rsid w:val="00C81F83"/>
  </w:style>
  <w:style w:type="character" w:customStyle="1" w:styleId="WW8Num54z7">
    <w:name w:val="WW8Num54z7"/>
    <w:rsid w:val="00C81F83"/>
  </w:style>
  <w:style w:type="character" w:customStyle="1" w:styleId="WW8Num54z8">
    <w:name w:val="WW8Num54z8"/>
    <w:rsid w:val="00C81F83"/>
  </w:style>
  <w:style w:type="character" w:customStyle="1" w:styleId="WW8Num55z0">
    <w:name w:val="WW8Num55z0"/>
    <w:rsid w:val="00C81F83"/>
    <w:rPr>
      <w:rFonts w:cs="Times New Roman"/>
      <w:b/>
      <w:smallCaps/>
      <w:position w:val="0"/>
      <w:sz w:val="20"/>
      <w:szCs w:val="22"/>
      <w:vertAlign w:val="baseline"/>
      <w:lang w:val="pl-PL"/>
    </w:rPr>
  </w:style>
  <w:style w:type="character" w:customStyle="1" w:styleId="WW8Num55z1">
    <w:name w:val="WW8Num55z1"/>
    <w:rsid w:val="00C81F83"/>
    <w:rPr>
      <w:position w:val="0"/>
      <w:sz w:val="24"/>
      <w:vertAlign w:val="baseline"/>
    </w:rPr>
  </w:style>
  <w:style w:type="character" w:customStyle="1" w:styleId="WW8Num56z0">
    <w:name w:val="WW8Num56z0"/>
    <w:rsid w:val="00C81F83"/>
    <w:rPr>
      <w:rFonts w:eastAsia="Lucida Sans Unicode" w:hint="default"/>
    </w:rPr>
  </w:style>
  <w:style w:type="character" w:customStyle="1" w:styleId="WW8Num56z1">
    <w:name w:val="WW8Num56z1"/>
    <w:rsid w:val="00C81F83"/>
    <w:rPr>
      <w:rFonts w:eastAsia="Lucida Sans Unicode" w:hint="default"/>
      <w:b w:val="0"/>
      <w:bCs/>
      <w:sz w:val="22"/>
      <w:szCs w:val="22"/>
      <w:lang w:val="x-none"/>
    </w:rPr>
  </w:style>
  <w:style w:type="character" w:customStyle="1" w:styleId="WW8Num57z0">
    <w:name w:val="WW8Num57z0"/>
    <w:rsid w:val="00C81F83"/>
    <w:rPr>
      <w:rFonts w:cs="Times New Roman" w:hint="default"/>
      <w:sz w:val="22"/>
      <w:szCs w:val="22"/>
      <w:lang w:val="pl-PL"/>
    </w:rPr>
  </w:style>
  <w:style w:type="character" w:customStyle="1" w:styleId="WW8Num58z0">
    <w:name w:val="WW8Num58z0"/>
    <w:rsid w:val="00C81F83"/>
    <w:rPr>
      <w:rFonts w:eastAsia="Calibri"/>
      <w:sz w:val="22"/>
      <w:szCs w:val="22"/>
      <w:lang w:eastAsia="en-US"/>
    </w:rPr>
  </w:style>
  <w:style w:type="character" w:customStyle="1" w:styleId="WW8Num58z1">
    <w:name w:val="WW8Num58z1"/>
    <w:rsid w:val="00C81F83"/>
  </w:style>
  <w:style w:type="character" w:customStyle="1" w:styleId="WW8Num58z2">
    <w:name w:val="WW8Num58z2"/>
    <w:rsid w:val="00C81F83"/>
  </w:style>
  <w:style w:type="character" w:customStyle="1" w:styleId="WW8Num58z3">
    <w:name w:val="WW8Num58z3"/>
    <w:rsid w:val="00C81F83"/>
  </w:style>
  <w:style w:type="character" w:customStyle="1" w:styleId="WW8Num58z4">
    <w:name w:val="WW8Num58z4"/>
    <w:rsid w:val="00C81F83"/>
  </w:style>
  <w:style w:type="character" w:customStyle="1" w:styleId="WW8Num58z5">
    <w:name w:val="WW8Num58z5"/>
    <w:rsid w:val="00C81F83"/>
  </w:style>
  <w:style w:type="character" w:customStyle="1" w:styleId="WW8Num58z6">
    <w:name w:val="WW8Num58z6"/>
    <w:rsid w:val="00C81F83"/>
  </w:style>
  <w:style w:type="character" w:customStyle="1" w:styleId="WW8Num58z7">
    <w:name w:val="WW8Num58z7"/>
    <w:rsid w:val="00C81F83"/>
  </w:style>
  <w:style w:type="character" w:customStyle="1" w:styleId="WW8Num58z8">
    <w:name w:val="WW8Num58z8"/>
    <w:rsid w:val="00C81F83"/>
  </w:style>
  <w:style w:type="character" w:customStyle="1" w:styleId="WW8Num59z0">
    <w:name w:val="WW8Num59z0"/>
    <w:rsid w:val="00C81F83"/>
    <w:rPr>
      <w:rFonts w:hint="default"/>
      <w:b/>
      <w:sz w:val="22"/>
      <w:szCs w:val="22"/>
    </w:rPr>
  </w:style>
  <w:style w:type="character" w:customStyle="1" w:styleId="WW8Num60z0">
    <w:name w:val="WW8Num60z0"/>
    <w:rsid w:val="00C81F83"/>
    <w:rPr>
      <w:rFonts w:hint="default"/>
      <w:sz w:val="22"/>
      <w:szCs w:val="22"/>
    </w:rPr>
  </w:style>
  <w:style w:type="character" w:customStyle="1" w:styleId="WW8Num61z0">
    <w:name w:val="WW8Num61z0"/>
    <w:rsid w:val="00C81F83"/>
    <w:rPr>
      <w:rFonts w:eastAsia="Arial" w:cs="Arial"/>
      <w:b w:val="0"/>
      <w:bCs/>
      <w:color w:val="000000"/>
      <w:position w:val="0"/>
      <w:sz w:val="20"/>
      <w:szCs w:val="20"/>
      <w:vertAlign w:val="baseline"/>
    </w:rPr>
  </w:style>
  <w:style w:type="character" w:customStyle="1" w:styleId="WW8Num61z1">
    <w:name w:val="WW8Num61z1"/>
    <w:rsid w:val="00C81F83"/>
    <w:rPr>
      <w:rFonts w:eastAsia="Arial" w:cs="Arial"/>
      <w:b/>
      <w:color w:val="000000"/>
      <w:position w:val="0"/>
      <w:sz w:val="20"/>
      <w:szCs w:val="20"/>
      <w:vertAlign w:val="baseline"/>
      <w:lang w:val="pl-PL"/>
    </w:rPr>
  </w:style>
  <w:style w:type="character" w:customStyle="1" w:styleId="WW8Num61z2">
    <w:name w:val="WW8Num61z2"/>
    <w:rsid w:val="00C81F83"/>
    <w:rPr>
      <w:position w:val="0"/>
      <w:sz w:val="24"/>
      <w:vertAlign w:val="baseline"/>
    </w:rPr>
  </w:style>
  <w:style w:type="character" w:customStyle="1" w:styleId="WW8Num62z0">
    <w:name w:val="WW8Num62z0"/>
    <w:rsid w:val="00C81F83"/>
    <w:rPr>
      <w:rFonts w:ascii="Calibri" w:hAnsi="Calibri" w:cs="Calibri"/>
      <w:b/>
      <w:sz w:val="22"/>
      <w:szCs w:val="22"/>
      <w:u w:val="none"/>
      <w:lang w:val="pl-PL"/>
    </w:rPr>
  </w:style>
  <w:style w:type="character" w:customStyle="1" w:styleId="WW8Num62z1">
    <w:name w:val="WW8Num62z1"/>
    <w:rsid w:val="00C81F83"/>
    <w:rPr>
      <w:u w:val="none"/>
    </w:rPr>
  </w:style>
  <w:style w:type="character" w:customStyle="1" w:styleId="WW8Num63z0">
    <w:name w:val="WW8Num63z0"/>
    <w:rsid w:val="00C81F83"/>
    <w:rPr>
      <w:rFonts w:ascii="Calibri" w:hAnsi="Calibri" w:cs="Calibri"/>
      <w:sz w:val="22"/>
      <w:szCs w:val="22"/>
      <w:u w:val="none"/>
      <w:lang w:val="pl-PL"/>
    </w:rPr>
  </w:style>
  <w:style w:type="character" w:customStyle="1" w:styleId="WW8Num63z1">
    <w:name w:val="WW8Num63z1"/>
    <w:rsid w:val="00C81F83"/>
    <w:rPr>
      <w:rFonts w:ascii="Liberation Serif" w:hAnsi="Liberation Serif" w:cs="Liberation Serif"/>
      <w:u w:val="none"/>
    </w:rPr>
  </w:style>
  <w:style w:type="character" w:customStyle="1" w:styleId="WW8Num64z0">
    <w:name w:val="WW8Num64z0"/>
    <w:rsid w:val="00C81F83"/>
    <w:rPr>
      <w:rFonts w:cs="Times New Roman"/>
      <w:b/>
      <w:smallCaps/>
      <w:position w:val="0"/>
      <w:sz w:val="20"/>
      <w:szCs w:val="22"/>
      <w:vertAlign w:val="baseline"/>
      <w:lang w:val="pl-PL"/>
    </w:rPr>
  </w:style>
  <w:style w:type="character" w:customStyle="1" w:styleId="WW8Num64z1">
    <w:name w:val="WW8Num64z1"/>
    <w:rsid w:val="00C81F83"/>
    <w:rPr>
      <w:position w:val="0"/>
      <w:sz w:val="24"/>
      <w:vertAlign w:val="baseline"/>
    </w:rPr>
  </w:style>
  <w:style w:type="character" w:customStyle="1" w:styleId="WW8Num65z0">
    <w:name w:val="WW8Num65z0"/>
    <w:rsid w:val="00C81F83"/>
    <w:rPr>
      <w:rFonts w:ascii="Times New Roman" w:hAnsi="Times New Roman" w:cs="Times New Roman" w:hint="default"/>
      <w:b/>
      <w:sz w:val="22"/>
    </w:rPr>
  </w:style>
  <w:style w:type="character" w:customStyle="1" w:styleId="WW8Num65z1">
    <w:name w:val="WW8Num65z1"/>
    <w:rsid w:val="00C81F83"/>
    <w:rPr>
      <w:rFonts w:ascii="Times New Roman" w:eastAsia="Times New Roman" w:hAnsi="Times New Roman" w:cs="Times New Roman" w:hint="default"/>
      <w:b w:val="0"/>
      <w:i w:val="0"/>
      <w:sz w:val="22"/>
      <w:szCs w:val="22"/>
    </w:rPr>
  </w:style>
  <w:style w:type="character" w:customStyle="1" w:styleId="WW8Num65z2">
    <w:name w:val="WW8Num65z2"/>
    <w:rsid w:val="00C81F83"/>
    <w:rPr>
      <w:rFonts w:ascii="Times New Roman" w:eastAsia="Calibri" w:hAnsi="Times New Roman" w:cs="Times New Roman" w:hint="default"/>
      <w:b w:val="0"/>
      <w:i w:val="0"/>
      <w:strike w:val="0"/>
      <w:dstrike w:val="0"/>
      <w:color w:val="FF0000"/>
      <w:sz w:val="22"/>
      <w:szCs w:val="22"/>
      <w:u w:val="none"/>
      <w:lang w:val="x-none" w:eastAsia="pl-PL"/>
    </w:rPr>
  </w:style>
  <w:style w:type="character" w:customStyle="1" w:styleId="WW8Num65z3">
    <w:name w:val="WW8Num65z3"/>
    <w:rsid w:val="00C81F83"/>
    <w:rPr>
      <w:rFonts w:ascii="Times New Roman" w:hAnsi="Times New Roman" w:cs="Times New Roman" w:hint="default"/>
      <w:sz w:val="22"/>
    </w:rPr>
  </w:style>
  <w:style w:type="character" w:customStyle="1" w:styleId="WW8Num65z4">
    <w:name w:val="WW8Num65z4"/>
    <w:rsid w:val="00C81F83"/>
    <w:rPr>
      <w:rFonts w:ascii="Symbol" w:hAnsi="Symbol" w:cs="Symbol" w:hint="default"/>
    </w:rPr>
  </w:style>
  <w:style w:type="character" w:customStyle="1" w:styleId="WW8Num65z5">
    <w:name w:val="WW8Num65z5"/>
    <w:rsid w:val="00C81F83"/>
  </w:style>
  <w:style w:type="character" w:customStyle="1" w:styleId="WW8Num65z6">
    <w:name w:val="WW8Num65z6"/>
    <w:rsid w:val="00C81F83"/>
    <w:rPr>
      <w:color w:val="auto"/>
    </w:rPr>
  </w:style>
  <w:style w:type="character" w:customStyle="1" w:styleId="WW8Num65z7">
    <w:name w:val="WW8Num65z7"/>
    <w:rsid w:val="00C81F83"/>
  </w:style>
  <w:style w:type="character" w:customStyle="1" w:styleId="WW8Num65z8">
    <w:name w:val="WW8Num65z8"/>
    <w:rsid w:val="00C81F83"/>
  </w:style>
  <w:style w:type="character" w:customStyle="1" w:styleId="WW8Num66z0">
    <w:name w:val="WW8Num66z0"/>
    <w:rsid w:val="00C81F83"/>
    <w:rPr>
      <w:rFonts w:eastAsia="Calibri"/>
      <w:b/>
      <w:sz w:val="22"/>
      <w:szCs w:val="22"/>
      <w:highlight w:val="lightGray"/>
      <w:lang w:val="x-none"/>
    </w:rPr>
  </w:style>
  <w:style w:type="character" w:customStyle="1" w:styleId="WW8Num66z1">
    <w:name w:val="WW8Num66z1"/>
    <w:rsid w:val="00C81F83"/>
  </w:style>
  <w:style w:type="character" w:customStyle="1" w:styleId="WW8Num66z2">
    <w:name w:val="WW8Num66z2"/>
    <w:rsid w:val="00C81F83"/>
  </w:style>
  <w:style w:type="character" w:customStyle="1" w:styleId="WW8Num66z3">
    <w:name w:val="WW8Num66z3"/>
    <w:rsid w:val="00C81F83"/>
  </w:style>
  <w:style w:type="character" w:customStyle="1" w:styleId="WW8Num66z4">
    <w:name w:val="WW8Num66z4"/>
    <w:rsid w:val="00C81F83"/>
  </w:style>
  <w:style w:type="character" w:customStyle="1" w:styleId="WW8Num66z5">
    <w:name w:val="WW8Num66z5"/>
    <w:rsid w:val="00C81F83"/>
  </w:style>
  <w:style w:type="character" w:customStyle="1" w:styleId="WW8Num66z6">
    <w:name w:val="WW8Num66z6"/>
    <w:rsid w:val="00C81F83"/>
  </w:style>
  <w:style w:type="character" w:customStyle="1" w:styleId="WW8Num66z7">
    <w:name w:val="WW8Num66z7"/>
    <w:rsid w:val="00C81F83"/>
  </w:style>
  <w:style w:type="character" w:customStyle="1" w:styleId="WW8Num66z8">
    <w:name w:val="WW8Num66z8"/>
    <w:rsid w:val="00C81F83"/>
  </w:style>
  <w:style w:type="character" w:customStyle="1" w:styleId="WW8Num67z0">
    <w:name w:val="WW8Num67z0"/>
    <w:rsid w:val="00C81F83"/>
    <w:rPr>
      <w:rFonts w:ascii="Times New Roman" w:eastAsia="Calibri" w:hAnsi="Times New Roman" w:cs="Times New Roman" w:hint="default"/>
      <w:b/>
      <w:sz w:val="22"/>
      <w:szCs w:val="22"/>
      <w:highlight w:val="lightGray"/>
    </w:rPr>
  </w:style>
  <w:style w:type="character" w:customStyle="1" w:styleId="WW8Num67z1">
    <w:name w:val="WW8Num67z1"/>
    <w:rsid w:val="00C81F83"/>
    <w:rPr>
      <w:rFonts w:cs="Times New Roman"/>
    </w:rPr>
  </w:style>
  <w:style w:type="character" w:customStyle="1" w:styleId="WW8Num67z3">
    <w:name w:val="WW8Num67z3"/>
    <w:rsid w:val="00C81F83"/>
    <w:rPr>
      <w:rFonts w:ascii="Symbol" w:hAnsi="Symbol" w:cs="Times New Roman" w:hint="default"/>
      <w:color w:val="auto"/>
    </w:rPr>
  </w:style>
  <w:style w:type="character" w:customStyle="1" w:styleId="WW8Num67z4">
    <w:name w:val="WW8Num67z4"/>
    <w:rsid w:val="00C81F83"/>
    <w:rPr>
      <w:rFonts w:ascii="Symbol" w:hAnsi="Symbol" w:cs="Symbol" w:hint="default"/>
      <w:color w:val="auto"/>
    </w:rPr>
  </w:style>
  <w:style w:type="character" w:customStyle="1" w:styleId="WW8Num68z0">
    <w:name w:val="WW8Num68z0"/>
    <w:rsid w:val="00C81F83"/>
    <w:rPr>
      <w:rFonts w:eastAsia="Calibri"/>
      <w:b/>
      <w:sz w:val="22"/>
      <w:szCs w:val="22"/>
      <w:highlight w:val="lightGray"/>
      <w:lang w:val="x-none"/>
    </w:rPr>
  </w:style>
  <w:style w:type="character" w:customStyle="1" w:styleId="WW8Num68z1">
    <w:name w:val="WW8Num68z1"/>
    <w:rsid w:val="00C81F83"/>
  </w:style>
  <w:style w:type="character" w:customStyle="1" w:styleId="WW8Num68z2">
    <w:name w:val="WW8Num68z2"/>
    <w:rsid w:val="00C81F83"/>
  </w:style>
  <w:style w:type="character" w:customStyle="1" w:styleId="WW8Num68z3">
    <w:name w:val="WW8Num68z3"/>
    <w:rsid w:val="00C81F83"/>
  </w:style>
  <w:style w:type="character" w:customStyle="1" w:styleId="WW8Num68z4">
    <w:name w:val="WW8Num68z4"/>
    <w:rsid w:val="00C81F83"/>
  </w:style>
  <w:style w:type="character" w:customStyle="1" w:styleId="WW8Num68z5">
    <w:name w:val="WW8Num68z5"/>
    <w:rsid w:val="00C81F83"/>
  </w:style>
  <w:style w:type="character" w:customStyle="1" w:styleId="WW8Num68z6">
    <w:name w:val="WW8Num68z6"/>
    <w:rsid w:val="00C81F83"/>
  </w:style>
  <w:style w:type="character" w:customStyle="1" w:styleId="WW8Num68z7">
    <w:name w:val="WW8Num68z7"/>
    <w:rsid w:val="00C81F83"/>
  </w:style>
  <w:style w:type="character" w:customStyle="1" w:styleId="WW8Num68z8">
    <w:name w:val="WW8Num68z8"/>
    <w:rsid w:val="00C81F83"/>
  </w:style>
  <w:style w:type="character" w:customStyle="1" w:styleId="WW8Num4z1">
    <w:name w:val="WW8Num4z1"/>
    <w:rsid w:val="00C81F83"/>
    <w:rPr>
      <w:rFonts w:hint="default"/>
    </w:rPr>
  </w:style>
  <w:style w:type="character" w:customStyle="1" w:styleId="WW8Num11z2">
    <w:name w:val="WW8Num11z2"/>
    <w:rsid w:val="00C81F83"/>
  </w:style>
  <w:style w:type="character" w:customStyle="1" w:styleId="WW8Num11z6">
    <w:name w:val="WW8Num11z6"/>
    <w:rsid w:val="00C81F83"/>
  </w:style>
  <w:style w:type="character" w:customStyle="1" w:styleId="WW8Num11z7">
    <w:name w:val="WW8Num11z7"/>
    <w:rsid w:val="00C81F83"/>
  </w:style>
  <w:style w:type="character" w:customStyle="1" w:styleId="WW8Num11z8">
    <w:name w:val="WW8Num11z8"/>
    <w:rsid w:val="00C81F83"/>
  </w:style>
  <w:style w:type="character" w:customStyle="1" w:styleId="WW8Num12z1">
    <w:name w:val="WW8Num12z1"/>
    <w:rsid w:val="00C81F83"/>
  </w:style>
  <w:style w:type="character" w:customStyle="1" w:styleId="WW8Num12z2">
    <w:name w:val="WW8Num12z2"/>
    <w:rsid w:val="00C81F83"/>
  </w:style>
  <w:style w:type="character" w:customStyle="1" w:styleId="WW8Num12z3">
    <w:name w:val="WW8Num12z3"/>
    <w:rsid w:val="00C81F83"/>
  </w:style>
  <w:style w:type="character" w:customStyle="1" w:styleId="WW8Num12z4">
    <w:name w:val="WW8Num12z4"/>
    <w:rsid w:val="00C81F83"/>
  </w:style>
  <w:style w:type="character" w:customStyle="1" w:styleId="WW8Num12z5">
    <w:name w:val="WW8Num12z5"/>
    <w:rsid w:val="00C81F83"/>
  </w:style>
  <w:style w:type="character" w:customStyle="1" w:styleId="WW8Num12z6">
    <w:name w:val="WW8Num12z6"/>
    <w:rsid w:val="00C81F83"/>
  </w:style>
  <w:style w:type="character" w:customStyle="1" w:styleId="WW8Num12z7">
    <w:name w:val="WW8Num12z7"/>
    <w:rsid w:val="00C81F83"/>
  </w:style>
  <w:style w:type="character" w:customStyle="1" w:styleId="WW8Num12z8">
    <w:name w:val="WW8Num12z8"/>
    <w:rsid w:val="00C81F83"/>
  </w:style>
  <w:style w:type="character" w:customStyle="1" w:styleId="WW8Num13z1">
    <w:name w:val="WW8Num13z1"/>
    <w:rsid w:val="00C81F83"/>
  </w:style>
  <w:style w:type="character" w:customStyle="1" w:styleId="WW8Num13z2">
    <w:name w:val="WW8Num13z2"/>
    <w:rsid w:val="00C81F83"/>
  </w:style>
  <w:style w:type="character" w:customStyle="1" w:styleId="WW8Num13z3">
    <w:name w:val="WW8Num13z3"/>
    <w:rsid w:val="00C81F83"/>
  </w:style>
  <w:style w:type="character" w:customStyle="1" w:styleId="WW8Num13z4">
    <w:name w:val="WW8Num13z4"/>
    <w:rsid w:val="00C81F83"/>
  </w:style>
  <w:style w:type="character" w:customStyle="1" w:styleId="WW8Num13z5">
    <w:name w:val="WW8Num13z5"/>
    <w:rsid w:val="00C81F83"/>
  </w:style>
  <w:style w:type="character" w:customStyle="1" w:styleId="WW8Num13z6">
    <w:name w:val="WW8Num13z6"/>
    <w:rsid w:val="00C81F83"/>
  </w:style>
  <w:style w:type="character" w:customStyle="1" w:styleId="WW8Num13z7">
    <w:name w:val="WW8Num13z7"/>
    <w:rsid w:val="00C81F83"/>
  </w:style>
  <w:style w:type="character" w:customStyle="1" w:styleId="WW8Num13z8">
    <w:name w:val="WW8Num13z8"/>
    <w:rsid w:val="00C81F83"/>
  </w:style>
  <w:style w:type="character" w:customStyle="1" w:styleId="WW8Num14z1">
    <w:name w:val="WW8Num14z1"/>
    <w:rsid w:val="00C81F83"/>
  </w:style>
  <w:style w:type="character" w:customStyle="1" w:styleId="WW8Num14z2">
    <w:name w:val="WW8Num14z2"/>
    <w:rsid w:val="00C81F83"/>
  </w:style>
  <w:style w:type="character" w:customStyle="1" w:styleId="WW8Num14z3">
    <w:name w:val="WW8Num14z3"/>
    <w:rsid w:val="00C81F83"/>
  </w:style>
  <w:style w:type="character" w:customStyle="1" w:styleId="WW8Num14z4">
    <w:name w:val="WW8Num14z4"/>
    <w:rsid w:val="00C81F83"/>
  </w:style>
  <w:style w:type="character" w:customStyle="1" w:styleId="WW8Num14z5">
    <w:name w:val="WW8Num14z5"/>
    <w:rsid w:val="00C81F83"/>
  </w:style>
  <w:style w:type="character" w:customStyle="1" w:styleId="WW8Num14z6">
    <w:name w:val="WW8Num14z6"/>
    <w:rsid w:val="00C81F83"/>
  </w:style>
  <w:style w:type="character" w:customStyle="1" w:styleId="WW8Num14z7">
    <w:name w:val="WW8Num14z7"/>
    <w:rsid w:val="00C81F83"/>
  </w:style>
  <w:style w:type="character" w:customStyle="1" w:styleId="WW8Num14z8">
    <w:name w:val="WW8Num14z8"/>
    <w:rsid w:val="00C81F83"/>
  </w:style>
  <w:style w:type="character" w:customStyle="1" w:styleId="WW8Num15z1">
    <w:name w:val="WW8Num15z1"/>
    <w:rsid w:val="00C81F83"/>
  </w:style>
  <w:style w:type="character" w:customStyle="1" w:styleId="WW8Num15z2">
    <w:name w:val="WW8Num15z2"/>
    <w:rsid w:val="00C81F83"/>
  </w:style>
  <w:style w:type="character" w:customStyle="1" w:styleId="WW8Num15z3">
    <w:name w:val="WW8Num15z3"/>
    <w:rsid w:val="00C81F83"/>
  </w:style>
  <w:style w:type="character" w:customStyle="1" w:styleId="WW8Num15z4">
    <w:name w:val="WW8Num15z4"/>
    <w:rsid w:val="00C81F83"/>
  </w:style>
  <w:style w:type="character" w:customStyle="1" w:styleId="WW8Num15z5">
    <w:name w:val="WW8Num15z5"/>
    <w:rsid w:val="00C81F83"/>
  </w:style>
  <w:style w:type="character" w:customStyle="1" w:styleId="WW8Num15z6">
    <w:name w:val="WW8Num15z6"/>
    <w:rsid w:val="00C81F83"/>
  </w:style>
  <w:style w:type="character" w:customStyle="1" w:styleId="WW8Num15z7">
    <w:name w:val="WW8Num15z7"/>
    <w:rsid w:val="00C81F83"/>
  </w:style>
  <w:style w:type="character" w:customStyle="1" w:styleId="WW8Num15z8">
    <w:name w:val="WW8Num15z8"/>
    <w:rsid w:val="00C81F83"/>
  </w:style>
  <w:style w:type="character" w:customStyle="1" w:styleId="WW8Num19z2">
    <w:name w:val="WW8Num19z2"/>
    <w:rsid w:val="00C81F83"/>
  </w:style>
  <w:style w:type="character" w:customStyle="1" w:styleId="WW8Num19z3">
    <w:name w:val="WW8Num19z3"/>
    <w:rsid w:val="00C81F83"/>
  </w:style>
  <w:style w:type="character" w:customStyle="1" w:styleId="WW8Num19z4">
    <w:name w:val="WW8Num19z4"/>
    <w:rsid w:val="00C81F83"/>
  </w:style>
  <w:style w:type="character" w:customStyle="1" w:styleId="WW8Num19z5">
    <w:name w:val="WW8Num19z5"/>
    <w:rsid w:val="00C81F83"/>
  </w:style>
  <w:style w:type="character" w:customStyle="1" w:styleId="WW8Num19z6">
    <w:name w:val="WW8Num19z6"/>
    <w:rsid w:val="00C81F83"/>
  </w:style>
  <w:style w:type="character" w:customStyle="1" w:styleId="WW8Num19z7">
    <w:name w:val="WW8Num19z7"/>
    <w:rsid w:val="00C81F83"/>
  </w:style>
  <w:style w:type="character" w:customStyle="1" w:styleId="WW8Num19z8">
    <w:name w:val="WW8Num19z8"/>
    <w:rsid w:val="00C81F83"/>
  </w:style>
  <w:style w:type="character" w:customStyle="1" w:styleId="WW8Num20z1">
    <w:name w:val="WW8Num20z1"/>
    <w:rsid w:val="00C81F83"/>
  </w:style>
  <w:style w:type="character" w:customStyle="1" w:styleId="WW8Num20z2">
    <w:name w:val="WW8Num20z2"/>
    <w:rsid w:val="00C81F83"/>
  </w:style>
  <w:style w:type="character" w:customStyle="1" w:styleId="WW8Num20z3">
    <w:name w:val="WW8Num20z3"/>
    <w:rsid w:val="00C81F83"/>
  </w:style>
  <w:style w:type="character" w:customStyle="1" w:styleId="WW8Num20z4">
    <w:name w:val="WW8Num20z4"/>
    <w:rsid w:val="00C81F83"/>
  </w:style>
  <w:style w:type="character" w:customStyle="1" w:styleId="WW8Num20z5">
    <w:name w:val="WW8Num20z5"/>
    <w:rsid w:val="00C81F83"/>
  </w:style>
  <w:style w:type="character" w:customStyle="1" w:styleId="WW8Num20z6">
    <w:name w:val="WW8Num20z6"/>
    <w:rsid w:val="00C81F83"/>
  </w:style>
  <w:style w:type="character" w:customStyle="1" w:styleId="WW8Num20z7">
    <w:name w:val="WW8Num20z7"/>
    <w:rsid w:val="00C81F83"/>
  </w:style>
  <w:style w:type="character" w:customStyle="1" w:styleId="WW8Num20z8">
    <w:name w:val="WW8Num20z8"/>
    <w:rsid w:val="00C81F83"/>
  </w:style>
  <w:style w:type="character" w:customStyle="1" w:styleId="WW8Num22z1">
    <w:name w:val="WW8Num22z1"/>
    <w:rsid w:val="00C81F83"/>
  </w:style>
  <w:style w:type="character" w:customStyle="1" w:styleId="WW8Num22z2">
    <w:name w:val="WW8Num22z2"/>
    <w:rsid w:val="00C81F83"/>
  </w:style>
  <w:style w:type="character" w:customStyle="1" w:styleId="WW8Num22z3">
    <w:name w:val="WW8Num22z3"/>
    <w:rsid w:val="00C81F83"/>
  </w:style>
  <w:style w:type="character" w:customStyle="1" w:styleId="WW8Num22z4">
    <w:name w:val="WW8Num22z4"/>
    <w:rsid w:val="00C81F83"/>
  </w:style>
  <w:style w:type="character" w:customStyle="1" w:styleId="WW8Num22z5">
    <w:name w:val="WW8Num22z5"/>
    <w:rsid w:val="00C81F83"/>
  </w:style>
  <w:style w:type="character" w:customStyle="1" w:styleId="WW8Num22z6">
    <w:name w:val="WW8Num22z6"/>
    <w:rsid w:val="00C81F83"/>
  </w:style>
  <w:style w:type="character" w:customStyle="1" w:styleId="WW8Num22z7">
    <w:name w:val="WW8Num22z7"/>
    <w:rsid w:val="00C81F83"/>
  </w:style>
  <w:style w:type="character" w:customStyle="1" w:styleId="WW8Num22z8">
    <w:name w:val="WW8Num22z8"/>
    <w:rsid w:val="00C81F83"/>
  </w:style>
  <w:style w:type="character" w:customStyle="1" w:styleId="WW8Num26z2">
    <w:name w:val="WW8Num26z2"/>
    <w:rsid w:val="00C81F83"/>
    <w:rPr>
      <w:rFonts w:ascii="Wingdings" w:hAnsi="Wingdings" w:cs="Wingdings" w:hint="default"/>
    </w:rPr>
  </w:style>
  <w:style w:type="character" w:customStyle="1" w:styleId="WW8Num28z1">
    <w:name w:val="WW8Num28z1"/>
    <w:rsid w:val="00C81F83"/>
  </w:style>
  <w:style w:type="character" w:customStyle="1" w:styleId="WW8Num28z2">
    <w:name w:val="WW8Num28z2"/>
    <w:rsid w:val="00C81F83"/>
  </w:style>
  <w:style w:type="character" w:customStyle="1" w:styleId="WW8Num28z3">
    <w:name w:val="WW8Num28z3"/>
    <w:rsid w:val="00C81F83"/>
  </w:style>
  <w:style w:type="character" w:customStyle="1" w:styleId="WW8Num28z4">
    <w:name w:val="WW8Num28z4"/>
    <w:rsid w:val="00C81F83"/>
  </w:style>
  <w:style w:type="character" w:customStyle="1" w:styleId="WW8Num28z5">
    <w:name w:val="WW8Num28z5"/>
    <w:rsid w:val="00C81F83"/>
  </w:style>
  <w:style w:type="character" w:customStyle="1" w:styleId="WW8Num28z6">
    <w:name w:val="WW8Num28z6"/>
    <w:rsid w:val="00C81F83"/>
  </w:style>
  <w:style w:type="character" w:customStyle="1" w:styleId="WW8Num28z7">
    <w:name w:val="WW8Num28z7"/>
    <w:rsid w:val="00C81F83"/>
  </w:style>
  <w:style w:type="character" w:customStyle="1" w:styleId="WW8Num28z8">
    <w:name w:val="WW8Num28z8"/>
    <w:rsid w:val="00C81F83"/>
  </w:style>
  <w:style w:type="character" w:customStyle="1" w:styleId="WW8Num31z1">
    <w:name w:val="WW8Num31z1"/>
    <w:rsid w:val="00C81F83"/>
    <w:rPr>
      <w:rFonts w:ascii="Calibri" w:eastAsia="Times New Roman" w:hAnsi="Calibri" w:cs="Calibri" w:hint="default"/>
      <w:b w:val="0"/>
      <w:i w:val="0"/>
      <w:sz w:val="22"/>
      <w:szCs w:val="22"/>
    </w:rPr>
  </w:style>
  <w:style w:type="character" w:customStyle="1" w:styleId="WW8Num31z2">
    <w:name w:val="WW8Num31z2"/>
    <w:rsid w:val="00C81F83"/>
    <w:rPr>
      <w:rFonts w:ascii="Calibri" w:hAnsi="Calibri" w:cs="Calibri" w:hint="default"/>
      <w:b w:val="0"/>
      <w:i w:val="0"/>
      <w:strike w:val="0"/>
      <w:dstrike w:val="0"/>
      <w:sz w:val="22"/>
      <w:szCs w:val="22"/>
    </w:rPr>
  </w:style>
  <w:style w:type="character" w:customStyle="1" w:styleId="WW8Num31z3">
    <w:name w:val="WW8Num31z3"/>
    <w:rsid w:val="00C81F83"/>
    <w:rPr>
      <w:rFonts w:hint="default"/>
      <w:sz w:val="22"/>
    </w:rPr>
  </w:style>
  <w:style w:type="character" w:customStyle="1" w:styleId="WW8Num31z4">
    <w:name w:val="WW8Num31z4"/>
    <w:rsid w:val="00C81F83"/>
    <w:rPr>
      <w:rFonts w:ascii="Symbol" w:hAnsi="Symbol" w:cs="Symbol" w:hint="default"/>
    </w:rPr>
  </w:style>
  <w:style w:type="character" w:customStyle="1" w:styleId="WW8Num31z5">
    <w:name w:val="WW8Num31z5"/>
    <w:rsid w:val="00C81F83"/>
    <w:rPr>
      <w:rFonts w:hint="default"/>
    </w:rPr>
  </w:style>
  <w:style w:type="character" w:customStyle="1" w:styleId="WW8Num33z1">
    <w:name w:val="WW8Num33z1"/>
    <w:rsid w:val="00C81F83"/>
    <w:rPr>
      <w:rFonts w:cs="Times New Roman"/>
    </w:rPr>
  </w:style>
  <w:style w:type="character" w:customStyle="1" w:styleId="WW8Num33z3">
    <w:name w:val="WW8Num33z3"/>
    <w:rsid w:val="00C81F83"/>
    <w:rPr>
      <w:rFonts w:ascii="Symbol" w:hAnsi="Symbol" w:cs="Times New Roman" w:hint="default"/>
      <w:color w:val="auto"/>
    </w:rPr>
  </w:style>
  <w:style w:type="character" w:customStyle="1" w:styleId="WW8Num33z4">
    <w:name w:val="WW8Num33z4"/>
    <w:rsid w:val="00C81F83"/>
    <w:rPr>
      <w:rFonts w:ascii="Symbol" w:hAnsi="Symbol" w:cs="Symbol" w:hint="default"/>
      <w:color w:val="auto"/>
    </w:rPr>
  </w:style>
  <w:style w:type="character" w:customStyle="1" w:styleId="WW8Num34z1">
    <w:name w:val="WW8Num34z1"/>
    <w:rsid w:val="00C81F83"/>
  </w:style>
  <w:style w:type="character" w:customStyle="1" w:styleId="WW8Num34z2">
    <w:name w:val="WW8Num34z2"/>
    <w:rsid w:val="00C81F83"/>
  </w:style>
  <w:style w:type="character" w:customStyle="1" w:styleId="WW8Num34z3">
    <w:name w:val="WW8Num34z3"/>
    <w:rsid w:val="00C81F83"/>
  </w:style>
  <w:style w:type="character" w:customStyle="1" w:styleId="WW8Num34z4">
    <w:name w:val="WW8Num34z4"/>
    <w:rsid w:val="00C81F83"/>
  </w:style>
  <w:style w:type="character" w:customStyle="1" w:styleId="WW8Num34z5">
    <w:name w:val="WW8Num34z5"/>
    <w:rsid w:val="00C81F83"/>
  </w:style>
  <w:style w:type="character" w:customStyle="1" w:styleId="WW8Num34z6">
    <w:name w:val="WW8Num34z6"/>
    <w:rsid w:val="00C81F83"/>
  </w:style>
  <w:style w:type="character" w:customStyle="1" w:styleId="WW8Num34z7">
    <w:name w:val="WW8Num34z7"/>
    <w:rsid w:val="00C81F83"/>
  </w:style>
  <w:style w:type="character" w:customStyle="1" w:styleId="WW8Num34z8">
    <w:name w:val="WW8Num34z8"/>
    <w:rsid w:val="00C81F83"/>
  </w:style>
  <w:style w:type="character" w:customStyle="1" w:styleId="WW8Num35z1">
    <w:name w:val="WW8Num35z1"/>
    <w:rsid w:val="00C81F83"/>
    <w:rPr>
      <w:rFonts w:ascii="Times New Roman" w:hAnsi="Times New Roman" w:cs="Times New Roman" w:hint="default"/>
      <w:b w:val="0"/>
      <w:i w:val="0"/>
      <w:sz w:val="22"/>
      <w:szCs w:val="22"/>
    </w:rPr>
  </w:style>
  <w:style w:type="character" w:customStyle="1" w:styleId="WW8Num35z3">
    <w:name w:val="WW8Num35z3"/>
    <w:rsid w:val="00C81F83"/>
    <w:rPr>
      <w:rFonts w:ascii="Times New Roman" w:eastAsia="Times New Roman" w:hAnsi="Times New Roman" w:cs="Times New Roman"/>
      <w:sz w:val="22"/>
      <w:szCs w:val="22"/>
    </w:rPr>
  </w:style>
  <w:style w:type="character" w:customStyle="1" w:styleId="WW8Num35z4">
    <w:name w:val="WW8Num35z4"/>
    <w:rsid w:val="00C81F83"/>
    <w:rPr>
      <w:rFonts w:ascii="Symbol" w:hAnsi="Symbol" w:cs="Symbol" w:hint="default"/>
    </w:rPr>
  </w:style>
  <w:style w:type="character" w:customStyle="1" w:styleId="WW8Num35z5">
    <w:name w:val="WW8Num35z5"/>
    <w:rsid w:val="00C81F83"/>
    <w:rPr>
      <w:rFonts w:hint="default"/>
    </w:rPr>
  </w:style>
  <w:style w:type="character" w:customStyle="1" w:styleId="WW8Num36z2">
    <w:name w:val="WW8Num36z2"/>
    <w:rsid w:val="00C81F83"/>
  </w:style>
  <w:style w:type="character" w:customStyle="1" w:styleId="WW8Num36z3">
    <w:name w:val="WW8Num36z3"/>
    <w:rsid w:val="00C81F83"/>
  </w:style>
  <w:style w:type="character" w:customStyle="1" w:styleId="WW8Num36z4">
    <w:name w:val="WW8Num36z4"/>
    <w:rsid w:val="00C81F83"/>
  </w:style>
  <w:style w:type="character" w:customStyle="1" w:styleId="WW8Num36z5">
    <w:name w:val="WW8Num36z5"/>
    <w:rsid w:val="00C81F83"/>
  </w:style>
  <w:style w:type="character" w:customStyle="1" w:styleId="WW8Num36z6">
    <w:name w:val="WW8Num36z6"/>
    <w:rsid w:val="00C81F83"/>
  </w:style>
  <w:style w:type="character" w:customStyle="1" w:styleId="WW8Num36z7">
    <w:name w:val="WW8Num36z7"/>
    <w:rsid w:val="00C81F83"/>
  </w:style>
  <w:style w:type="character" w:customStyle="1" w:styleId="WW8Num36z8">
    <w:name w:val="WW8Num36z8"/>
    <w:rsid w:val="00C81F83"/>
  </w:style>
  <w:style w:type="character" w:customStyle="1" w:styleId="WW8Num39z1">
    <w:name w:val="WW8Num39z1"/>
    <w:rsid w:val="00C81F83"/>
  </w:style>
  <w:style w:type="character" w:customStyle="1" w:styleId="WW8Num39z2">
    <w:name w:val="WW8Num39z2"/>
    <w:rsid w:val="00C81F83"/>
  </w:style>
  <w:style w:type="character" w:customStyle="1" w:styleId="WW8Num39z3">
    <w:name w:val="WW8Num39z3"/>
    <w:rsid w:val="00C81F83"/>
  </w:style>
  <w:style w:type="character" w:customStyle="1" w:styleId="WW8Num39z4">
    <w:name w:val="WW8Num39z4"/>
    <w:rsid w:val="00C81F83"/>
  </w:style>
  <w:style w:type="character" w:customStyle="1" w:styleId="WW8Num39z5">
    <w:name w:val="WW8Num39z5"/>
    <w:rsid w:val="00C81F83"/>
  </w:style>
  <w:style w:type="character" w:customStyle="1" w:styleId="WW8Num39z6">
    <w:name w:val="WW8Num39z6"/>
    <w:rsid w:val="00C81F83"/>
  </w:style>
  <w:style w:type="character" w:customStyle="1" w:styleId="WW8Num39z7">
    <w:name w:val="WW8Num39z7"/>
    <w:rsid w:val="00C81F83"/>
  </w:style>
  <w:style w:type="character" w:customStyle="1" w:styleId="WW8Num39z8">
    <w:name w:val="WW8Num39z8"/>
    <w:rsid w:val="00C81F83"/>
  </w:style>
  <w:style w:type="character" w:customStyle="1" w:styleId="WW8Num40z1">
    <w:name w:val="WW8Num40z1"/>
    <w:rsid w:val="00C81F83"/>
    <w:rPr>
      <w:rFonts w:hint="default"/>
    </w:rPr>
  </w:style>
  <w:style w:type="character" w:customStyle="1" w:styleId="WW8Num42z1">
    <w:name w:val="WW8Num42z1"/>
    <w:rsid w:val="00C81F83"/>
    <w:rPr>
      <w:rFonts w:cs="Times New Roman"/>
    </w:rPr>
  </w:style>
  <w:style w:type="character" w:customStyle="1" w:styleId="WW8Num42z2">
    <w:name w:val="WW8Num42z2"/>
    <w:rsid w:val="00C81F83"/>
    <w:rPr>
      <w:rFonts w:eastAsia="Calibri"/>
      <w:sz w:val="22"/>
      <w:szCs w:val="22"/>
      <w:lang w:eastAsia="en-US"/>
    </w:rPr>
  </w:style>
  <w:style w:type="character" w:customStyle="1" w:styleId="WW8Num42z3">
    <w:name w:val="WW8Num42z3"/>
    <w:rsid w:val="00C81F83"/>
  </w:style>
  <w:style w:type="character" w:customStyle="1" w:styleId="WW8Num42z4">
    <w:name w:val="WW8Num42z4"/>
    <w:rsid w:val="00C81F83"/>
  </w:style>
  <w:style w:type="character" w:customStyle="1" w:styleId="WW8Num42z5">
    <w:name w:val="WW8Num42z5"/>
    <w:rsid w:val="00C81F83"/>
  </w:style>
  <w:style w:type="character" w:customStyle="1" w:styleId="WW8Num42z6">
    <w:name w:val="WW8Num42z6"/>
    <w:rsid w:val="00C81F83"/>
  </w:style>
  <w:style w:type="character" w:customStyle="1" w:styleId="WW8Num42z7">
    <w:name w:val="WW8Num42z7"/>
    <w:rsid w:val="00C81F83"/>
  </w:style>
  <w:style w:type="character" w:customStyle="1" w:styleId="WW8Num42z8">
    <w:name w:val="WW8Num42z8"/>
    <w:rsid w:val="00C81F83"/>
  </w:style>
  <w:style w:type="character" w:customStyle="1" w:styleId="WW8Num45z1">
    <w:name w:val="WW8Num45z1"/>
    <w:rsid w:val="00C81F83"/>
  </w:style>
  <w:style w:type="character" w:customStyle="1" w:styleId="WW8Num45z2">
    <w:name w:val="WW8Num45z2"/>
    <w:rsid w:val="00C81F83"/>
  </w:style>
  <w:style w:type="character" w:customStyle="1" w:styleId="WW8Num45z3">
    <w:name w:val="WW8Num45z3"/>
    <w:rsid w:val="00C81F83"/>
  </w:style>
  <w:style w:type="character" w:customStyle="1" w:styleId="WW8Num45z4">
    <w:name w:val="WW8Num45z4"/>
    <w:rsid w:val="00C81F83"/>
  </w:style>
  <w:style w:type="character" w:customStyle="1" w:styleId="WW8Num45z5">
    <w:name w:val="WW8Num45z5"/>
    <w:rsid w:val="00C81F83"/>
  </w:style>
  <w:style w:type="character" w:customStyle="1" w:styleId="WW8Num45z6">
    <w:name w:val="WW8Num45z6"/>
    <w:rsid w:val="00C81F83"/>
  </w:style>
  <w:style w:type="character" w:customStyle="1" w:styleId="WW8Num45z7">
    <w:name w:val="WW8Num45z7"/>
    <w:rsid w:val="00C81F83"/>
  </w:style>
  <w:style w:type="character" w:customStyle="1" w:styleId="WW8Num45z8">
    <w:name w:val="WW8Num45z8"/>
    <w:rsid w:val="00C81F83"/>
  </w:style>
  <w:style w:type="character" w:customStyle="1" w:styleId="WW8Num47z1">
    <w:name w:val="WW8Num47z1"/>
    <w:rsid w:val="00C81F83"/>
  </w:style>
  <w:style w:type="character" w:customStyle="1" w:styleId="WW8Num47z2">
    <w:name w:val="WW8Num47z2"/>
    <w:rsid w:val="00C81F83"/>
  </w:style>
  <w:style w:type="character" w:customStyle="1" w:styleId="WW8Num47z3">
    <w:name w:val="WW8Num47z3"/>
    <w:rsid w:val="00C81F83"/>
  </w:style>
  <w:style w:type="character" w:customStyle="1" w:styleId="WW8Num47z4">
    <w:name w:val="WW8Num47z4"/>
    <w:rsid w:val="00C81F83"/>
  </w:style>
  <w:style w:type="character" w:customStyle="1" w:styleId="WW8Num47z5">
    <w:name w:val="WW8Num47z5"/>
    <w:rsid w:val="00C81F83"/>
  </w:style>
  <w:style w:type="character" w:customStyle="1" w:styleId="WW8Num47z6">
    <w:name w:val="WW8Num47z6"/>
    <w:rsid w:val="00C81F83"/>
  </w:style>
  <w:style w:type="character" w:customStyle="1" w:styleId="WW8Num47z7">
    <w:name w:val="WW8Num47z7"/>
    <w:rsid w:val="00C81F83"/>
  </w:style>
  <w:style w:type="character" w:customStyle="1" w:styleId="WW8Num47z8">
    <w:name w:val="WW8Num47z8"/>
    <w:rsid w:val="00C81F83"/>
  </w:style>
  <w:style w:type="character" w:customStyle="1" w:styleId="WW8Num49z1">
    <w:name w:val="WW8Num49z1"/>
    <w:rsid w:val="00C81F83"/>
    <w:rPr>
      <w:rFonts w:ascii="Times New Roman" w:eastAsia="Times New Roman" w:hAnsi="Times New Roman" w:cs="Times New Roman"/>
      <w:sz w:val="22"/>
      <w:szCs w:val="22"/>
    </w:rPr>
  </w:style>
  <w:style w:type="character" w:customStyle="1" w:styleId="WW8Num49z2">
    <w:name w:val="WW8Num49z2"/>
    <w:rsid w:val="00C81F83"/>
  </w:style>
  <w:style w:type="character" w:customStyle="1" w:styleId="WW8Num49z3">
    <w:name w:val="WW8Num49z3"/>
    <w:rsid w:val="00C81F83"/>
  </w:style>
  <w:style w:type="character" w:customStyle="1" w:styleId="WW8Num49z4">
    <w:name w:val="WW8Num49z4"/>
    <w:rsid w:val="00C81F83"/>
  </w:style>
  <w:style w:type="character" w:customStyle="1" w:styleId="WW8Num49z5">
    <w:name w:val="WW8Num49z5"/>
    <w:rsid w:val="00C81F83"/>
  </w:style>
  <w:style w:type="character" w:customStyle="1" w:styleId="WW8Num49z6">
    <w:name w:val="WW8Num49z6"/>
    <w:rsid w:val="00C81F83"/>
  </w:style>
  <w:style w:type="character" w:customStyle="1" w:styleId="WW8Num49z7">
    <w:name w:val="WW8Num49z7"/>
    <w:rsid w:val="00C81F83"/>
  </w:style>
  <w:style w:type="character" w:customStyle="1" w:styleId="WW8Num49z8">
    <w:name w:val="WW8Num49z8"/>
    <w:rsid w:val="00C81F83"/>
  </w:style>
  <w:style w:type="character" w:customStyle="1" w:styleId="WW8Num50z1">
    <w:name w:val="WW8Num50z1"/>
    <w:rsid w:val="00C81F83"/>
  </w:style>
  <w:style w:type="character" w:customStyle="1" w:styleId="WW8Num50z2">
    <w:name w:val="WW8Num50z2"/>
    <w:rsid w:val="00C81F83"/>
  </w:style>
  <w:style w:type="character" w:customStyle="1" w:styleId="WW8Num50z3">
    <w:name w:val="WW8Num50z3"/>
    <w:rsid w:val="00C81F83"/>
  </w:style>
  <w:style w:type="character" w:customStyle="1" w:styleId="WW8Num50z4">
    <w:name w:val="WW8Num50z4"/>
    <w:rsid w:val="00C81F83"/>
  </w:style>
  <w:style w:type="character" w:customStyle="1" w:styleId="WW8Num50z5">
    <w:name w:val="WW8Num50z5"/>
    <w:rsid w:val="00C81F83"/>
  </w:style>
  <w:style w:type="character" w:customStyle="1" w:styleId="WW8Num50z6">
    <w:name w:val="WW8Num50z6"/>
    <w:rsid w:val="00C81F83"/>
  </w:style>
  <w:style w:type="character" w:customStyle="1" w:styleId="WW8Num50z7">
    <w:name w:val="WW8Num50z7"/>
    <w:rsid w:val="00C81F83"/>
  </w:style>
  <w:style w:type="character" w:customStyle="1" w:styleId="WW8Num50z8">
    <w:name w:val="WW8Num50z8"/>
    <w:rsid w:val="00C81F83"/>
  </w:style>
  <w:style w:type="character" w:customStyle="1" w:styleId="WW8Num51z1">
    <w:name w:val="WW8Num51z1"/>
    <w:rsid w:val="00C81F83"/>
    <w:rPr>
      <w:rFonts w:cs="Times New Roman"/>
    </w:rPr>
  </w:style>
  <w:style w:type="character" w:customStyle="1" w:styleId="WW8Num51z3">
    <w:name w:val="WW8Num51z3"/>
    <w:rsid w:val="00C81F83"/>
    <w:rPr>
      <w:rFonts w:ascii="Symbol" w:hAnsi="Symbol" w:cs="Times New Roman" w:hint="default"/>
      <w:color w:val="auto"/>
    </w:rPr>
  </w:style>
  <w:style w:type="character" w:customStyle="1" w:styleId="WW8Num51z4">
    <w:name w:val="WW8Num51z4"/>
    <w:rsid w:val="00C81F83"/>
    <w:rPr>
      <w:rFonts w:ascii="Symbol" w:hAnsi="Symbol" w:cs="Symbol" w:hint="default"/>
      <w:color w:val="auto"/>
    </w:rPr>
  </w:style>
  <w:style w:type="character" w:customStyle="1" w:styleId="WW8Num53z2">
    <w:name w:val="WW8Num53z2"/>
    <w:rsid w:val="00C81F83"/>
  </w:style>
  <w:style w:type="character" w:customStyle="1" w:styleId="WW8Num53z3">
    <w:name w:val="WW8Num53z3"/>
    <w:rsid w:val="00C81F83"/>
  </w:style>
  <w:style w:type="character" w:customStyle="1" w:styleId="WW8Num53z4">
    <w:name w:val="WW8Num53z4"/>
    <w:rsid w:val="00C81F83"/>
  </w:style>
  <w:style w:type="character" w:customStyle="1" w:styleId="WW8Num53z5">
    <w:name w:val="WW8Num53z5"/>
    <w:rsid w:val="00C81F83"/>
  </w:style>
  <w:style w:type="character" w:customStyle="1" w:styleId="WW8Num53z7">
    <w:name w:val="WW8Num53z7"/>
    <w:rsid w:val="00C81F83"/>
  </w:style>
  <w:style w:type="character" w:customStyle="1" w:styleId="WW8Num53z8">
    <w:name w:val="WW8Num53z8"/>
    <w:rsid w:val="00C81F83"/>
  </w:style>
  <w:style w:type="character" w:customStyle="1" w:styleId="WW8Num55z2">
    <w:name w:val="WW8Num55z2"/>
    <w:rsid w:val="00C81F83"/>
  </w:style>
  <w:style w:type="character" w:customStyle="1" w:styleId="WW8Num55z3">
    <w:name w:val="WW8Num55z3"/>
    <w:rsid w:val="00C81F83"/>
  </w:style>
  <w:style w:type="character" w:customStyle="1" w:styleId="WW8Num55z4">
    <w:name w:val="WW8Num55z4"/>
    <w:rsid w:val="00C81F83"/>
  </w:style>
  <w:style w:type="character" w:customStyle="1" w:styleId="WW8Num55z5">
    <w:name w:val="WW8Num55z5"/>
    <w:rsid w:val="00C81F83"/>
  </w:style>
  <w:style w:type="character" w:customStyle="1" w:styleId="WW8Num55z6">
    <w:name w:val="WW8Num55z6"/>
    <w:rsid w:val="00C81F83"/>
  </w:style>
  <w:style w:type="character" w:customStyle="1" w:styleId="WW8Num55z7">
    <w:name w:val="WW8Num55z7"/>
    <w:rsid w:val="00C81F83"/>
  </w:style>
  <w:style w:type="character" w:customStyle="1" w:styleId="WW8Num55z8">
    <w:name w:val="WW8Num55z8"/>
    <w:rsid w:val="00C81F83"/>
  </w:style>
  <w:style w:type="character" w:customStyle="1" w:styleId="WW8Num56z2">
    <w:name w:val="WW8Num56z2"/>
    <w:rsid w:val="00C81F83"/>
  </w:style>
  <w:style w:type="character" w:customStyle="1" w:styleId="WW8Num56z3">
    <w:name w:val="WW8Num56z3"/>
    <w:rsid w:val="00C81F83"/>
  </w:style>
  <w:style w:type="character" w:customStyle="1" w:styleId="WW8Num56z4">
    <w:name w:val="WW8Num56z4"/>
    <w:rsid w:val="00C81F83"/>
  </w:style>
  <w:style w:type="character" w:customStyle="1" w:styleId="WW8Num56z5">
    <w:name w:val="WW8Num56z5"/>
    <w:rsid w:val="00C81F83"/>
  </w:style>
  <w:style w:type="character" w:customStyle="1" w:styleId="WW8Num56z6">
    <w:name w:val="WW8Num56z6"/>
    <w:rsid w:val="00C81F83"/>
  </w:style>
  <w:style w:type="character" w:customStyle="1" w:styleId="WW8Num56z7">
    <w:name w:val="WW8Num56z7"/>
    <w:rsid w:val="00C81F83"/>
  </w:style>
  <w:style w:type="character" w:customStyle="1" w:styleId="WW8Num56z8">
    <w:name w:val="WW8Num56z8"/>
    <w:rsid w:val="00C81F83"/>
  </w:style>
  <w:style w:type="character" w:customStyle="1" w:styleId="WW8Num57z1">
    <w:name w:val="WW8Num57z1"/>
    <w:rsid w:val="00C81F83"/>
    <w:rPr>
      <w:rFonts w:ascii="Times New Roman" w:eastAsia="Times New Roman" w:hAnsi="Times New Roman" w:cs="Times New Roman" w:hint="default"/>
      <w:b w:val="0"/>
      <w:i w:val="0"/>
      <w:sz w:val="22"/>
      <w:szCs w:val="22"/>
    </w:rPr>
  </w:style>
  <w:style w:type="character" w:customStyle="1" w:styleId="WW8Num57z2">
    <w:name w:val="WW8Num57z2"/>
    <w:rsid w:val="00C81F83"/>
    <w:rPr>
      <w:rFonts w:ascii="Times New Roman" w:eastAsia="Calibri" w:hAnsi="Times New Roman" w:cs="Times New Roman" w:hint="default"/>
      <w:b w:val="0"/>
      <w:i w:val="0"/>
      <w:strike w:val="0"/>
      <w:dstrike w:val="0"/>
      <w:color w:val="FF0000"/>
      <w:sz w:val="22"/>
      <w:szCs w:val="22"/>
      <w:u w:val="none"/>
      <w:lang w:val="x-none"/>
    </w:rPr>
  </w:style>
  <w:style w:type="character" w:customStyle="1" w:styleId="WW8Num57z3">
    <w:name w:val="WW8Num57z3"/>
    <w:rsid w:val="00C81F83"/>
    <w:rPr>
      <w:rFonts w:ascii="Times New Roman" w:hAnsi="Times New Roman" w:cs="Times New Roman" w:hint="default"/>
      <w:sz w:val="22"/>
    </w:rPr>
  </w:style>
  <w:style w:type="character" w:customStyle="1" w:styleId="WW8Num57z4">
    <w:name w:val="WW8Num57z4"/>
    <w:rsid w:val="00C81F83"/>
    <w:rPr>
      <w:rFonts w:ascii="Symbol" w:hAnsi="Symbol" w:cs="Symbol" w:hint="default"/>
    </w:rPr>
  </w:style>
  <w:style w:type="character" w:customStyle="1" w:styleId="WW8Num57z5">
    <w:name w:val="WW8Num57z5"/>
    <w:rsid w:val="00C81F83"/>
  </w:style>
  <w:style w:type="character" w:customStyle="1" w:styleId="WW8Num57z6">
    <w:name w:val="WW8Num57z6"/>
    <w:rsid w:val="00C81F83"/>
    <w:rPr>
      <w:color w:val="auto"/>
    </w:rPr>
  </w:style>
  <w:style w:type="character" w:customStyle="1" w:styleId="WW8Num57z7">
    <w:name w:val="WW8Num57z7"/>
    <w:rsid w:val="00C81F83"/>
  </w:style>
  <w:style w:type="character" w:customStyle="1" w:styleId="WW8Num57z8">
    <w:name w:val="WW8Num57z8"/>
    <w:rsid w:val="00C81F83"/>
  </w:style>
  <w:style w:type="character" w:customStyle="1" w:styleId="WW8Num59z1">
    <w:name w:val="WW8Num59z1"/>
    <w:rsid w:val="00C81F83"/>
  </w:style>
  <w:style w:type="character" w:customStyle="1" w:styleId="WW8Num59z2">
    <w:name w:val="WW8Num59z2"/>
    <w:rsid w:val="00C81F83"/>
  </w:style>
  <w:style w:type="character" w:customStyle="1" w:styleId="WW8Num59z3">
    <w:name w:val="WW8Num59z3"/>
    <w:rsid w:val="00C81F83"/>
  </w:style>
  <w:style w:type="character" w:customStyle="1" w:styleId="WW8Num59z4">
    <w:name w:val="WW8Num59z4"/>
    <w:rsid w:val="00C81F83"/>
  </w:style>
  <w:style w:type="character" w:customStyle="1" w:styleId="WW8Num59z5">
    <w:name w:val="WW8Num59z5"/>
    <w:rsid w:val="00C81F83"/>
  </w:style>
  <w:style w:type="character" w:customStyle="1" w:styleId="WW8Num59z6">
    <w:name w:val="WW8Num59z6"/>
    <w:rsid w:val="00C81F83"/>
  </w:style>
  <w:style w:type="character" w:customStyle="1" w:styleId="WW8Num59z7">
    <w:name w:val="WW8Num59z7"/>
    <w:rsid w:val="00C81F83"/>
  </w:style>
  <w:style w:type="character" w:customStyle="1" w:styleId="WW8Num59z8">
    <w:name w:val="WW8Num59z8"/>
    <w:rsid w:val="00C81F83"/>
  </w:style>
  <w:style w:type="character" w:customStyle="1" w:styleId="WW8Num60z1">
    <w:name w:val="WW8Num60z1"/>
    <w:rsid w:val="00C81F83"/>
    <w:rPr>
      <w:position w:val="0"/>
      <w:sz w:val="24"/>
      <w:vertAlign w:val="baseline"/>
    </w:rPr>
  </w:style>
  <w:style w:type="character" w:customStyle="1" w:styleId="WW8Num62z2">
    <w:name w:val="WW8Num62z2"/>
    <w:rsid w:val="00C81F83"/>
  </w:style>
  <w:style w:type="character" w:customStyle="1" w:styleId="WW8Num62z3">
    <w:name w:val="WW8Num62z3"/>
    <w:rsid w:val="00C81F83"/>
  </w:style>
  <w:style w:type="character" w:customStyle="1" w:styleId="WW8Num62z4">
    <w:name w:val="WW8Num62z4"/>
    <w:rsid w:val="00C81F83"/>
  </w:style>
  <w:style w:type="character" w:customStyle="1" w:styleId="WW8Num62z5">
    <w:name w:val="WW8Num62z5"/>
    <w:rsid w:val="00C81F83"/>
  </w:style>
  <w:style w:type="character" w:customStyle="1" w:styleId="WW8Num62z6">
    <w:name w:val="WW8Num62z6"/>
    <w:rsid w:val="00C81F83"/>
  </w:style>
  <w:style w:type="character" w:customStyle="1" w:styleId="WW8Num62z7">
    <w:name w:val="WW8Num62z7"/>
    <w:rsid w:val="00C81F83"/>
  </w:style>
  <w:style w:type="character" w:customStyle="1" w:styleId="WW8Num62z8">
    <w:name w:val="WW8Num62z8"/>
    <w:rsid w:val="00C81F83"/>
  </w:style>
  <w:style w:type="character" w:customStyle="1" w:styleId="WW8Num63z2">
    <w:name w:val="WW8Num63z2"/>
    <w:rsid w:val="00C81F83"/>
    <w:rPr>
      <w:rFonts w:ascii="Wingdings" w:hAnsi="Wingdings" w:cs="Wingdings" w:hint="default"/>
    </w:rPr>
  </w:style>
  <w:style w:type="character" w:customStyle="1" w:styleId="WW8Num64z2">
    <w:name w:val="WW8Num64z2"/>
    <w:rsid w:val="00C81F83"/>
  </w:style>
  <w:style w:type="character" w:customStyle="1" w:styleId="WW8Num64z3">
    <w:name w:val="WW8Num64z3"/>
    <w:rsid w:val="00C81F83"/>
  </w:style>
  <w:style w:type="character" w:customStyle="1" w:styleId="WW8Num64z4">
    <w:name w:val="WW8Num64z4"/>
    <w:rsid w:val="00C81F83"/>
  </w:style>
  <w:style w:type="character" w:customStyle="1" w:styleId="WW8Num64z5">
    <w:name w:val="WW8Num64z5"/>
    <w:rsid w:val="00C81F83"/>
  </w:style>
  <w:style w:type="character" w:customStyle="1" w:styleId="WW8Num64z6">
    <w:name w:val="WW8Num64z6"/>
    <w:rsid w:val="00C81F83"/>
  </w:style>
  <w:style w:type="character" w:customStyle="1" w:styleId="WW8Num64z7">
    <w:name w:val="WW8Num64z7"/>
    <w:rsid w:val="00C81F83"/>
  </w:style>
  <w:style w:type="character" w:customStyle="1" w:styleId="WW8Num64z8">
    <w:name w:val="WW8Num64z8"/>
    <w:rsid w:val="00C81F83"/>
  </w:style>
  <w:style w:type="character" w:customStyle="1" w:styleId="WW8Num67z2">
    <w:name w:val="WW8Num67z2"/>
    <w:rsid w:val="00C81F83"/>
  </w:style>
  <w:style w:type="character" w:customStyle="1" w:styleId="WW8Num67z5">
    <w:name w:val="WW8Num67z5"/>
    <w:rsid w:val="00C81F83"/>
  </w:style>
  <w:style w:type="character" w:customStyle="1" w:styleId="WW8Num67z7">
    <w:name w:val="WW8Num67z7"/>
    <w:rsid w:val="00C81F83"/>
  </w:style>
  <w:style w:type="character" w:customStyle="1" w:styleId="WW8Num67z8">
    <w:name w:val="WW8Num67z8"/>
    <w:rsid w:val="00C81F83"/>
  </w:style>
  <w:style w:type="character" w:customStyle="1" w:styleId="WW8Num69z0">
    <w:name w:val="WW8Num69z0"/>
    <w:rsid w:val="00C81F83"/>
    <w:rPr>
      <w:rFonts w:ascii="Calibri" w:hAnsi="Calibri" w:cs="Calibri"/>
      <w:b/>
      <w:sz w:val="22"/>
      <w:szCs w:val="22"/>
      <w:u w:val="none"/>
      <w:lang w:val="pl-PL"/>
    </w:rPr>
  </w:style>
  <w:style w:type="character" w:customStyle="1" w:styleId="WW8Num69z1">
    <w:name w:val="WW8Num69z1"/>
    <w:rsid w:val="00C81F83"/>
    <w:rPr>
      <w:u w:val="none"/>
    </w:rPr>
  </w:style>
  <w:style w:type="character" w:customStyle="1" w:styleId="WW8Num70z0">
    <w:name w:val="WW8Num70z0"/>
    <w:rsid w:val="00C81F83"/>
    <w:rPr>
      <w:rFonts w:hint="default"/>
    </w:rPr>
  </w:style>
  <w:style w:type="character" w:customStyle="1" w:styleId="WW8Num70z1">
    <w:name w:val="WW8Num70z1"/>
    <w:rsid w:val="00C81F83"/>
  </w:style>
  <w:style w:type="character" w:customStyle="1" w:styleId="WW8Num70z2">
    <w:name w:val="WW8Num70z2"/>
    <w:rsid w:val="00C81F83"/>
  </w:style>
  <w:style w:type="character" w:customStyle="1" w:styleId="WW8Num70z3">
    <w:name w:val="WW8Num70z3"/>
    <w:rsid w:val="00C81F83"/>
  </w:style>
  <w:style w:type="character" w:customStyle="1" w:styleId="WW8Num70z4">
    <w:name w:val="WW8Num70z4"/>
    <w:rsid w:val="00C81F83"/>
  </w:style>
  <w:style w:type="character" w:customStyle="1" w:styleId="WW8Num70z5">
    <w:name w:val="WW8Num70z5"/>
    <w:rsid w:val="00C81F83"/>
  </w:style>
  <w:style w:type="character" w:customStyle="1" w:styleId="WW8Num70z6">
    <w:name w:val="WW8Num70z6"/>
    <w:rsid w:val="00C81F83"/>
  </w:style>
  <w:style w:type="character" w:customStyle="1" w:styleId="WW8Num70z7">
    <w:name w:val="WW8Num70z7"/>
    <w:rsid w:val="00C81F83"/>
  </w:style>
  <w:style w:type="character" w:customStyle="1" w:styleId="WW8Num70z8">
    <w:name w:val="WW8Num70z8"/>
    <w:rsid w:val="00C81F83"/>
  </w:style>
  <w:style w:type="character" w:customStyle="1" w:styleId="WW8Num71z0">
    <w:name w:val="WW8Num71z0"/>
    <w:rsid w:val="00C81F83"/>
    <w:rPr>
      <w:rFonts w:ascii="Times New Roman" w:hAnsi="Times New Roman" w:cs="Times New Roman" w:hint="default"/>
      <w:strike w:val="0"/>
      <w:dstrike w:val="0"/>
      <w:sz w:val="22"/>
    </w:rPr>
  </w:style>
  <w:style w:type="character" w:customStyle="1" w:styleId="WW8Num71z1">
    <w:name w:val="WW8Num71z1"/>
    <w:rsid w:val="00C81F83"/>
    <w:rPr>
      <w:rFonts w:ascii="Times New Roman" w:eastAsia="Times New Roman" w:hAnsi="Times New Roman" w:cs="Times New Roman"/>
      <w:b/>
      <w:i w:val="0"/>
      <w:sz w:val="22"/>
      <w:szCs w:val="22"/>
    </w:rPr>
  </w:style>
  <w:style w:type="character" w:customStyle="1" w:styleId="WW8Num71z2">
    <w:name w:val="WW8Num71z2"/>
    <w:rsid w:val="00C81F83"/>
    <w:rPr>
      <w:rFonts w:hint="default"/>
      <w:b/>
      <w:i w:val="0"/>
      <w:strike w:val="0"/>
      <w:dstrike w:val="0"/>
      <w:sz w:val="22"/>
      <w:szCs w:val="22"/>
    </w:rPr>
  </w:style>
  <w:style w:type="character" w:customStyle="1" w:styleId="WW8Num71z3">
    <w:name w:val="WW8Num71z3"/>
    <w:rsid w:val="00C81F83"/>
    <w:rPr>
      <w:rFonts w:ascii="Times New Roman" w:hAnsi="Times New Roman" w:cs="Times New Roman" w:hint="default"/>
      <w:sz w:val="22"/>
    </w:rPr>
  </w:style>
  <w:style w:type="character" w:customStyle="1" w:styleId="WW8Num71z4">
    <w:name w:val="WW8Num71z4"/>
    <w:rsid w:val="00C81F83"/>
    <w:rPr>
      <w:rFonts w:ascii="Symbol" w:hAnsi="Symbol" w:cs="Symbol" w:hint="default"/>
    </w:rPr>
  </w:style>
  <w:style w:type="character" w:customStyle="1" w:styleId="WW8Num71z5">
    <w:name w:val="WW8Num71z5"/>
    <w:rsid w:val="00C81F83"/>
    <w:rPr>
      <w:rFonts w:hint="default"/>
    </w:rPr>
  </w:style>
  <w:style w:type="character" w:customStyle="1" w:styleId="WW8Num71z6">
    <w:name w:val="WW8Num71z6"/>
    <w:rsid w:val="00C81F83"/>
    <w:rPr>
      <w:rFonts w:hint="default"/>
      <w:color w:val="auto"/>
    </w:rPr>
  </w:style>
  <w:style w:type="character" w:customStyle="1" w:styleId="WW8Num72z0">
    <w:name w:val="WW8Num72z0"/>
    <w:rsid w:val="00C81F83"/>
    <w:rPr>
      <w:b/>
      <w:position w:val="0"/>
      <w:sz w:val="20"/>
      <w:vertAlign w:val="baseline"/>
    </w:rPr>
  </w:style>
  <w:style w:type="character" w:customStyle="1" w:styleId="WW8Num72z1">
    <w:name w:val="WW8Num72z1"/>
    <w:rsid w:val="00C81F83"/>
    <w:rPr>
      <w:position w:val="0"/>
      <w:sz w:val="24"/>
      <w:vertAlign w:val="baseline"/>
    </w:rPr>
  </w:style>
  <w:style w:type="character" w:customStyle="1" w:styleId="WW8Num73z0">
    <w:name w:val="WW8Num73z0"/>
    <w:rsid w:val="00C81F83"/>
    <w:rPr>
      <w:rFonts w:hint="default"/>
      <w:bCs/>
      <w:sz w:val="22"/>
      <w:szCs w:val="22"/>
      <w:lang w:val="pl-PL" w:eastAsia="en-US"/>
    </w:rPr>
  </w:style>
  <w:style w:type="character" w:customStyle="1" w:styleId="WW8Num73z1">
    <w:name w:val="WW8Num73z1"/>
    <w:rsid w:val="00C81F83"/>
  </w:style>
  <w:style w:type="character" w:customStyle="1" w:styleId="WW8Num73z2">
    <w:name w:val="WW8Num73z2"/>
    <w:rsid w:val="00C81F83"/>
  </w:style>
  <w:style w:type="character" w:customStyle="1" w:styleId="WW8Num73z3">
    <w:name w:val="WW8Num73z3"/>
    <w:rsid w:val="00C81F83"/>
  </w:style>
  <w:style w:type="character" w:customStyle="1" w:styleId="WW8Num73z4">
    <w:name w:val="WW8Num73z4"/>
    <w:rsid w:val="00C81F83"/>
  </w:style>
  <w:style w:type="character" w:customStyle="1" w:styleId="WW8Num73z5">
    <w:name w:val="WW8Num73z5"/>
    <w:rsid w:val="00C81F83"/>
  </w:style>
  <w:style w:type="character" w:customStyle="1" w:styleId="WW8Num73z6">
    <w:name w:val="WW8Num73z6"/>
    <w:rsid w:val="00C81F83"/>
  </w:style>
  <w:style w:type="character" w:customStyle="1" w:styleId="WW8Num73z7">
    <w:name w:val="WW8Num73z7"/>
    <w:rsid w:val="00C81F83"/>
  </w:style>
  <w:style w:type="character" w:customStyle="1" w:styleId="WW8Num73z8">
    <w:name w:val="WW8Num73z8"/>
    <w:rsid w:val="00C81F83"/>
  </w:style>
  <w:style w:type="character" w:customStyle="1" w:styleId="WW8Num74z0">
    <w:name w:val="WW8Num74z0"/>
    <w:rsid w:val="00C81F83"/>
    <w:rPr>
      <w:rFonts w:cs="Verdana" w:hint="default"/>
      <w:b w:val="0"/>
      <w:sz w:val="18"/>
      <w:szCs w:val="22"/>
    </w:rPr>
  </w:style>
  <w:style w:type="character" w:customStyle="1" w:styleId="WW8Num74z1">
    <w:name w:val="WW8Num74z1"/>
    <w:rsid w:val="00C81F83"/>
    <w:rPr>
      <w:rFonts w:hint="default"/>
    </w:rPr>
  </w:style>
  <w:style w:type="character" w:customStyle="1" w:styleId="WW8Num74z2">
    <w:name w:val="WW8Num74z2"/>
    <w:rsid w:val="00C81F83"/>
  </w:style>
  <w:style w:type="character" w:customStyle="1" w:styleId="WW8Num74z3">
    <w:name w:val="WW8Num74z3"/>
    <w:rsid w:val="00C81F83"/>
  </w:style>
  <w:style w:type="character" w:customStyle="1" w:styleId="WW8Num74z4">
    <w:name w:val="WW8Num74z4"/>
    <w:rsid w:val="00C81F83"/>
  </w:style>
  <w:style w:type="character" w:customStyle="1" w:styleId="WW8Num74z5">
    <w:name w:val="WW8Num74z5"/>
    <w:rsid w:val="00C81F83"/>
  </w:style>
  <w:style w:type="character" w:customStyle="1" w:styleId="WW8Num74z6">
    <w:name w:val="WW8Num74z6"/>
    <w:rsid w:val="00C81F83"/>
  </w:style>
  <w:style w:type="character" w:customStyle="1" w:styleId="WW8Num74z7">
    <w:name w:val="WW8Num74z7"/>
    <w:rsid w:val="00C81F83"/>
  </w:style>
  <w:style w:type="character" w:customStyle="1" w:styleId="WW8Num74z8">
    <w:name w:val="WW8Num74z8"/>
    <w:rsid w:val="00C81F83"/>
  </w:style>
  <w:style w:type="character" w:customStyle="1" w:styleId="WW8Num75z0">
    <w:name w:val="WW8Num75z0"/>
    <w:rsid w:val="00C81F83"/>
    <w:rPr>
      <w:rFonts w:hint="default"/>
      <w:sz w:val="22"/>
      <w:szCs w:val="22"/>
    </w:rPr>
  </w:style>
  <w:style w:type="character" w:customStyle="1" w:styleId="WW8Num76z0">
    <w:name w:val="WW8Num76z0"/>
    <w:rsid w:val="00C81F83"/>
    <w:rPr>
      <w:b w:val="0"/>
      <w:i w:val="0"/>
      <w:sz w:val="22"/>
      <w:szCs w:val="22"/>
    </w:rPr>
  </w:style>
  <w:style w:type="character" w:customStyle="1" w:styleId="WW8Num76z1">
    <w:name w:val="WW8Num76z1"/>
    <w:rsid w:val="00C81F83"/>
  </w:style>
  <w:style w:type="character" w:customStyle="1" w:styleId="WW8Num76z2">
    <w:name w:val="WW8Num76z2"/>
    <w:rsid w:val="00C81F83"/>
  </w:style>
  <w:style w:type="character" w:customStyle="1" w:styleId="WW8Num76z3">
    <w:name w:val="WW8Num76z3"/>
    <w:rsid w:val="00C81F83"/>
  </w:style>
  <w:style w:type="character" w:customStyle="1" w:styleId="WW8Num76z4">
    <w:name w:val="WW8Num76z4"/>
    <w:rsid w:val="00C81F83"/>
  </w:style>
  <w:style w:type="character" w:customStyle="1" w:styleId="WW8Num76z5">
    <w:name w:val="WW8Num76z5"/>
    <w:rsid w:val="00C81F83"/>
  </w:style>
  <w:style w:type="character" w:customStyle="1" w:styleId="WW8Num76z6">
    <w:name w:val="WW8Num76z6"/>
    <w:rsid w:val="00C81F83"/>
  </w:style>
  <w:style w:type="character" w:customStyle="1" w:styleId="WW8Num76z7">
    <w:name w:val="WW8Num76z7"/>
    <w:rsid w:val="00C81F83"/>
  </w:style>
  <w:style w:type="character" w:customStyle="1" w:styleId="WW8Num76z8">
    <w:name w:val="WW8Num76z8"/>
    <w:rsid w:val="00C81F83"/>
  </w:style>
  <w:style w:type="character" w:customStyle="1" w:styleId="WW8Num77z0">
    <w:name w:val="WW8Num77z0"/>
    <w:rsid w:val="00C81F83"/>
    <w:rPr>
      <w:rFonts w:ascii="Times New Roman" w:hAnsi="Times New Roman" w:cs="Times New Roman"/>
      <w:b/>
      <w:sz w:val="22"/>
      <w:szCs w:val="22"/>
    </w:rPr>
  </w:style>
  <w:style w:type="character" w:customStyle="1" w:styleId="WW8Num77z1">
    <w:name w:val="WW8Num77z1"/>
    <w:rsid w:val="00C81F83"/>
  </w:style>
  <w:style w:type="character" w:customStyle="1" w:styleId="WW8Num77z2">
    <w:name w:val="WW8Num77z2"/>
    <w:rsid w:val="00C81F83"/>
  </w:style>
  <w:style w:type="character" w:customStyle="1" w:styleId="WW8Num77z3">
    <w:name w:val="WW8Num77z3"/>
    <w:rsid w:val="00C81F83"/>
  </w:style>
  <w:style w:type="character" w:customStyle="1" w:styleId="WW8Num77z4">
    <w:name w:val="WW8Num77z4"/>
    <w:rsid w:val="00C81F83"/>
  </w:style>
  <w:style w:type="character" w:customStyle="1" w:styleId="WW8Num77z5">
    <w:name w:val="WW8Num77z5"/>
    <w:rsid w:val="00C81F83"/>
  </w:style>
  <w:style w:type="character" w:customStyle="1" w:styleId="WW8Num77z6">
    <w:name w:val="WW8Num77z6"/>
    <w:rsid w:val="00C81F83"/>
  </w:style>
  <w:style w:type="character" w:customStyle="1" w:styleId="WW8Num77z7">
    <w:name w:val="WW8Num77z7"/>
    <w:rsid w:val="00C81F83"/>
  </w:style>
  <w:style w:type="character" w:customStyle="1" w:styleId="WW8Num77z8">
    <w:name w:val="WW8Num77z8"/>
    <w:rsid w:val="00C81F83"/>
  </w:style>
  <w:style w:type="character" w:customStyle="1" w:styleId="WW8Num78z0">
    <w:name w:val="WW8Num78z0"/>
    <w:rsid w:val="00C81F83"/>
    <w:rPr>
      <w:rFonts w:ascii="Times New Roman" w:eastAsia="Times New Roman" w:hAnsi="Times New Roman" w:cs="Times New Roman" w:hint="default"/>
      <w:b/>
      <w:bCs/>
      <w:color w:val="auto"/>
      <w:sz w:val="22"/>
      <w:szCs w:val="22"/>
    </w:rPr>
  </w:style>
  <w:style w:type="character" w:customStyle="1" w:styleId="WW8Num78z1">
    <w:name w:val="WW8Num78z1"/>
    <w:rsid w:val="00C81F83"/>
  </w:style>
  <w:style w:type="character" w:customStyle="1" w:styleId="WW8Num78z2">
    <w:name w:val="WW8Num78z2"/>
    <w:rsid w:val="00C81F83"/>
  </w:style>
  <w:style w:type="character" w:customStyle="1" w:styleId="WW8Num78z3">
    <w:name w:val="WW8Num78z3"/>
    <w:rsid w:val="00C81F83"/>
  </w:style>
  <w:style w:type="character" w:customStyle="1" w:styleId="WW8Num78z4">
    <w:name w:val="WW8Num78z4"/>
    <w:rsid w:val="00C81F83"/>
  </w:style>
  <w:style w:type="character" w:customStyle="1" w:styleId="WW8Num78z5">
    <w:name w:val="WW8Num78z5"/>
    <w:rsid w:val="00C81F83"/>
  </w:style>
  <w:style w:type="character" w:customStyle="1" w:styleId="WW8Num78z6">
    <w:name w:val="WW8Num78z6"/>
    <w:rsid w:val="00C81F83"/>
  </w:style>
  <w:style w:type="character" w:customStyle="1" w:styleId="WW8Num78z7">
    <w:name w:val="WW8Num78z7"/>
    <w:rsid w:val="00C81F83"/>
  </w:style>
  <w:style w:type="character" w:customStyle="1" w:styleId="WW8Num78z8">
    <w:name w:val="WW8Num78z8"/>
    <w:rsid w:val="00C81F83"/>
  </w:style>
  <w:style w:type="character" w:customStyle="1" w:styleId="WW8Num79z0">
    <w:name w:val="WW8Num79z0"/>
    <w:rsid w:val="00C81F83"/>
    <w:rPr>
      <w:rFonts w:eastAsia="Arial" w:hint="default"/>
      <w:sz w:val="22"/>
      <w:szCs w:val="22"/>
    </w:rPr>
  </w:style>
  <w:style w:type="character" w:customStyle="1" w:styleId="WW8Num80z0">
    <w:name w:val="WW8Num80z0"/>
    <w:rsid w:val="00C81F83"/>
    <w:rPr>
      <w:rFonts w:ascii="Times New Roman" w:eastAsia="Calibri" w:hAnsi="Times New Roman" w:cs="Times New Roman" w:hint="default"/>
      <w:sz w:val="22"/>
      <w:szCs w:val="22"/>
      <w:lang w:eastAsia="en-US"/>
    </w:rPr>
  </w:style>
  <w:style w:type="character" w:customStyle="1" w:styleId="WW8Num80z1">
    <w:name w:val="WW8Num80z1"/>
    <w:rsid w:val="00C81F83"/>
    <w:rPr>
      <w:rFonts w:ascii="Courier New" w:hAnsi="Courier New" w:cs="Courier New" w:hint="default"/>
    </w:rPr>
  </w:style>
  <w:style w:type="character" w:customStyle="1" w:styleId="WW8Num80z2">
    <w:name w:val="WW8Num80z2"/>
    <w:rsid w:val="00C81F83"/>
    <w:rPr>
      <w:rFonts w:ascii="Wingdings" w:hAnsi="Wingdings" w:cs="Wingdings" w:hint="default"/>
    </w:rPr>
  </w:style>
  <w:style w:type="character" w:customStyle="1" w:styleId="WW8Num80z3">
    <w:name w:val="WW8Num80z3"/>
    <w:rsid w:val="00C81F83"/>
    <w:rPr>
      <w:rFonts w:ascii="Symbol" w:hAnsi="Symbol" w:cs="Symbol" w:hint="default"/>
    </w:rPr>
  </w:style>
  <w:style w:type="character" w:customStyle="1" w:styleId="WW8Num81z0">
    <w:name w:val="WW8Num81z0"/>
    <w:rsid w:val="00C81F83"/>
    <w:rPr>
      <w:sz w:val="22"/>
      <w:szCs w:val="22"/>
    </w:rPr>
  </w:style>
  <w:style w:type="character" w:customStyle="1" w:styleId="WW8Num81z1">
    <w:name w:val="WW8Num81z1"/>
    <w:rsid w:val="00C81F83"/>
  </w:style>
  <w:style w:type="character" w:customStyle="1" w:styleId="WW8Num81z2">
    <w:name w:val="WW8Num81z2"/>
    <w:rsid w:val="00C81F83"/>
  </w:style>
  <w:style w:type="character" w:customStyle="1" w:styleId="WW8Num81z3">
    <w:name w:val="WW8Num81z3"/>
    <w:rsid w:val="00C81F83"/>
  </w:style>
  <w:style w:type="character" w:customStyle="1" w:styleId="WW8Num81z4">
    <w:name w:val="WW8Num81z4"/>
    <w:rsid w:val="00C81F83"/>
  </w:style>
  <w:style w:type="character" w:customStyle="1" w:styleId="WW8Num81z5">
    <w:name w:val="WW8Num81z5"/>
    <w:rsid w:val="00C81F83"/>
  </w:style>
  <w:style w:type="character" w:customStyle="1" w:styleId="WW8Num81z6">
    <w:name w:val="WW8Num81z6"/>
    <w:rsid w:val="00C81F83"/>
  </w:style>
  <w:style w:type="character" w:customStyle="1" w:styleId="WW8Num81z7">
    <w:name w:val="WW8Num81z7"/>
    <w:rsid w:val="00C81F83"/>
  </w:style>
  <w:style w:type="character" w:customStyle="1" w:styleId="WW8Num81z8">
    <w:name w:val="WW8Num81z8"/>
    <w:rsid w:val="00C81F83"/>
  </w:style>
  <w:style w:type="character" w:customStyle="1" w:styleId="WW8Num82z0">
    <w:name w:val="WW8Num82z0"/>
    <w:rsid w:val="00C81F83"/>
    <w:rPr>
      <w:sz w:val="22"/>
      <w:szCs w:val="22"/>
    </w:rPr>
  </w:style>
  <w:style w:type="character" w:customStyle="1" w:styleId="WW8Num82z1">
    <w:name w:val="WW8Num82z1"/>
    <w:rsid w:val="00C81F83"/>
  </w:style>
  <w:style w:type="character" w:customStyle="1" w:styleId="WW8Num82z2">
    <w:name w:val="WW8Num82z2"/>
    <w:rsid w:val="00C81F83"/>
  </w:style>
  <w:style w:type="character" w:customStyle="1" w:styleId="WW8Num82z3">
    <w:name w:val="WW8Num82z3"/>
    <w:rsid w:val="00C81F83"/>
  </w:style>
  <w:style w:type="character" w:customStyle="1" w:styleId="WW8Num82z4">
    <w:name w:val="WW8Num82z4"/>
    <w:rsid w:val="00C81F83"/>
  </w:style>
  <w:style w:type="character" w:customStyle="1" w:styleId="WW8Num82z5">
    <w:name w:val="WW8Num82z5"/>
    <w:rsid w:val="00C81F83"/>
  </w:style>
  <w:style w:type="character" w:customStyle="1" w:styleId="WW8Num82z6">
    <w:name w:val="WW8Num82z6"/>
    <w:rsid w:val="00C81F83"/>
  </w:style>
  <w:style w:type="character" w:customStyle="1" w:styleId="WW8Num82z7">
    <w:name w:val="WW8Num82z7"/>
    <w:rsid w:val="00C81F83"/>
  </w:style>
  <w:style w:type="character" w:customStyle="1" w:styleId="WW8Num82z8">
    <w:name w:val="WW8Num82z8"/>
    <w:rsid w:val="00C81F83"/>
  </w:style>
  <w:style w:type="character" w:customStyle="1" w:styleId="WW8Num83z0">
    <w:name w:val="WW8Num83z0"/>
    <w:rsid w:val="00C81F83"/>
    <w:rPr>
      <w:rFonts w:ascii="Symbol" w:hAnsi="Symbol" w:cs="Symbol" w:hint="default"/>
      <w:sz w:val="22"/>
      <w:szCs w:val="22"/>
    </w:rPr>
  </w:style>
  <w:style w:type="character" w:customStyle="1" w:styleId="WW8Num83z1">
    <w:name w:val="WW8Num83z1"/>
    <w:rsid w:val="00C81F83"/>
    <w:rPr>
      <w:rFonts w:ascii="Courier New" w:hAnsi="Courier New" w:cs="Courier New" w:hint="default"/>
    </w:rPr>
  </w:style>
  <w:style w:type="character" w:customStyle="1" w:styleId="WW8Num83z2">
    <w:name w:val="WW8Num83z2"/>
    <w:rsid w:val="00C81F83"/>
    <w:rPr>
      <w:rFonts w:ascii="Wingdings" w:hAnsi="Wingdings" w:cs="Wingdings" w:hint="default"/>
    </w:rPr>
  </w:style>
  <w:style w:type="character" w:customStyle="1" w:styleId="WW8Num84z0">
    <w:name w:val="WW8Num84z0"/>
    <w:rsid w:val="00C81F83"/>
    <w:rPr>
      <w:rFonts w:hint="default"/>
    </w:rPr>
  </w:style>
  <w:style w:type="character" w:customStyle="1" w:styleId="WW8Num85z0">
    <w:name w:val="WW8Num85z0"/>
    <w:rsid w:val="00C81F83"/>
    <w:rPr>
      <w:rFonts w:ascii="Calibri" w:hAnsi="Calibri" w:cs="Calibri"/>
      <w:sz w:val="22"/>
      <w:szCs w:val="22"/>
      <w:u w:val="none"/>
      <w:lang w:val="pl-PL"/>
    </w:rPr>
  </w:style>
  <w:style w:type="character" w:customStyle="1" w:styleId="WW8Num85z1">
    <w:name w:val="WW8Num85z1"/>
    <w:rsid w:val="00C81F83"/>
    <w:rPr>
      <w:u w:val="none"/>
    </w:rPr>
  </w:style>
  <w:style w:type="character" w:customStyle="1" w:styleId="WW8Num86z0">
    <w:name w:val="WW8Num86z0"/>
    <w:rsid w:val="00C81F83"/>
    <w:rPr>
      <w:rFonts w:ascii="Times New Roman" w:eastAsia="Calibri" w:hAnsi="Times New Roman" w:cs="Times New Roman" w:hint="default"/>
    </w:rPr>
  </w:style>
  <w:style w:type="character" w:customStyle="1" w:styleId="WW8Num86z1">
    <w:name w:val="WW8Num86z1"/>
    <w:rsid w:val="00C81F83"/>
    <w:rPr>
      <w:rFonts w:cs="Times New Roman"/>
    </w:rPr>
  </w:style>
  <w:style w:type="character" w:customStyle="1" w:styleId="WW8Num86z3">
    <w:name w:val="WW8Num86z3"/>
    <w:rsid w:val="00C81F83"/>
    <w:rPr>
      <w:rFonts w:ascii="Symbol" w:hAnsi="Symbol" w:cs="Times New Roman" w:hint="default"/>
      <w:color w:val="auto"/>
    </w:rPr>
  </w:style>
  <w:style w:type="character" w:customStyle="1" w:styleId="WW8Num86z4">
    <w:name w:val="WW8Num86z4"/>
    <w:rsid w:val="00C81F83"/>
    <w:rPr>
      <w:rFonts w:ascii="Symbol" w:hAnsi="Symbol" w:cs="Symbol" w:hint="default"/>
      <w:color w:val="auto"/>
    </w:rPr>
  </w:style>
  <w:style w:type="character" w:customStyle="1" w:styleId="WW8Num87z0">
    <w:name w:val="WW8Num87z0"/>
    <w:rsid w:val="00C81F83"/>
    <w:rPr>
      <w:rFonts w:hint="default"/>
      <w:sz w:val="22"/>
      <w:szCs w:val="22"/>
    </w:rPr>
  </w:style>
  <w:style w:type="character" w:customStyle="1" w:styleId="WW8Num87z1">
    <w:name w:val="WW8Num87z1"/>
    <w:rsid w:val="00C81F83"/>
  </w:style>
  <w:style w:type="character" w:customStyle="1" w:styleId="WW8Num87z2">
    <w:name w:val="WW8Num87z2"/>
    <w:rsid w:val="00C81F83"/>
  </w:style>
  <w:style w:type="character" w:customStyle="1" w:styleId="WW8Num87z3">
    <w:name w:val="WW8Num87z3"/>
    <w:rsid w:val="00C81F83"/>
  </w:style>
  <w:style w:type="character" w:customStyle="1" w:styleId="WW8Num87z4">
    <w:name w:val="WW8Num87z4"/>
    <w:rsid w:val="00C81F83"/>
  </w:style>
  <w:style w:type="character" w:customStyle="1" w:styleId="WW8Num87z5">
    <w:name w:val="WW8Num87z5"/>
    <w:rsid w:val="00C81F83"/>
  </w:style>
  <w:style w:type="character" w:customStyle="1" w:styleId="WW8Num87z6">
    <w:name w:val="WW8Num87z6"/>
    <w:rsid w:val="00C81F83"/>
  </w:style>
  <w:style w:type="character" w:customStyle="1" w:styleId="WW8Num87z7">
    <w:name w:val="WW8Num87z7"/>
    <w:rsid w:val="00C81F83"/>
  </w:style>
  <w:style w:type="character" w:customStyle="1" w:styleId="WW8Num87z8">
    <w:name w:val="WW8Num87z8"/>
    <w:rsid w:val="00C81F83"/>
  </w:style>
  <w:style w:type="character" w:customStyle="1" w:styleId="WW8Num88z0">
    <w:name w:val="WW8Num88z0"/>
    <w:rsid w:val="00C81F83"/>
    <w:rPr>
      <w:rFonts w:eastAsia="Verdana" w:hint="default"/>
      <w:b w:val="0"/>
      <w:sz w:val="22"/>
      <w:szCs w:val="22"/>
    </w:rPr>
  </w:style>
  <w:style w:type="character" w:customStyle="1" w:styleId="WW8Num89z0">
    <w:name w:val="WW8Num89z0"/>
    <w:rsid w:val="00C81F83"/>
    <w:rPr>
      <w:sz w:val="22"/>
      <w:szCs w:val="22"/>
    </w:rPr>
  </w:style>
  <w:style w:type="character" w:customStyle="1" w:styleId="WW8Num89z1">
    <w:name w:val="WW8Num89z1"/>
    <w:rsid w:val="00C81F83"/>
  </w:style>
  <w:style w:type="character" w:customStyle="1" w:styleId="WW8Num89z2">
    <w:name w:val="WW8Num89z2"/>
    <w:rsid w:val="00C81F83"/>
  </w:style>
  <w:style w:type="character" w:customStyle="1" w:styleId="WW8Num89z3">
    <w:name w:val="WW8Num89z3"/>
    <w:rsid w:val="00C81F83"/>
  </w:style>
  <w:style w:type="character" w:customStyle="1" w:styleId="WW8Num89z4">
    <w:name w:val="WW8Num89z4"/>
    <w:rsid w:val="00C81F83"/>
  </w:style>
  <w:style w:type="character" w:customStyle="1" w:styleId="WW8Num89z5">
    <w:name w:val="WW8Num89z5"/>
    <w:rsid w:val="00C81F83"/>
  </w:style>
  <w:style w:type="character" w:customStyle="1" w:styleId="WW8Num89z6">
    <w:name w:val="WW8Num89z6"/>
    <w:rsid w:val="00C81F83"/>
  </w:style>
  <w:style w:type="character" w:customStyle="1" w:styleId="WW8Num89z7">
    <w:name w:val="WW8Num89z7"/>
    <w:rsid w:val="00C81F83"/>
  </w:style>
  <w:style w:type="character" w:customStyle="1" w:styleId="WW8Num89z8">
    <w:name w:val="WW8Num89z8"/>
    <w:rsid w:val="00C81F83"/>
  </w:style>
  <w:style w:type="character" w:customStyle="1" w:styleId="WW8Num90z0">
    <w:name w:val="WW8Num90z0"/>
    <w:rsid w:val="00C81F83"/>
    <w:rPr>
      <w:rFonts w:hint="default"/>
      <w:b/>
      <w:sz w:val="22"/>
      <w:szCs w:val="22"/>
    </w:rPr>
  </w:style>
  <w:style w:type="character" w:customStyle="1" w:styleId="WW8Num90z1">
    <w:name w:val="WW8Num90z1"/>
    <w:rsid w:val="00C81F83"/>
  </w:style>
  <w:style w:type="character" w:customStyle="1" w:styleId="WW8Num90z2">
    <w:name w:val="WW8Num90z2"/>
    <w:rsid w:val="00C81F83"/>
  </w:style>
  <w:style w:type="character" w:customStyle="1" w:styleId="WW8Num90z3">
    <w:name w:val="WW8Num90z3"/>
    <w:rsid w:val="00C81F83"/>
  </w:style>
  <w:style w:type="character" w:customStyle="1" w:styleId="WW8Num90z4">
    <w:name w:val="WW8Num90z4"/>
    <w:rsid w:val="00C81F83"/>
  </w:style>
  <w:style w:type="character" w:customStyle="1" w:styleId="WW8Num90z5">
    <w:name w:val="WW8Num90z5"/>
    <w:rsid w:val="00C81F83"/>
  </w:style>
  <w:style w:type="character" w:customStyle="1" w:styleId="WW8Num90z6">
    <w:name w:val="WW8Num90z6"/>
    <w:rsid w:val="00C81F83"/>
  </w:style>
  <w:style w:type="character" w:customStyle="1" w:styleId="WW8Num90z7">
    <w:name w:val="WW8Num90z7"/>
    <w:rsid w:val="00C81F83"/>
  </w:style>
  <w:style w:type="character" w:customStyle="1" w:styleId="WW8Num90z8">
    <w:name w:val="WW8Num90z8"/>
    <w:rsid w:val="00C81F83"/>
  </w:style>
  <w:style w:type="character" w:customStyle="1" w:styleId="WW8Num91z0">
    <w:name w:val="WW8Num91z0"/>
    <w:rsid w:val="00C81F83"/>
    <w:rPr>
      <w:rFonts w:hint="default"/>
    </w:rPr>
  </w:style>
  <w:style w:type="character" w:customStyle="1" w:styleId="WW8Num91z1">
    <w:name w:val="WW8Num91z1"/>
    <w:rsid w:val="00C81F83"/>
  </w:style>
  <w:style w:type="character" w:customStyle="1" w:styleId="WW8Num91z2">
    <w:name w:val="WW8Num91z2"/>
    <w:rsid w:val="00C81F83"/>
  </w:style>
  <w:style w:type="character" w:customStyle="1" w:styleId="WW8Num91z3">
    <w:name w:val="WW8Num91z3"/>
    <w:rsid w:val="00C81F83"/>
  </w:style>
  <w:style w:type="character" w:customStyle="1" w:styleId="WW8Num91z4">
    <w:name w:val="WW8Num91z4"/>
    <w:rsid w:val="00C81F83"/>
  </w:style>
  <w:style w:type="character" w:customStyle="1" w:styleId="WW8Num91z5">
    <w:name w:val="WW8Num91z5"/>
    <w:rsid w:val="00C81F83"/>
  </w:style>
  <w:style w:type="character" w:customStyle="1" w:styleId="WW8Num91z6">
    <w:name w:val="WW8Num91z6"/>
    <w:rsid w:val="00C81F83"/>
  </w:style>
  <w:style w:type="character" w:customStyle="1" w:styleId="WW8Num91z7">
    <w:name w:val="WW8Num91z7"/>
    <w:rsid w:val="00C81F83"/>
  </w:style>
  <w:style w:type="character" w:customStyle="1" w:styleId="WW8Num91z8">
    <w:name w:val="WW8Num91z8"/>
    <w:rsid w:val="00C81F83"/>
  </w:style>
  <w:style w:type="character" w:customStyle="1" w:styleId="WW8Num92z0">
    <w:name w:val="WW8Num92z0"/>
    <w:rsid w:val="00C81F83"/>
    <w:rPr>
      <w:rFonts w:eastAsia="Calibri"/>
      <w:sz w:val="22"/>
      <w:szCs w:val="22"/>
      <w:lang w:val="x-none"/>
    </w:rPr>
  </w:style>
  <w:style w:type="character" w:customStyle="1" w:styleId="WW8Num92z1">
    <w:name w:val="WW8Num92z1"/>
    <w:rsid w:val="00C81F83"/>
  </w:style>
  <w:style w:type="character" w:customStyle="1" w:styleId="WW8Num92z2">
    <w:name w:val="WW8Num92z2"/>
    <w:rsid w:val="00C81F83"/>
  </w:style>
  <w:style w:type="character" w:customStyle="1" w:styleId="WW8Num92z3">
    <w:name w:val="WW8Num92z3"/>
    <w:rsid w:val="00C81F83"/>
  </w:style>
  <w:style w:type="character" w:customStyle="1" w:styleId="WW8Num92z4">
    <w:name w:val="WW8Num92z4"/>
    <w:rsid w:val="00C81F83"/>
  </w:style>
  <w:style w:type="character" w:customStyle="1" w:styleId="WW8Num92z5">
    <w:name w:val="WW8Num92z5"/>
    <w:rsid w:val="00C81F83"/>
  </w:style>
  <w:style w:type="character" w:customStyle="1" w:styleId="WW8Num92z6">
    <w:name w:val="WW8Num92z6"/>
    <w:rsid w:val="00C81F83"/>
  </w:style>
  <w:style w:type="character" w:customStyle="1" w:styleId="WW8Num92z7">
    <w:name w:val="WW8Num92z7"/>
    <w:rsid w:val="00C81F83"/>
  </w:style>
  <w:style w:type="character" w:customStyle="1" w:styleId="WW8Num92z8">
    <w:name w:val="WW8Num92z8"/>
    <w:rsid w:val="00C81F83"/>
  </w:style>
  <w:style w:type="character" w:customStyle="1" w:styleId="WW8Num93z0">
    <w:name w:val="WW8Num93z0"/>
    <w:rsid w:val="00C81F83"/>
    <w:rPr>
      <w:b/>
      <w:sz w:val="22"/>
      <w:szCs w:val="22"/>
    </w:rPr>
  </w:style>
  <w:style w:type="character" w:customStyle="1" w:styleId="WW8Num93z1">
    <w:name w:val="WW8Num93z1"/>
    <w:rsid w:val="00C81F83"/>
  </w:style>
  <w:style w:type="character" w:customStyle="1" w:styleId="WW8Num93z2">
    <w:name w:val="WW8Num93z2"/>
    <w:rsid w:val="00C81F83"/>
  </w:style>
  <w:style w:type="character" w:customStyle="1" w:styleId="WW8Num93z3">
    <w:name w:val="WW8Num93z3"/>
    <w:rsid w:val="00C81F83"/>
  </w:style>
  <w:style w:type="character" w:customStyle="1" w:styleId="WW8Num93z4">
    <w:name w:val="WW8Num93z4"/>
    <w:rsid w:val="00C81F83"/>
  </w:style>
  <w:style w:type="character" w:customStyle="1" w:styleId="WW8Num93z5">
    <w:name w:val="WW8Num93z5"/>
    <w:rsid w:val="00C81F83"/>
  </w:style>
  <w:style w:type="character" w:customStyle="1" w:styleId="WW8Num93z6">
    <w:name w:val="WW8Num93z6"/>
    <w:rsid w:val="00C81F83"/>
  </w:style>
  <w:style w:type="character" w:customStyle="1" w:styleId="WW8Num93z7">
    <w:name w:val="WW8Num93z7"/>
    <w:rsid w:val="00C81F83"/>
  </w:style>
  <w:style w:type="character" w:customStyle="1" w:styleId="WW8Num93z8">
    <w:name w:val="WW8Num93z8"/>
    <w:rsid w:val="00C81F83"/>
  </w:style>
  <w:style w:type="character" w:customStyle="1" w:styleId="WW8Num94z0">
    <w:name w:val="WW8Num94z0"/>
    <w:rsid w:val="00C81F83"/>
    <w:rPr>
      <w:rFonts w:ascii="Verdana" w:hAnsi="Verdana" w:cs="Times New Roman"/>
      <w:sz w:val="20"/>
      <w:szCs w:val="20"/>
    </w:rPr>
  </w:style>
  <w:style w:type="character" w:customStyle="1" w:styleId="WW8Num94z1">
    <w:name w:val="WW8Num94z1"/>
    <w:rsid w:val="00C81F83"/>
    <w:rPr>
      <w:rFonts w:cs="Times New Roman"/>
    </w:rPr>
  </w:style>
  <w:style w:type="character" w:customStyle="1" w:styleId="WW8Num94z6">
    <w:name w:val="WW8Num94z6"/>
    <w:rsid w:val="00C81F83"/>
    <w:rPr>
      <w:rFonts w:ascii="Verdana" w:hAnsi="Verdana" w:cs="Times New Roman" w:hint="default"/>
      <w:b w:val="0"/>
      <w:sz w:val="18"/>
      <w:szCs w:val="22"/>
    </w:rPr>
  </w:style>
  <w:style w:type="character" w:customStyle="1" w:styleId="WW8Num95z0">
    <w:name w:val="WW8Num95z0"/>
    <w:rsid w:val="00C81F83"/>
    <w:rPr>
      <w:b/>
      <w:i w:val="0"/>
      <w:color w:val="000000"/>
      <w:position w:val="0"/>
      <w:sz w:val="20"/>
      <w:szCs w:val="20"/>
      <w:vertAlign w:val="baseline"/>
    </w:rPr>
  </w:style>
  <w:style w:type="character" w:customStyle="1" w:styleId="WW8Num95z1">
    <w:name w:val="WW8Num95z1"/>
    <w:rsid w:val="00C81F83"/>
    <w:rPr>
      <w:rFonts w:eastAsia="Arial" w:cs="Arial"/>
      <w:b/>
      <w:color w:val="000000"/>
      <w:position w:val="0"/>
      <w:sz w:val="20"/>
      <w:szCs w:val="20"/>
      <w:vertAlign w:val="baseline"/>
      <w:lang w:val="pl-PL"/>
    </w:rPr>
  </w:style>
  <w:style w:type="character" w:customStyle="1" w:styleId="WW8Num95z2">
    <w:name w:val="WW8Num95z2"/>
    <w:rsid w:val="00C81F83"/>
    <w:rPr>
      <w:position w:val="0"/>
      <w:sz w:val="24"/>
      <w:vertAlign w:val="baseline"/>
    </w:rPr>
  </w:style>
  <w:style w:type="character" w:customStyle="1" w:styleId="WW8Num96z0">
    <w:name w:val="WW8Num96z0"/>
    <w:rsid w:val="00C81F83"/>
    <w:rPr>
      <w:rFonts w:hint="default"/>
      <w:b w:val="0"/>
      <w:bCs/>
      <w:sz w:val="22"/>
      <w:szCs w:val="22"/>
    </w:rPr>
  </w:style>
  <w:style w:type="character" w:customStyle="1" w:styleId="WW8Num96z1">
    <w:name w:val="WW8Num96z1"/>
    <w:rsid w:val="00C81F83"/>
    <w:rPr>
      <w:rFonts w:hint="default"/>
      <w:lang w:val="pl-PL"/>
    </w:rPr>
  </w:style>
  <w:style w:type="character" w:customStyle="1" w:styleId="WW8Num96z2">
    <w:name w:val="WW8Num96z2"/>
    <w:rsid w:val="00C81F83"/>
    <w:rPr>
      <w:rFonts w:hint="default"/>
      <w:b w:val="0"/>
      <w:bCs w:val="0"/>
      <w:color w:val="auto"/>
      <w:sz w:val="22"/>
      <w:szCs w:val="22"/>
    </w:rPr>
  </w:style>
  <w:style w:type="character" w:customStyle="1" w:styleId="WW8Num96z3">
    <w:name w:val="WW8Num96z3"/>
    <w:rsid w:val="00C81F83"/>
    <w:rPr>
      <w:b/>
    </w:rPr>
  </w:style>
  <w:style w:type="character" w:customStyle="1" w:styleId="WW8Num96z4">
    <w:name w:val="WW8Num96z4"/>
    <w:rsid w:val="00C81F83"/>
  </w:style>
  <w:style w:type="character" w:customStyle="1" w:styleId="WW8Num96z5">
    <w:name w:val="WW8Num96z5"/>
    <w:rsid w:val="00C81F83"/>
  </w:style>
  <w:style w:type="character" w:customStyle="1" w:styleId="WW8Num96z6">
    <w:name w:val="WW8Num96z6"/>
    <w:rsid w:val="00C81F83"/>
  </w:style>
  <w:style w:type="character" w:customStyle="1" w:styleId="WW8Num96z7">
    <w:name w:val="WW8Num96z7"/>
    <w:rsid w:val="00C81F83"/>
  </w:style>
  <w:style w:type="character" w:customStyle="1" w:styleId="WW8Num96z8">
    <w:name w:val="WW8Num96z8"/>
    <w:rsid w:val="00C81F83"/>
  </w:style>
  <w:style w:type="character" w:customStyle="1" w:styleId="WW8Num97z0">
    <w:name w:val="WW8Num97z0"/>
    <w:rsid w:val="00C81F83"/>
    <w:rPr>
      <w:rFonts w:cs="Times New Roman"/>
      <w:b/>
      <w:smallCaps/>
      <w:position w:val="0"/>
      <w:sz w:val="20"/>
      <w:szCs w:val="22"/>
      <w:vertAlign w:val="baseline"/>
      <w:lang w:val="pl-PL"/>
    </w:rPr>
  </w:style>
  <w:style w:type="character" w:customStyle="1" w:styleId="WW8Num97z1">
    <w:name w:val="WW8Num97z1"/>
    <w:rsid w:val="00C81F83"/>
    <w:rPr>
      <w:position w:val="0"/>
      <w:sz w:val="24"/>
      <w:vertAlign w:val="baseline"/>
    </w:rPr>
  </w:style>
  <w:style w:type="character" w:customStyle="1" w:styleId="WW8Num98z0">
    <w:name w:val="WW8Num98z0"/>
    <w:rsid w:val="00C81F83"/>
    <w:rPr>
      <w:rFonts w:hint="default"/>
    </w:rPr>
  </w:style>
  <w:style w:type="character" w:customStyle="1" w:styleId="WW8Num99z0">
    <w:name w:val="WW8Num99z0"/>
    <w:rsid w:val="00C81F83"/>
    <w:rPr>
      <w:rFonts w:eastAsia="Lucida Sans Unicode" w:hint="default"/>
    </w:rPr>
  </w:style>
  <w:style w:type="character" w:customStyle="1" w:styleId="WW8Num99z1">
    <w:name w:val="WW8Num99z1"/>
    <w:rsid w:val="00C81F83"/>
    <w:rPr>
      <w:rFonts w:eastAsia="Lucida Sans Unicode" w:hint="default"/>
      <w:b w:val="0"/>
      <w:bCs/>
      <w:sz w:val="22"/>
      <w:szCs w:val="22"/>
      <w:lang w:val="x-none"/>
    </w:rPr>
  </w:style>
  <w:style w:type="character" w:customStyle="1" w:styleId="WW8Num100z0">
    <w:name w:val="WW8Num100z0"/>
    <w:rsid w:val="00C81F83"/>
    <w:rPr>
      <w:rFonts w:eastAsia="Helvetica" w:cs="Times New Roman"/>
      <w:b w:val="0"/>
      <w:i/>
      <w:sz w:val="22"/>
      <w:szCs w:val="22"/>
    </w:rPr>
  </w:style>
  <w:style w:type="character" w:customStyle="1" w:styleId="WW8Num100z1">
    <w:name w:val="WW8Num100z1"/>
    <w:rsid w:val="00C81F83"/>
  </w:style>
  <w:style w:type="character" w:customStyle="1" w:styleId="WW8Num100z2">
    <w:name w:val="WW8Num100z2"/>
    <w:rsid w:val="00C81F83"/>
  </w:style>
  <w:style w:type="character" w:customStyle="1" w:styleId="WW8Num100z3">
    <w:name w:val="WW8Num100z3"/>
    <w:rsid w:val="00C81F83"/>
  </w:style>
  <w:style w:type="character" w:customStyle="1" w:styleId="WW8Num100z4">
    <w:name w:val="WW8Num100z4"/>
    <w:rsid w:val="00C81F83"/>
  </w:style>
  <w:style w:type="character" w:customStyle="1" w:styleId="WW8Num100z5">
    <w:name w:val="WW8Num100z5"/>
    <w:rsid w:val="00C81F83"/>
  </w:style>
  <w:style w:type="character" w:customStyle="1" w:styleId="WW8Num100z6">
    <w:name w:val="WW8Num100z6"/>
    <w:rsid w:val="00C81F83"/>
  </w:style>
  <w:style w:type="character" w:customStyle="1" w:styleId="WW8Num100z7">
    <w:name w:val="WW8Num100z7"/>
    <w:rsid w:val="00C81F83"/>
  </w:style>
  <w:style w:type="character" w:customStyle="1" w:styleId="WW8Num100z8">
    <w:name w:val="WW8Num100z8"/>
    <w:rsid w:val="00C81F83"/>
  </w:style>
  <w:style w:type="character" w:customStyle="1" w:styleId="WW8Num101z0">
    <w:name w:val="WW8Num101z0"/>
    <w:rsid w:val="00C81F83"/>
    <w:rPr>
      <w:rFonts w:cs="Times New Roman" w:hint="default"/>
      <w:sz w:val="22"/>
      <w:szCs w:val="22"/>
      <w:lang w:val="pl-PL"/>
    </w:rPr>
  </w:style>
  <w:style w:type="character" w:customStyle="1" w:styleId="WW8Num102z0">
    <w:name w:val="WW8Num102z0"/>
    <w:rsid w:val="00C81F83"/>
    <w:rPr>
      <w:rFonts w:eastAsia="Calibri" w:cs="Calibri"/>
      <w:b w:val="0"/>
      <w:position w:val="0"/>
      <w:sz w:val="24"/>
      <w:vertAlign w:val="baseline"/>
    </w:rPr>
  </w:style>
  <w:style w:type="character" w:customStyle="1" w:styleId="WW8Num102z1">
    <w:name w:val="WW8Num102z1"/>
    <w:rsid w:val="00C81F83"/>
    <w:rPr>
      <w:position w:val="0"/>
      <w:sz w:val="24"/>
      <w:vertAlign w:val="baseline"/>
    </w:rPr>
  </w:style>
  <w:style w:type="character" w:customStyle="1" w:styleId="WW8Num102z3">
    <w:name w:val="WW8Num102z3"/>
    <w:rsid w:val="00C81F83"/>
    <w:rPr>
      <w:b/>
      <w:position w:val="0"/>
      <w:sz w:val="20"/>
      <w:vertAlign w:val="baseline"/>
    </w:rPr>
  </w:style>
  <w:style w:type="character" w:customStyle="1" w:styleId="WW8Num103z0">
    <w:name w:val="WW8Num103z0"/>
    <w:rsid w:val="00C81F83"/>
    <w:rPr>
      <w:rFonts w:eastAsia="Calibri"/>
      <w:sz w:val="22"/>
      <w:szCs w:val="22"/>
      <w:lang w:eastAsia="en-US"/>
    </w:rPr>
  </w:style>
  <w:style w:type="character" w:customStyle="1" w:styleId="WW8Num103z1">
    <w:name w:val="WW8Num103z1"/>
    <w:rsid w:val="00C81F83"/>
  </w:style>
  <w:style w:type="character" w:customStyle="1" w:styleId="WW8Num103z2">
    <w:name w:val="WW8Num103z2"/>
    <w:rsid w:val="00C81F83"/>
  </w:style>
  <w:style w:type="character" w:customStyle="1" w:styleId="WW8Num103z3">
    <w:name w:val="WW8Num103z3"/>
    <w:rsid w:val="00C81F83"/>
  </w:style>
  <w:style w:type="character" w:customStyle="1" w:styleId="WW8Num103z4">
    <w:name w:val="WW8Num103z4"/>
    <w:rsid w:val="00C81F83"/>
  </w:style>
  <w:style w:type="character" w:customStyle="1" w:styleId="WW8Num103z5">
    <w:name w:val="WW8Num103z5"/>
    <w:rsid w:val="00C81F83"/>
  </w:style>
  <w:style w:type="character" w:customStyle="1" w:styleId="WW8Num103z6">
    <w:name w:val="WW8Num103z6"/>
    <w:rsid w:val="00C81F83"/>
  </w:style>
  <w:style w:type="character" w:customStyle="1" w:styleId="WW8Num103z7">
    <w:name w:val="WW8Num103z7"/>
    <w:rsid w:val="00C81F83"/>
  </w:style>
  <w:style w:type="character" w:customStyle="1" w:styleId="WW8Num103z8">
    <w:name w:val="WW8Num103z8"/>
    <w:rsid w:val="00C81F83"/>
  </w:style>
  <w:style w:type="character" w:customStyle="1" w:styleId="WW8Num104z0">
    <w:name w:val="WW8Num104z0"/>
    <w:rsid w:val="00C81F83"/>
    <w:rPr>
      <w:rFonts w:hint="default"/>
      <w:b/>
      <w:sz w:val="22"/>
      <w:szCs w:val="22"/>
    </w:rPr>
  </w:style>
  <w:style w:type="character" w:customStyle="1" w:styleId="WW8Num105z0">
    <w:name w:val="WW8Num105z0"/>
    <w:rsid w:val="00C81F83"/>
    <w:rPr>
      <w:rFonts w:hint="default"/>
      <w:b/>
    </w:rPr>
  </w:style>
  <w:style w:type="character" w:customStyle="1" w:styleId="WW8Num106z0">
    <w:name w:val="WW8Num106z0"/>
    <w:rsid w:val="00C81F83"/>
    <w:rPr>
      <w:b w:val="0"/>
      <w:bCs/>
      <w:i w:val="0"/>
    </w:rPr>
  </w:style>
  <w:style w:type="character" w:customStyle="1" w:styleId="WW8Num106z1">
    <w:name w:val="WW8Num106z1"/>
    <w:rsid w:val="00C81F83"/>
    <w:rPr>
      <w:rFonts w:hint="default"/>
    </w:rPr>
  </w:style>
  <w:style w:type="character" w:customStyle="1" w:styleId="WW8Num106z2">
    <w:name w:val="WW8Num106z2"/>
    <w:rsid w:val="00C81F83"/>
  </w:style>
  <w:style w:type="character" w:customStyle="1" w:styleId="WW8Num106z3">
    <w:name w:val="WW8Num106z3"/>
    <w:rsid w:val="00C81F83"/>
  </w:style>
  <w:style w:type="character" w:customStyle="1" w:styleId="WW8Num106z4">
    <w:name w:val="WW8Num106z4"/>
    <w:rsid w:val="00C81F83"/>
  </w:style>
  <w:style w:type="character" w:customStyle="1" w:styleId="WW8Num106z5">
    <w:name w:val="WW8Num106z5"/>
    <w:rsid w:val="00C81F83"/>
  </w:style>
  <w:style w:type="character" w:customStyle="1" w:styleId="WW8Num106z6">
    <w:name w:val="WW8Num106z6"/>
    <w:rsid w:val="00C81F83"/>
  </w:style>
  <w:style w:type="character" w:customStyle="1" w:styleId="WW8Num106z7">
    <w:name w:val="WW8Num106z7"/>
    <w:rsid w:val="00C81F83"/>
  </w:style>
  <w:style w:type="character" w:customStyle="1" w:styleId="WW8Num106z8">
    <w:name w:val="WW8Num106z8"/>
    <w:rsid w:val="00C81F83"/>
  </w:style>
  <w:style w:type="character" w:customStyle="1" w:styleId="WW8Num107z0">
    <w:name w:val="WW8Num107z0"/>
    <w:rsid w:val="00C81F83"/>
    <w:rPr>
      <w:rFonts w:hint="default"/>
      <w:sz w:val="22"/>
      <w:szCs w:val="22"/>
    </w:rPr>
  </w:style>
  <w:style w:type="character" w:customStyle="1" w:styleId="WW8Num107z1">
    <w:name w:val="WW8Num107z1"/>
    <w:rsid w:val="00C81F83"/>
  </w:style>
  <w:style w:type="character" w:customStyle="1" w:styleId="WW8Num107z2">
    <w:name w:val="WW8Num107z2"/>
    <w:rsid w:val="00C81F83"/>
  </w:style>
  <w:style w:type="character" w:customStyle="1" w:styleId="WW8Num107z3">
    <w:name w:val="WW8Num107z3"/>
    <w:rsid w:val="00C81F83"/>
  </w:style>
  <w:style w:type="character" w:customStyle="1" w:styleId="WW8Num107z4">
    <w:name w:val="WW8Num107z4"/>
    <w:rsid w:val="00C81F83"/>
  </w:style>
  <w:style w:type="character" w:customStyle="1" w:styleId="WW8Num107z5">
    <w:name w:val="WW8Num107z5"/>
    <w:rsid w:val="00C81F83"/>
  </w:style>
  <w:style w:type="character" w:customStyle="1" w:styleId="WW8Num107z6">
    <w:name w:val="WW8Num107z6"/>
    <w:rsid w:val="00C81F83"/>
  </w:style>
  <w:style w:type="character" w:customStyle="1" w:styleId="WW8Num107z7">
    <w:name w:val="WW8Num107z7"/>
    <w:rsid w:val="00C81F83"/>
  </w:style>
  <w:style w:type="character" w:customStyle="1" w:styleId="WW8Num107z8">
    <w:name w:val="WW8Num107z8"/>
    <w:rsid w:val="00C81F83"/>
  </w:style>
  <w:style w:type="character" w:customStyle="1" w:styleId="WW8Num108z0">
    <w:name w:val="WW8Num108z0"/>
    <w:rsid w:val="00C81F83"/>
    <w:rPr>
      <w:rFonts w:eastAsia="Calibri" w:cs="Calibri"/>
      <w:b w:val="0"/>
      <w:position w:val="0"/>
      <w:sz w:val="24"/>
      <w:vertAlign w:val="baseline"/>
    </w:rPr>
  </w:style>
  <w:style w:type="character" w:customStyle="1" w:styleId="WW8Num108z1">
    <w:name w:val="WW8Num108z1"/>
    <w:rsid w:val="00C81F83"/>
    <w:rPr>
      <w:position w:val="0"/>
      <w:sz w:val="24"/>
      <w:vertAlign w:val="baseline"/>
    </w:rPr>
  </w:style>
  <w:style w:type="character" w:customStyle="1" w:styleId="WW8Num108z3">
    <w:name w:val="WW8Num108z3"/>
    <w:rsid w:val="00C81F83"/>
    <w:rPr>
      <w:b/>
      <w:position w:val="0"/>
      <w:sz w:val="20"/>
      <w:vertAlign w:val="baseline"/>
    </w:rPr>
  </w:style>
  <w:style w:type="character" w:customStyle="1" w:styleId="WW8Num109z0">
    <w:name w:val="WW8Num109z0"/>
    <w:rsid w:val="00C81F83"/>
    <w:rPr>
      <w:rFonts w:hint="default"/>
    </w:rPr>
  </w:style>
  <w:style w:type="character" w:customStyle="1" w:styleId="WW8NumSt31z0">
    <w:name w:val="WW8NumSt31z0"/>
    <w:rsid w:val="00C81F83"/>
    <w:rPr>
      <w:rFonts w:eastAsia="Arial" w:cs="Arial"/>
      <w:b w:val="0"/>
      <w:bCs/>
      <w:color w:val="000000"/>
      <w:position w:val="0"/>
      <w:sz w:val="20"/>
      <w:szCs w:val="20"/>
      <w:vertAlign w:val="baseline"/>
    </w:rPr>
  </w:style>
  <w:style w:type="character" w:customStyle="1" w:styleId="Domylnaczcionkaakapitu5">
    <w:name w:val="Domyślna czcionka akapitu5"/>
    <w:rsid w:val="00C81F83"/>
  </w:style>
  <w:style w:type="character" w:customStyle="1" w:styleId="WW8Num21z1">
    <w:name w:val="WW8Num21z1"/>
    <w:rsid w:val="00C81F83"/>
    <w:rPr>
      <w:rFonts w:ascii="Courier New" w:hAnsi="Courier New" w:cs="Courier New"/>
    </w:rPr>
  </w:style>
  <w:style w:type="character" w:customStyle="1" w:styleId="WW8Num21z2">
    <w:name w:val="WW8Num21z2"/>
    <w:rsid w:val="00C81F83"/>
    <w:rPr>
      <w:rFonts w:ascii="Wingdings" w:hAnsi="Wingdings" w:cs="Wingdings"/>
    </w:rPr>
  </w:style>
  <w:style w:type="character" w:customStyle="1" w:styleId="WW8Num21z3">
    <w:name w:val="WW8Num21z3"/>
    <w:rsid w:val="00C81F83"/>
    <w:rPr>
      <w:rFonts w:ascii="Symbol" w:hAnsi="Symbol" w:cs="Symbol"/>
    </w:rPr>
  </w:style>
  <w:style w:type="character" w:customStyle="1" w:styleId="Domylnaczcionkaakapitu1">
    <w:name w:val="Domyślna czcionka akapitu1"/>
    <w:rsid w:val="00C81F83"/>
  </w:style>
  <w:style w:type="character" w:customStyle="1" w:styleId="Absatz-Standardschriftart">
    <w:name w:val="Absatz-Standardschriftart"/>
    <w:rsid w:val="00C81F83"/>
  </w:style>
  <w:style w:type="character" w:customStyle="1" w:styleId="WW-DefaultParagraphFont">
    <w:name w:val="WW-Default Paragraph Font"/>
    <w:rsid w:val="00C81F83"/>
  </w:style>
  <w:style w:type="character" w:customStyle="1" w:styleId="WW-Absatz-Standardschriftart">
    <w:name w:val="WW-Absatz-Standardschriftart"/>
    <w:rsid w:val="00C81F83"/>
  </w:style>
  <w:style w:type="character" w:customStyle="1" w:styleId="WW-Absatz-Standardschriftart1">
    <w:name w:val="WW-Absatz-Standardschriftart1"/>
    <w:rsid w:val="00C81F83"/>
  </w:style>
  <w:style w:type="character" w:customStyle="1" w:styleId="WW-Absatz-Standardschriftart11">
    <w:name w:val="WW-Absatz-Standardschriftart11"/>
    <w:rsid w:val="00C81F83"/>
  </w:style>
  <w:style w:type="character" w:customStyle="1" w:styleId="WW-Absatz-Standardschriftart111">
    <w:name w:val="WW-Absatz-Standardschriftart111"/>
    <w:rsid w:val="00C81F83"/>
  </w:style>
  <w:style w:type="character" w:customStyle="1" w:styleId="DefaultParagraphFont1">
    <w:name w:val="Default Paragraph Font1"/>
    <w:rsid w:val="00C81F83"/>
  </w:style>
  <w:style w:type="character" w:customStyle="1" w:styleId="WW-DefaultParagraphFont1">
    <w:name w:val="WW-Default Paragraph Font1"/>
    <w:rsid w:val="00C81F83"/>
  </w:style>
  <w:style w:type="character" w:customStyle="1" w:styleId="WW-Absatz-Standardschriftart1111">
    <w:name w:val="WW-Absatz-Standardschriftart1111"/>
    <w:rsid w:val="00C81F83"/>
  </w:style>
  <w:style w:type="character" w:customStyle="1" w:styleId="WW-Absatz-Standardschriftart11111">
    <w:name w:val="WW-Absatz-Standardschriftart11111"/>
    <w:rsid w:val="00C81F83"/>
  </w:style>
  <w:style w:type="character" w:customStyle="1" w:styleId="WW-Absatz-Standardschriftart111111">
    <w:name w:val="WW-Absatz-Standardschriftart111111"/>
    <w:rsid w:val="00C81F83"/>
  </w:style>
  <w:style w:type="character" w:customStyle="1" w:styleId="WW-Absatz-Standardschriftart1111111">
    <w:name w:val="WW-Absatz-Standardschriftart1111111"/>
    <w:rsid w:val="00C81F83"/>
  </w:style>
  <w:style w:type="character" w:customStyle="1" w:styleId="WW-Absatz-Standardschriftart11111111">
    <w:name w:val="WW-Absatz-Standardschriftart11111111"/>
    <w:rsid w:val="00C81F83"/>
  </w:style>
  <w:style w:type="character" w:customStyle="1" w:styleId="WW-Absatz-Standardschriftart111111111">
    <w:name w:val="WW-Absatz-Standardschriftart111111111"/>
    <w:rsid w:val="00C81F83"/>
  </w:style>
  <w:style w:type="character" w:customStyle="1" w:styleId="WW-Absatz-Standardschriftart1111111111">
    <w:name w:val="WW-Absatz-Standardschriftart1111111111"/>
    <w:rsid w:val="00C81F83"/>
  </w:style>
  <w:style w:type="character" w:customStyle="1" w:styleId="WW-Absatz-Standardschriftart11111111111">
    <w:name w:val="WW-Absatz-Standardschriftart11111111111"/>
    <w:rsid w:val="00C81F83"/>
  </w:style>
  <w:style w:type="character" w:customStyle="1" w:styleId="WW-Absatz-Standardschriftart111111111111">
    <w:name w:val="WW-Absatz-Standardschriftart111111111111"/>
    <w:rsid w:val="00C81F83"/>
  </w:style>
  <w:style w:type="character" w:customStyle="1" w:styleId="WW-Absatz-Standardschriftart1111111111111">
    <w:name w:val="WW-Absatz-Standardschriftart1111111111111"/>
    <w:rsid w:val="00C81F83"/>
  </w:style>
  <w:style w:type="character" w:customStyle="1" w:styleId="WW-Absatz-Standardschriftart11111111111111">
    <w:name w:val="WW-Absatz-Standardschriftart11111111111111"/>
    <w:rsid w:val="00C81F83"/>
  </w:style>
  <w:style w:type="character" w:customStyle="1" w:styleId="WW-Absatz-Standardschriftart111111111111111">
    <w:name w:val="WW-Absatz-Standardschriftart111111111111111"/>
    <w:rsid w:val="00C81F83"/>
  </w:style>
  <w:style w:type="character" w:customStyle="1" w:styleId="WW-Absatz-Standardschriftart1111111111111111">
    <w:name w:val="WW-Absatz-Standardschriftart1111111111111111"/>
    <w:rsid w:val="00C81F83"/>
  </w:style>
  <w:style w:type="character" w:customStyle="1" w:styleId="WW-Absatz-Standardschriftart11111111111111111">
    <w:name w:val="WW-Absatz-Standardschriftart11111111111111111"/>
    <w:rsid w:val="00C81F83"/>
  </w:style>
  <w:style w:type="character" w:customStyle="1" w:styleId="WW-Absatz-Standardschriftart111111111111111111">
    <w:name w:val="WW-Absatz-Standardschriftart111111111111111111"/>
    <w:rsid w:val="00C81F83"/>
  </w:style>
  <w:style w:type="character" w:customStyle="1" w:styleId="WW-Absatz-Standardschriftart1111111111111111111">
    <w:name w:val="WW-Absatz-Standardschriftart1111111111111111111"/>
    <w:rsid w:val="00C81F83"/>
  </w:style>
  <w:style w:type="character" w:customStyle="1" w:styleId="WW-Absatz-Standardschriftart11111111111111111111">
    <w:name w:val="WW-Absatz-Standardschriftart11111111111111111111"/>
    <w:rsid w:val="00C81F83"/>
  </w:style>
  <w:style w:type="character" w:customStyle="1" w:styleId="Domylnaczcionkaakapitu4">
    <w:name w:val="Domyślna czcionka akapitu4"/>
    <w:rsid w:val="00C81F83"/>
  </w:style>
  <w:style w:type="character" w:customStyle="1" w:styleId="WW-Absatz-Standardschriftart111111111111111111111">
    <w:name w:val="WW-Absatz-Standardschriftart111111111111111111111"/>
    <w:rsid w:val="00C81F83"/>
  </w:style>
  <w:style w:type="character" w:customStyle="1" w:styleId="WW-Absatz-Standardschriftart1111111111111111111111">
    <w:name w:val="WW-Absatz-Standardschriftart1111111111111111111111"/>
    <w:rsid w:val="00C81F83"/>
  </w:style>
  <w:style w:type="character" w:customStyle="1" w:styleId="WW8Num8z1">
    <w:name w:val="WW8Num8z1"/>
    <w:rsid w:val="00C81F83"/>
    <w:rPr>
      <w:rFonts w:ascii="Courier New" w:hAnsi="Courier New" w:cs="Courier New"/>
    </w:rPr>
  </w:style>
  <w:style w:type="character" w:customStyle="1" w:styleId="WW8Num8z2">
    <w:name w:val="WW8Num8z2"/>
    <w:rsid w:val="00C81F83"/>
    <w:rPr>
      <w:rFonts w:ascii="Wingdings" w:hAnsi="Wingdings" w:cs="Wingdings"/>
    </w:rPr>
  </w:style>
  <w:style w:type="character" w:customStyle="1" w:styleId="WW8Num9z1">
    <w:name w:val="WW8Num9z1"/>
    <w:rsid w:val="00C81F83"/>
    <w:rPr>
      <w:rFonts w:ascii="Courier New" w:hAnsi="Courier New" w:cs="Courier New"/>
    </w:rPr>
  </w:style>
  <w:style w:type="character" w:customStyle="1" w:styleId="WW8Num9z2">
    <w:name w:val="WW8Num9z2"/>
    <w:rsid w:val="00C81F83"/>
    <w:rPr>
      <w:rFonts w:ascii="Wingdings" w:hAnsi="Wingdings" w:cs="Wingdings"/>
    </w:rPr>
  </w:style>
  <w:style w:type="character" w:customStyle="1" w:styleId="Domylnaczcionkaakapitu3">
    <w:name w:val="Domyślna czcionka akapitu3"/>
    <w:rsid w:val="00C81F83"/>
  </w:style>
  <w:style w:type="character" w:customStyle="1" w:styleId="Domylnaczcionkaakapitu2">
    <w:name w:val="Domyślna czcionka akapitu2"/>
    <w:rsid w:val="00C81F83"/>
  </w:style>
  <w:style w:type="character" w:customStyle="1" w:styleId="WW-Absatz-Standardschriftart11111111111111111111111">
    <w:name w:val="WW-Absatz-Standardschriftart11111111111111111111111"/>
    <w:rsid w:val="00C81F83"/>
  </w:style>
  <w:style w:type="character" w:customStyle="1" w:styleId="WW-Absatz-Standardschriftart111111111111111111111111">
    <w:name w:val="WW-Absatz-Standardschriftart111111111111111111111111"/>
    <w:rsid w:val="00C81F83"/>
  </w:style>
  <w:style w:type="character" w:customStyle="1" w:styleId="WW-Absatz-Standardschriftart1111111111111111111111111">
    <w:name w:val="WW-Absatz-Standardschriftart1111111111111111111111111"/>
    <w:rsid w:val="00C81F83"/>
  </w:style>
  <w:style w:type="character" w:customStyle="1" w:styleId="WW-Absatz-Standardschriftart11111111111111111111111111">
    <w:name w:val="WW-Absatz-Standardschriftart11111111111111111111111111"/>
    <w:rsid w:val="00C81F83"/>
  </w:style>
  <w:style w:type="character" w:customStyle="1" w:styleId="WW-Absatz-Standardschriftart111111111111111111111111111">
    <w:name w:val="WW-Absatz-Standardschriftart111111111111111111111111111"/>
    <w:rsid w:val="00C81F83"/>
  </w:style>
  <w:style w:type="character" w:customStyle="1" w:styleId="WW-Absatz-Standardschriftart1111111111111111111111111111">
    <w:name w:val="WW-Absatz-Standardschriftart1111111111111111111111111111"/>
    <w:rsid w:val="00C81F83"/>
  </w:style>
  <w:style w:type="character" w:customStyle="1" w:styleId="WW8Num38z2">
    <w:name w:val="WW8Num38z2"/>
    <w:rsid w:val="00C81F83"/>
    <w:rPr>
      <w:rFonts w:ascii="Wingdings" w:hAnsi="Wingdings" w:cs="Wingdings"/>
    </w:rPr>
  </w:style>
  <w:style w:type="character" w:customStyle="1" w:styleId="WW8Num38z3">
    <w:name w:val="WW8Num38z3"/>
    <w:rsid w:val="00C81F83"/>
    <w:rPr>
      <w:rFonts w:ascii="Symbol" w:hAnsi="Symbol" w:cs="Symbol"/>
    </w:rPr>
  </w:style>
  <w:style w:type="character" w:customStyle="1" w:styleId="WW8Num38z4">
    <w:name w:val="WW8Num38z4"/>
    <w:rsid w:val="00C81F83"/>
    <w:rPr>
      <w:rFonts w:ascii="Courier New" w:hAnsi="Courier New" w:cs="Courier New"/>
    </w:rPr>
  </w:style>
  <w:style w:type="character" w:customStyle="1" w:styleId="Znakiprzypiswdolnych">
    <w:name w:val="Znaki przypisów dolnych"/>
    <w:rsid w:val="00C81F83"/>
  </w:style>
  <w:style w:type="character" w:customStyle="1" w:styleId="Znakinumeracji">
    <w:name w:val="Znaki numeracji"/>
    <w:rsid w:val="00C81F83"/>
  </w:style>
  <w:style w:type="character" w:customStyle="1" w:styleId="Symbolewypunktowania">
    <w:name w:val="Symbole wypunktowania"/>
    <w:rsid w:val="00C81F83"/>
    <w:rPr>
      <w:rFonts w:ascii="StarSymbol" w:eastAsia="StarSymbol" w:hAnsi="StarSymbol" w:cs="Arial Narrow"/>
      <w:sz w:val="18"/>
      <w:szCs w:val="18"/>
    </w:rPr>
  </w:style>
  <w:style w:type="character" w:customStyle="1" w:styleId="WW-Domylnaczcionkaakapitu">
    <w:name w:val="WW-Domyślna czcionka akapitu"/>
    <w:rsid w:val="00C81F83"/>
  </w:style>
  <w:style w:type="character" w:styleId="Hipercze">
    <w:name w:val="Hyperlink"/>
    <w:uiPriority w:val="99"/>
    <w:rsid w:val="00C81F83"/>
    <w:rPr>
      <w:color w:val="0000FF"/>
      <w:u w:val="single"/>
    </w:rPr>
  </w:style>
  <w:style w:type="character" w:customStyle="1" w:styleId="Odwoanieprzypisudolnego1">
    <w:name w:val="Odwołanie przypisu dolnego1"/>
    <w:rsid w:val="00C81F83"/>
    <w:rPr>
      <w:vertAlign w:val="superscript"/>
    </w:rPr>
  </w:style>
  <w:style w:type="character" w:styleId="Numerstrony">
    <w:name w:val="page number"/>
    <w:basedOn w:val="Domylnaczcionkaakapitu1"/>
    <w:rsid w:val="00C81F83"/>
  </w:style>
  <w:style w:type="character" w:customStyle="1" w:styleId="StopkaZnak">
    <w:name w:val="Stopka Znak"/>
    <w:rsid w:val="00C81F83"/>
    <w:rPr>
      <w:rFonts w:eastAsia="Lucida Sans Unicode"/>
      <w:sz w:val="24"/>
      <w:szCs w:val="24"/>
    </w:rPr>
  </w:style>
  <w:style w:type="character" w:customStyle="1" w:styleId="Odwoanieprzypisudolnego7">
    <w:name w:val="Odwołanie przypisu dolnego7"/>
    <w:rsid w:val="00C81F83"/>
    <w:rPr>
      <w:vertAlign w:val="superscript"/>
    </w:rPr>
  </w:style>
  <w:style w:type="character" w:customStyle="1" w:styleId="Odwoanieprzypisudolnego2">
    <w:name w:val="Odwołanie przypisu dolnego2"/>
    <w:rsid w:val="00C81F83"/>
    <w:rPr>
      <w:vertAlign w:val="superscript"/>
    </w:rPr>
  </w:style>
  <w:style w:type="character" w:customStyle="1" w:styleId="Znakiprzypiswkocowych">
    <w:name w:val="Znaki przypisów końcowych"/>
    <w:rsid w:val="00C81F83"/>
    <w:rPr>
      <w:vertAlign w:val="superscript"/>
    </w:rPr>
  </w:style>
  <w:style w:type="character" w:customStyle="1" w:styleId="WW-Znakiprzypiswkocowych">
    <w:name w:val="WW-Znaki przypisów końcowych"/>
    <w:rsid w:val="00C81F83"/>
  </w:style>
  <w:style w:type="character" w:customStyle="1" w:styleId="FontStyle14">
    <w:name w:val="Font Style14"/>
    <w:rsid w:val="00C81F83"/>
    <w:rPr>
      <w:rFonts w:ascii="Arial Unicode MS" w:eastAsia="Arial Unicode MS" w:hAnsi="Arial Unicode MS" w:cs="Arial Unicode MS"/>
      <w:color w:val="000000"/>
      <w:sz w:val="20"/>
      <w:szCs w:val="20"/>
    </w:rPr>
  </w:style>
  <w:style w:type="character" w:customStyle="1" w:styleId="FontStyle55">
    <w:name w:val="Font Style55"/>
    <w:rsid w:val="00C81F83"/>
    <w:rPr>
      <w:rFonts w:ascii="Calibri" w:hAnsi="Calibri" w:cs="Calibri"/>
      <w:b/>
      <w:bCs/>
      <w:sz w:val="18"/>
      <w:szCs w:val="18"/>
    </w:rPr>
  </w:style>
  <w:style w:type="character" w:customStyle="1" w:styleId="TekstdymkaZnak">
    <w:name w:val="Tekst dymka Znak"/>
    <w:rsid w:val="00C81F83"/>
    <w:rPr>
      <w:rFonts w:ascii="Segoe UI" w:eastAsia="Lucida Sans Unicode" w:hAnsi="Segoe UI" w:cs="Segoe UI"/>
      <w:sz w:val="18"/>
      <w:szCs w:val="18"/>
    </w:rPr>
  </w:style>
  <w:style w:type="character" w:customStyle="1" w:styleId="Odwoaniedokomentarza1">
    <w:name w:val="Odwołanie do komentarza1"/>
    <w:rsid w:val="00C81F83"/>
    <w:rPr>
      <w:sz w:val="16"/>
      <w:szCs w:val="16"/>
    </w:rPr>
  </w:style>
  <w:style w:type="character" w:customStyle="1" w:styleId="TekstkomentarzaZnak">
    <w:name w:val="Tekst komentarza Znak"/>
    <w:rsid w:val="00C81F83"/>
    <w:rPr>
      <w:rFonts w:eastAsia="Lucida Sans Unicode"/>
    </w:rPr>
  </w:style>
  <w:style w:type="character" w:customStyle="1" w:styleId="TematkomentarzaZnak">
    <w:name w:val="Temat komentarza Znak"/>
    <w:rsid w:val="00C81F83"/>
    <w:rPr>
      <w:rFonts w:eastAsia="Lucida Sans Unicode"/>
      <w:b/>
      <w:bCs/>
    </w:rPr>
  </w:style>
  <w:style w:type="character" w:customStyle="1" w:styleId="pktZnak">
    <w:name w:val="pkt Znak"/>
    <w:rsid w:val="00C81F83"/>
    <w:rPr>
      <w:rFonts w:ascii="Univers-PL" w:hAnsi="Univers-PL" w:cs="Calibri"/>
      <w:sz w:val="19"/>
      <w:szCs w:val="19"/>
    </w:rPr>
  </w:style>
  <w:style w:type="character" w:customStyle="1" w:styleId="AkapitzlistZnak">
    <w:name w:val="Akapit z listą Znak"/>
    <w:aliases w:val="L1 Znak,Numerowanie Znak,List Paragraph Znak,2 heading Znak,A_wyliczenie Znak,K-P_odwolanie Znak,Akapit z listą5 Znak,maz_wyliczenie Znak,opis dzialania Znak,CW_Lista Znak,Wypunktowanie Znak,zwykły tekst Znak,T_SZ_List Paragraph Znak"/>
    <w:uiPriority w:val="34"/>
    <w:qFormat/>
    <w:rsid w:val="00C81F83"/>
    <w:rPr>
      <w:lang w:val="x-none" w:eastAsia="zh-CN"/>
    </w:rPr>
  </w:style>
  <w:style w:type="character" w:customStyle="1" w:styleId="Teksttreci">
    <w:name w:val="Tekst treści_"/>
    <w:rsid w:val="00C81F83"/>
    <w:rPr>
      <w:rFonts w:ascii="Verdana" w:eastAsia="Verdana" w:hAnsi="Verdana" w:cs="Verdana"/>
      <w:sz w:val="19"/>
      <w:szCs w:val="19"/>
      <w:shd w:val="clear" w:color="auto" w:fill="FFFFFF"/>
    </w:rPr>
  </w:style>
  <w:style w:type="character" w:customStyle="1" w:styleId="TeksttreciPogrubienie">
    <w:name w:val="Tekst treści + Pogrubienie"/>
    <w:rsid w:val="00C81F83"/>
    <w:rPr>
      <w:rFonts w:ascii="Verdana" w:eastAsia="Verdana" w:hAnsi="Verdana" w:cs="Verdana"/>
      <w:b/>
      <w:bCs/>
      <w:i w:val="0"/>
      <w:iCs w:val="0"/>
      <w:caps w:val="0"/>
      <w:smallCaps w:val="0"/>
      <w:strike w:val="0"/>
      <w:dstrike w:val="0"/>
      <w:spacing w:val="0"/>
      <w:sz w:val="19"/>
      <w:szCs w:val="19"/>
      <w:shd w:val="clear" w:color="auto" w:fill="FFFFFF"/>
    </w:rPr>
  </w:style>
  <w:style w:type="character" w:customStyle="1" w:styleId="Teksttreci4">
    <w:name w:val="Tekst treści (4)_"/>
    <w:rsid w:val="00C81F83"/>
    <w:rPr>
      <w:rFonts w:ascii="Verdana" w:eastAsia="Verdana" w:hAnsi="Verdana" w:cs="Verdana"/>
      <w:sz w:val="19"/>
      <w:szCs w:val="19"/>
      <w:shd w:val="clear" w:color="auto" w:fill="FFFFFF"/>
    </w:rPr>
  </w:style>
  <w:style w:type="character" w:styleId="Nierozpoznanawzmianka">
    <w:name w:val="Unresolved Mention"/>
    <w:rsid w:val="00C81F83"/>
    <w:rPr>
      <w:color w:val="605E5C"/>
      <w:shd w:val="clear" w:color="auto" w:fill="E1DFDD"/>
    </w:rPr>
  </w:style>
  <w:style w:type="character" w:customStyle="1" w:styleId="NagwekZnak">
    <w:name w:val="Nagłówek Znak"/>
    <w:rsid w:val="00C81F83"/>
    <w:rPr>
      <w:rFonts w:ascii="Arial" w:eastAsia="Lucida Sans Unicode" w:hAnsi="Arial" w:cs="Mangal"/>
      <w:sz w:val="28"/>
      <w:szCs w:val="28"/>
    </w:rPr>
  </w:style>
  <w:style w:type="character" w:customStyle="1" w:styleId="TekstprzypisudolnegoZnak">
    <w:name w:val="Tekst przypisu dolnego Znak"/>
    <w:rsid w:val="00C81F83"/>
    <w:rPr>
      <w:rFonts w:eastAsia="Lucida Sans Unicode"/>
    </w:rPr>
  </w:style>
  <w:style w:type="character" w:customStyle="1" w:styleId="apple-converted-space">
    <w:name w:val="apple-converted-space"/>
    <w:basedOn w:val="Domylnaczcionkaakapitu5"/>
    <w:rsid w:val="00C81F83"/>
  </w:style>
  <w:style w:type="character" w:customStyle="1" w:styleId="Tekstpodstawowywcity2Znak">
    <w:name w:val="Tekst podstawowy wcięty 2 Znak"/>
    <w:rsid w:val="00C81F83"/>
    <w:rPr>
      <w:rFonts w:ascii="Calibri" w:eastAsia="Calibri" w:hAnsi="Calibri" w:cs="Arial"/>
      <w:sz w:val="22"/>
      <w:szCs w:val="22"/>
    </w:rPr>
  </w:style>
  <w:style w:type="character" w:customStyle="1" w:styleId="Styl1Znak">
    <w:name w:val="Styl1 Znak"/>
    <w:rsid w:val="00C81F83"/>
    <w:rPr>
      <w:rFonts w:ascii="Calibri" w:hAnsi="Calibri" w:cs="Calibri"/>
      <w:shd w:val="clear" w:color="auto" w:fill="D9D9D9"/>
    </w:rPr>
  </w:style>
  <w:style w:type="character" w:customStyle="1" w:styleId="ZwykytekstZnak">
    <w:name w:val="Zwykły tekst Znak"/>
    <w:rsid w:val="00C81F83"/>
    <w:rPr>
      <w:rFonts w:ascii="Courier New" w:eastAsia="Lucida Sans Unicode" w:hAnsi="Courier New" w:cs="Courier New"/>
    </w:rPr>
  </w:style>
  <w:style w:type="character" w:styleId="Odwoanieprzypisudolnego">
    <w:name w:val="footnote reference"/>
    <w:rsid w:val="00C81F83"/>
    <w:rPr>
      <w:vertAlign w:val="superscript"/>
    </w:rPr>
  </w:style>
  <w:style w:type="character" w:styleId="Odwoanieprzypisukocowego">
    <w:name w:val="endnote reference"/>
    <w:rsid w:val="00C81F83"/>
    <w:rPr>
      <w:vertAlign w:val="superscript"/>
    </w:rPr>
  </w:style>
  <w:style w:type="paragraph" w:customStyle="1" w:styleId="Nagwek60">
    <w:name w:val="Nagłówek6"/>
    <w:basedOn w:val="Normalny"/>
    <w:next w:val="Podtytu"/>
    <w:rsid w:val="00C81F83"/>
    <w:pPr>
      <w:widowControl/>
      <w:jc w:val="center"/>
    </w:pPr>
    <w:rPr>
      <w:rFonts w:eastAsia="Times New Roman"/>
      <w:b/>
      <w:bCs/>
    </w:rPr>
  </w:style>
  <w:style w:type="paragraph" w:styleId="Tekstpodstawowy">
    <w:name w:val="Body Text"/>
    <w:basedOn w:val="Normalny"/>
    <w:link w:val="TekstpodstawowyZnak"/>
    <w:qFormat/>
    <w:rsid w:val="00C81F83"/>
    <w:pPr>
      <w:spacing w:after="120"/>
    </w:pPr>
  </w:style>
  <w:style w:type="character" w:customStyle="1" w:styleId="TekstpodstawowyZnak">
    <w:name w:val="Tekst podstawowy Znak"/>
    <w:basedOn w:val="Domylnaczcionkaakapitu"/>
    <w:link w:val="Tekstpodstawowy"/>
    <w:rsid w:val="00C81F83"/>
    <w:rPr>
      <w:rFonts w:ascii="Times New Roman" w:eastAsia="Lucida Sans Unicode" w:hAnsi="Times New Roman" w:cs="Times New Roman"/>
      <w:kern w:val="0"/>
      <w:sz w:val="24"/>
      <w:szCs w:val="24"/>
      <w:lang w:eastAsia="zh-CN"/>
      <w14:ligatures w14:val="none"/>
    </w:rPr>
  </w:style>
  <w:style w:type="paragraph" w:styleId="Lista">
    <w:name w:val="List"/>
    <w:basedOn w:val="Tekstpodstawowy"/>
    <w:rsid w:val="00C81F83"/>
    <w:rPr>
      <w:rFonts w:cs="Arial Narrow"/>
    </w:rPr>
  </w:style>
  <w:style w:type="paragraph" w:styleId="Legenda">
    <w:name w:val="caption"/>
    <w:basedOn w:val="Normalny"/>
    <w:qFormat/>
    <w:rsid w:val="00C81F83"/>
    <w:pPr>
      <w:suppressLineNumbers/>
      <w:spacing w:before="120" w:after="120"/>
    </w:pPr>
    <w:rPr>
      <w:rFonts w:cs="Arial"/>
      <w:i/>
      <w:iCs/>
    </w:rPr>
  </w:style>
  <w:style w:type="paragraph" w:customStyle="1" w:styleId="Indeks">
    <w:name w:val="Indeks"/>
    <w:basedOn w:val="Normalny"/>
    <w:rsid w:val="00C81F83"/>
    <w:pPr>
      <w:suppressLineNumbers/>
    </w:pPr>
    <w:rPr>
      <w:rFonts w:cs="Arial Narrow"/>
    </w:rPr>
  </w:style>
  <w:style w:type="paragraph" w:customStyle="1" w:styleId="Nagwek50">
    <w:name w:val="Nagłówek5"/>
    <w:basedOn w:val="Normalny"/>
    <w:next w:val="Tekstpodstawowy"/>
    <w:rsid w:val="00C81F83"/>
    <w:pPr>
      <w:keepNext/>
      <w:spacing w:before="240" w:after="120"/>
    </w:pPr>
    <w:rPr>
      <w:rFonts w:ascii="Arial" w:hAnsi="Arial" w:cs="Mangal"/>
      <w:sz w:val="28"/>
      <w:szCs w:val="28"/>
    </w:rPr>
  </w:style>
  <w:style w:type="paragraph" w:customStyle="1" w:styleId="Podpis5">
    <w:name w:val="Podpis5"/>
    <w:basedOn w:val="Normalny"/>
    <w:rsid w:val="00C81F83"/>
    <w:pPr>
      <w:suppressLineNumbers/>
      <w:spacing w:before="120" w:after="120"/>
    </w:pPr>
    <w:rPr>
      <w:rFonts w:cs="Mangal"/>
      <w:i/>
      <w:iCs/>
    </w:rPr>
  </w:style>
  <w:style w:type="paragraph" w:styleId="Nagwek">
    <w:name w:val="header"/>
    <w:basedOn w:val="Normalny"/>
    <w:next w:val="Tekstpodstawowy"/>
    <w:link w:val="NagwekZnak1"/>
    <w:rsid w:val="00C81F83"/>
    <w:pPr>
      <w:keepNext/>
      <w:spacing w:before="240" w:after="120"/>
    </w:pPr>
    <w:rPr>
      <w:rFonts w:ascii="Arial" w:hAnsi="Arial" w:cs="Mangal"/>
      <w:sz w:val="28"/>
      <w:szCs w:val="28"/>
    </w:rPr>
  </w:style>
  <w:style w:type="character" w:customStyle="1" w:styleId="NagwekZnak1">
    <w:name w:val="Nagłówek Znak1"/>
    <w:basedOn w:val="Domylnaczcionkaakapitu"/>
    <w:link w:val="Nagwek"/>
    <w:rsid w:val="00C81F83"/>
    <w:rPr>
      <w:rFonts w:ascii="Arial" w:eastAsia="Lucida Sans Unicode" w:hAnsi="Arial" w:cs="Mangal"/>
      <w:kern w:val="0"/>
      <w:sz w:val="28"/>
      <w:szCs w:val="28"/>
      <w:lang w:eastAsia="zh-CN"/>
      <w14:ligatures w14:val="none"/>
    </w:rPr>
  </w:style>
  <w:style w:type="paragraph" w:styleId="Podpis">
    <w:name w:val="Signature"/>
    <w:basedOn w:val="Normalny"/>
    <w:link w:val="PodpisZnak"/>
    <w:rsid w:val="00C81F83"/>
    <w:pPr>
      <w:suppressLineNumbers/>
      <w:spacing w:before="120" w:after="120"/>
    </w:pPr>
    <w:rPr>
      <w:rFonts w:cs="Mangal"/>
      <w:i/>
      <w:iCs/>
    </w:rPr>
  </w:style>
  <w:style w:type="character" w:customStyle="1" w:styleId="PodpisZnak">
    <w:name w:val="Podpis Znak"/>
    <w:basedOn w:val="Domylnaczcionkaakapitu"/>
    <w:link w:val="Podpis"/>
    <w:rsid w:val="00C81F83"/>
    <w:rPr>
      <w:rFonts w:ascii="Times New Roman" w:eastAsia="Lucida Sans Unicode" w:hAnsi="Times New Roman" w:cs="Mangal"/>
      <w:i/>
      <w:iCs/>
      <w:kern w:val="0"/>
      <w:sz w:val="24"/>
      <w:szCs w:val="24"/>
      <w:lang w:eastAsia="zh-CN"/>
      <w14:ligatures w14:val="none"/>
    </w:rPr>
  </w:style>
  <w:style w:type="paragraph" w:customStyle="1" w:styleId="Nagwek40">
    <w:name w:val="Nagłówek4"/>
    <w:basedOn w:val="Normalny"/>
    <w:next w:val="Tekstpodstawowy"/>
    <w:rsid w:val="00C81F83"/>
    <w:pPr>
      <w:keepNext/>
      <w:spacing w:before="240" w:after="120"/>
    </w:pPr>
    <w:rPr>
      <w:rFonts w:ascii="Arial" w:hAnsi="Arial" w:cs="Tahoma"/>
      <w:sz w:val="28"/>
      <w:szCs w:val="28"/>
    </w:rPr>
  </w:style>
  <w:style w:type="paragraph" w:customStyle="1" w:styleId="Podpis4">
    <w:name w:val="Podpis4"/>
    <w:basedOn w:val="Normalny"/>
    <w:rsid w:val="00C81F83"/>
    <w:pPr>
      <w:suppressLineNumbers/>
      <w:spacing w:before="120" w:after="120"/>
    </w:pPr>
    <w:rPr>
      <w:rFonts w:cs="Tahoma"/>
      <w:i/>
      <w:iCs/>
      <w:sz w:val="20"/>
      <w:szCs w:val="20"/>
    </w:rPr>
  </w:style>
  <w:style w:type="paragraph" w:customStyle="1" w:styleId="Nagwek30">
    <w:name w:val="Nagłówek3"/>
    <w:basedOn w:val="Normalny"/>
    <w:next w:val="Tekstpodstawowy"/>
    <w:rsid w:val="00C81F83"/>
    <w:pPr>
      <w:keepNext/>
      <w:spacing w:before="240" w:after="120"/>
    </w:pPr>
    <w:rPr>
      <w:rFonts w:ascii="Arial" w:eastAsia="MS Mincho" w:hAnsi="Arial" w:cs="Tahoma"/>
      <w:sz w:val="28"/>
      <w:szCs w:val="28"/>
    </w:rPr>
  </w:style>
  <w:style w:type="paragraph" w:customStyle="1" w:styleId="Podpis3">
    <w:name w:val="Podpis3"/>
    <w:basedOn w:val="Normalny"/>
    <w:rsid w:val="00C81F83"/>
    <w:pPr>
      <w:suppressLineNumbers/>
      <w:spacing w:before="120" w:after="120"/>
    </w:pPr>
    <w:rPr>
      <w:rFonts w:cs="Tahoma"/>
      <w:i/>
      <w:iCs/>
    </w:rPr>
  </w:style>
  <w:style w:type="paragraph" w:customStyle="1" w:styleId="Nagwek20">
    <w:name w:val="Nagłówek2"/>
    <w:basedOn w:val="Normalny"/>
    <w:next w:val="Tekstpodstawowy"/>
    <w:rsid w:val="00C81F83"/>
    <w:pPr>
      <w:keepNext/>
      <w:spacing w:before="240" w:after="120"/>
    </w:pPr>
    <w:rPr>
      <w:rFonts w:ascii="Arial" w:eastAsia="MS Mincho" w:hAnsi="Arial" w:cs="Arial"/>
      <w:sz w:val="28"/>
      <w:szCs w:val="28"/>
    </w:rPr>
  </w:style>
  <w:style w:type="paragraph" w:customStyle="1" w:styleId="Podpis2">
    <w:name w:val="Podpis2"/>
    <w:basedOn w:val="Normalny"/>
    <w:rsid w:val="00C81F83"/>
    <w:pPr>
      <w:suppressLineNumbers/>
      <w:spacing w:before="120" w:after="120"/>
    </w:pPr>
    <w:rPr>
      <w:i/>
      <w:iCs/>
    </w:rPr>
  </w:style>
  <w:style w:type="paragraph" w:customStyle="1" w:styleId="Nagwek10">
    <w:name w:val="Nagłówek1"/>
    <w:basedOn w:val="Normalny"/>
    <w:next w:val="Tekstpodstawowy"/>
    <w:rsid w:val="00C81F83"/>
    <w:pPr>
      <w:keepNext/>
      <w:spacing w:before="240" w:after="120"/>
    </w:pPr>
    <w:rPr>
      <w:rFonts w:ascii="Arial" w:eastAsia="MS Mincho" w:hAnsi="Arial" w:cs="Arial Narrow"/>
      <w:sz w:val="28"/>
      <w:szCs w:val="28"/>
    </w:rPr>
  </w:style>
  <w:style w:type="paragraph" w:customStyle="1" w:styleId="Podpis1">
    <w:name w:val="Podpis1"/>
    <w:basedOn w:val="Normalny"/>
    <w:rsid w:val="00C81F83"/>
    <w:pPr>
      <w:suppressLineNumbers/>
      <w:spacing w:before="120" w:after="120"/>
    </w:pPr>
    <w:rPr>
      <w:i/>
      <w:iCs/>
      <w:sz w:val="20"/>
      <w:szCs w:val="20"/>
    </w:rPr>
  </w:style>
  <w:style w:type="paragraph" w:styleId="Tekstpodstawowywcity">
    <w:name w:val="Body Text Indent"/>
    <w:basedOn w:val="Normalny"/>
    <w:link w:val="TekstpodstawowywcityZnak"/>
    <w:rsid w:val="00C81F83"/>
    <w:pPr>
      <w:autoSpaceDE w:val="0"/>
      <w:ind w:left="360" w:hanging="360"/>
      <w:jc w:val="both"/>
    </w:pPr>
    <w:rPr>
      <w:color w:val="FF0000"/>
    </w:rPr>
  </w:style>
  <w:style w:type="character" w:customStyle="1" w:styleId="TekstpodstawowywcityZnak">
    <w:name w:val="Tekst podstawowy wcięty Znak"/>
    <w:basedOn w:val="Domylnaczcionkaakapitu"/>
    <w:link w:val="Tekstpodstawowywcity"/>
    <w:rsid w:val="00C81F83"/>
    <w:rPr>
      <w:rFonts w:ascii="Times New Roman" w:eastAsia="Lucida Sans Unicode" w:hAnsi="Times New Roman" w:cs="Times New Roman"/>
      <w:color w:val="FF0000"/>
      <w:kern w:val="0"/>
      <w:sz w:val="24"/>
      <w:szCs w:val="24"/>
      <w:lang w:eastAsia="zh-CN"/>
      <w14:ligatures w14:val="none"/>
    </w:rPr>
  </w:style>
  <w:style w:type="paragraph" w:customStyle="1" w:styleId="Podpis6">
    <w:name w:val="Podpis6"/>
    <w:basedOn w:val="Normalny"/>
    <w:rsid w:val="00C81F83"/>
    <w:pPr>
      <w:suppressLineNumbers/>
      <w:spacing w:before="120" w:after="120"/>
    </w:pPr>
    <w:rPr>
      <w:rFonts w:cs="Arial Narrow"/>
      <w:i/>
      <w:iCs/>
      <w:sz w:val="20"/>
      <w:szCs w:val="20"/>
    </w:rPr>
  </w:style>
  <w:style w:type="paragraph" w:customStyle="1" w:styleId="Nagwek70">
    <w:name w:val="Nagłówek7"/>
    <w:basedOn w:val="Normalny"/>
    <w:next w:val="Tekstpodstawowy"/>
    <w:rsid w:val="00C81F83"/>
    <w:pPr>
      <w:keepNext/>
      <w:spacing w:before="240" w:after="120"/>
    </w:pPr>
    <w:rPr>
      <w:rFonts w:ascii="Arial" w:hAnsi="Arial" w:cs="Arial Narrow"/>
      <w:sz w:val="28"/>
      <w:szCs w:val="28"/>
    </w:rPr>
  </w:style>
  <w:style w:type="paragraph" w:styleId="Stopka">
    <w:name w:val="footer"/>
    <w:basedOn w:val="Normalny"/>
    <w:link w:val="StopkaZnak1"/>
    <w:rsid w:val="00C81F83"/>
    <w:pPr>
      <w:tabs>
        <w:tab w:val="center" w:pos="4536"/>
        <w:tab w:val="right" w:pos="9072"/>
      </w:tabs>
    </w:pPr>
  </w:style>
  <w:style w:type="character" w:customStyle="1" w:styleId="StopkaZnak1">
    <w:name w:val="Stopka Znak1"/>
    <w:basedOn w:val="Domylnaczcionkaakapitu"/>
    <w:link w:val="Stopka"/>
    <w:rsid w:val="00C81F83"/>
    <w:rPr>
      <w:rFonts w:ascii="Times New Roman" w:eastAsia="Lucida Sans Unicode" w:hAnsi="Times New Roman" w:cs="Times New Roman"/>
      <w:kern w:val="0"/>
      <w:sz w:val="24"/>
      <w:szCs w:val="24"/>
      <w:lang w:eastAsia="zh-CN"/>
      <w14:ligatures w14:val="none"/>
    </w:rPr>
  </w:style>
  <w:style w:type="paragraph" w:customStyle="1" w:styleId="Zawartotabeli">
    <w:name w:val="Zawartość tabeli"/>
    <w:basedOn w:val="Normalny"/>
    <w:rsid w:val="00C81F83"/>
    <w:pPr>
      <w:suppressLineNumbers/>
    </w:pPr>
  </w:style>
  <w:style w:type="paragraph" w:customStyle="1" w:styleId="Nagwektabeli">
    <w:name w:val="Nagłówek tabeli"/>
    <w:basedOn w:val="Zawartotabeli"/>
    <w:rsid w:val="00C81F83"/>
    <w:pPr>
      <w:jc w:val="center"/>
    </w:pPr>
    <w:rPr>
      <w:b/>
      <w:bCs/>
      <w:i/>
      <w:iCs/>
    </w:rPr>
  </w:style>
  <w:style w:type="paragraph" w:styleId="Tekstprzypisudolnego">
    <w:name w:val="footnote text"/>
    <w:basedOn w:val="Normalny"/>
    <w:link w:val="TekstprzypisudolnegoZnak1"/>
    <w:rsid w:val="00C81F83"/>
    <w:pPr>
      <w:suppressLineNumbers/>
      <w:ind w:left="283" w:hanging="283"/>
    </w:pPr>
    <w:rPr>
      <w:sz w:val="20"/>
      <w:szCs w:val="20"/>
    </w:rPr>
  </w:style>
  <w:style w:type="character" w:customStyle="1" w:styleId="TekstprzypisudolnegoZnak1">
    <w:name w:val="Tekst przypisu dolnego Znak1"/>
    <w:basedOn w:val="Domylnaczcionkaakapitu"/>
    <w:link w:val="Tekstprzypisudolnego"/>
    <w:rsid w:val="00C81F83"/>
    <w:rPr>
      <w:rFonts w:ascii="Times New Roman" w:eastAsia="Lucida Sans Unicode" w:hAnsi="Times New Roman" w:cs="Times New Roman"/>
      <w:kern w:val="0"/>
      <w:sz w:val="20"/>
      <w:szCs w:val="20"/>
      <w:lang w:eastAsia="zh-CN"/>
      <w14:ligatures w14:val="none"/>
    </w:rPr>
  </w:style>
  <w:style w:type="paragraph" w:customStyle="1" w:styleId="Tekstpodstawowywcity21">
    <w:name w:val="Tekst podstawowy wcięty 21"/>
    <w:basedOn w:val="Normalny"/>
    <w:rsid w:val="00C81F83"/>
    <w:pPr>
      <w:spacing w:after="120"/>
      <w:ind w:left="2880"/>
    </w:pPr>
    <w:rPr>
      <w:color w:val="000000"/>
      <w:sz w:val="30"/>
      <w:szCs w:val="32"/>
    </w:rPr>
  </w:style>
  <w:style w:type="paragraph" w:customStyle="1" w:styleId="Tekstpodstawowy31">
    <w:name w:val="Tekst podstawowy 31"/>
    <w:basedOn w:val="Normalny"/>
    <w:rsid w:val="00C81F83"/>
    <w:rPr>
      <w:b/>
      <w:lang w:val="en-US"/>
    </w:rPr>
  </w:style>
  <w:style w:type="paragraph" w:customStyle="1" w:styleId="WW-Tekstpodstawowywcity2">
    <w:name w:val="WW-Tekst podstawowy wcięty 2"/>
    <w:basedOn w:val="Normalny"/>
    <w:rsid w:val="00C81F83"/>
    <w:pPr>
      <w:ind w:left="1134" w:hanging="425"/>
    </w:pPr>
  </w:style>
  <w:style w:type="paragraph" w:customStyle="1" w:styleId="Tekstpodstawowywcity31">
    <w:name w:val="Tekst podstawowy wcięty 31"/>
    <w:basedOn w:val="Normalny"/>
    <w:rsid w:val="00C81F83"/>
    <w:pPr>
      <w:ind w:left="485" w:hanging="450"/>
    </w:pPr>
    <w:rPr>
      <w:b/>
    </w:rPr>
  </w:style>
  <w:style w:type="paragraph" w:customStyle="1" w:styleId="Zawartoramki">
    <w:name w:val="Zawartość ramki"/>
    <w:basedOn w:val="Tekstpodstawowy"/>
    <w:rsid w:val="00C81F83"/>
  </w:style>
  <w:style w:type="paragraph" w:customStyle="1" w:styleId="Tekstpodstawowywcity22">
    <w:name w:val="Tekst podstawowy wcięty 22"/>
    <w:basedOn w:val="Normalny"/>
    <w:rsid w:val="00C81F83"/>
    <w:pPr>
      <w:widowControl/>
      <w:tabs>
        <w:tab w:val="left" w:pos="3215"/>
      </w:tabs>
      <w:suppressAutoHyphens w:val="0"/>
      <w:ind w:left="567" w:hanging="284"/>
      <w:jc w:val="both"/>
    </w:pPr>
    <w:rPr>
      <w:color w:val="000000"/>
    </w:rPr>
  </w:style>
  <w:style w:type="paragraph" w:customStyle="1" w:styleId="Tekstpodstawowywcity32">
    <w:name w:val="Tekst podstawowy wcięty 32"/>
    <w:basedOn w:val="Normalny"/>
    <w:rsid w:val="00C81F83"/>
    <w:pPr>
      <w:widowControl/>
      <w:tabs>
        <w:tab w:val="left" w:pos="3220"/>
      </w:tabs>
      <w:suppressAutoHyphens w:val="0"/>
      <w:ind w:left="426" w:hanging="143"/>
      <w:jc w:val="both"/>
    </w:pPr>
    <w:rPr>
      <w:color w:val="000000"/>
    </w:rPr>
  </w:style>
  <w:style w:type="paragraph" w:customStyle="1" w:styleId="Tekstpodstawowy21">
    <w:name w:val="Tekst podstawowy 21"/>
    <w:basedOn w:val="Normalny"/>
    <w:rsid w:val="00C81F83"/>
    <w:pPr>
      <w:jc w:val="both"/>
    </w:pPr>
    <w:rPr>
      <w:color w:val="000000"/>
    </w:rPr>
  </w:style>
  <w:style w:type="paragraph" w:customStyle="1" w:styleId="Tekstpodstawowy32">
    <w:name w:val="Tekst podstawowy 32"/>
    <w:basedOn w:val="Normalny"/>
    <w:rsid w:val="00C81F83"/>
    <w:pPr>
      <w:autoSpaceDE w:val="0"/>
      <w:spacing w:after="120"/>
      <w:jc w:val="both"/>
    </w:pPr>
  </w:style>
  <w:style w:type="paragraph" w:customStyle="1" w:styleId="BodyTextIndent21">
    <w:name w:val="Body Text Indent 21"/>
    <w:basedOn w:val="Normalny"/>
    <w:rsid w:val="00C81F83"/>
    <w:pPr>
      <w:ind w:left="283"/>
      <w:jc w:val="both"/>
    </w:pPr>
  </w:style>
  <w:style w:type="paragraph" w:customStyle="1" w:styleId="WW-Nagwek11">
    <w:name w:val="WW-Nagłówek11"/>
    <w:basedOn w:val="Normalny"/>
    <w:rsid w:val="00C81F83"/>
    <w:pPr>
      <w:widowControl/>
      <w:tabs>
        <w:tab w:val="center" w:pos="4536"/>
        <w:tab w:val="right" w:pos="9072"/>
      </w:tabs>
    </w:pPr>
    <w:rPr>
      <w:rFonts w:eastAsia="Times New Roman"/>
    </w:rPr>
  </w:style>
  <w:style w:type="paragraph" w:customStyle="1" w:styleId="Tekstpodstawowy22">
    <w:name w:val="Tekst podstawowy 22"/>
    <w:basedOn w:val="Normalny"/>
    <w:rsid w:val="00C81F83"/>
    <w:pPr>
      <w:widowControl/>
      <w:spacing w:after="120" w:line="480" w:lineRule="auto"/>
    </w:pPr>
    <w:rPr>
      <w:rFonts w:eastAsia="Times New Roman"/>
      <w:sz w:val="20"/>
      <w:szCs w:val="20"/>
    </w:rPr>
  </w:style>
  <w:style w:type="paragraph" w:customStyle="1" w:styleId="pkt">
    <w:name w:val="pkt"/>
    <w:basedOn w:val="Normalny"/>
    <w:rsid w:val="00C81F83"/>
    <w:pPr>
      <w:widowControl/>
      <w:suppressAutoHyphens w:val="0"/>
      <w:autoSpaceDE w:val="0"/>
      <w:spacing w:before="60" w:after="60" w:line="360" w:lineRule="auto"/>
      <w:ind w:left="851" w:hanging="295"/>
      <w:jc w:val="both"/>
    </w:pPr>
    <w:rPr>
      <w:rFonts w:ascii="Univers-PL" w:eastAsia="Times New Roman" w:hAnsi="Univers-PL" w:cs="Calibri"/>
      <w:sz w:val="19"/>
      <w:szCs w:val="19"/>
    </w:rPr>
  </w:style>
  <w:style w:type="paragraph" w:customStyle="1" w:styleId="Default">
    <w:name w:val="Default"/>
    <w:rsid w:val="00C81F83"/>
    <w:pPr>
      <w:suppressAutoHyphens/>
      <w:autoSpaceDE w:val="0"/>
      <w:spacing w:after="0" w:line="240" w:lineRule="auto"/>
    </w:pPr>
    <w:rPr>
      <w:rFonts w:ascii="Times New Roman" w:eastAsia="Batang" w:hAnsi="Times New Roman" w:cs="Times New Roman"/>
      <w:color w:val="000000"/>
      <w:kern w:val="0"/>
      <w:sz w:val="24"/>
      <w:szCs w:val="24"/>
      <w:lang w:eastAsia="zh-CN"/>
      <w14:ligatures w14:val="none"/>
    </w:rPr>
  </w:style>
  <w:style w:type="paragraph" w:customStyle="1" w:styleId="Standard">
    <w:name w:val="Standard"/>
    <w:rsid w:val="00C81F83"/>
    <w:pPr>
      <w:widowControl w:val="0"/>
      <w:suppressAutoHyphens/>
      <w:spacing w:after="0" w:line="240" w:lineRule="auto"/>
      <w:textAlignment w:val="baseline"/>
    </w:pPr>
    <w:rPr>
      <w:rFonts w:ascii="Times New Roman" w:eastAsia="Andale Sans UI" w:hAnsi="Times New Roman" w:cs="Tahoma"/>
      <w:kern w:val="1"/>
      <w:sz w:val="24"/>
      <w:szCs w:val="24"/>
      <w:lang w:val="de-DE" w:eastAsia="zh-CN" w:bidi="fa-IR"/>
      <w14:ligatures w14:val="none"/>
    </w:rPr>
  </w:style>
  <w:style w:type="paragraph" w:customStyle="1" w:styleId="Style5">
    <w:name w:val="Style5"/>
    <w:basedOn w:val="Normalny"/>
    <w:rsid w:val="00C81F83"/>
    <w:pPr>
      <w:suppressAutoHyphens w:val="0"/>
      <w:autoSpaceDE w:val="0"/>
      <w:spacing w:line="230" w:lineRule="exact"/>
      <w:jc w:val="both"/>
    </w:pPr>
    <w:rPr>
      <w:rFonts w:ascii="Arial Unicode MS" w:eastAsia="Arial Unicode MS" w:hAnsi="Arial Unicode MS" w:cs="Arial Unicode MS"/>
      <w:sz w:val="20"/>
      <w:szCs w:val="20"/>
    </w:rPr>
  </w:style>
  <w:style w:type="paragraph" w:customStyle="1" w:styleId="Style6">
    <w:name w:val="Style6"/>
    <w:basedOn w:val="Normalny"/>
    <w:rsid w:val="00C81F83"/>
    <w:pPr>
      <w:suppressAutoHyphens w:val="0"/>
      <w:autoSpaceDE w:val="0"/>
      <w:spacing w:line="245" w:lineRule="exact"/>
      <w:ind w:hanging="317"/>
    </w:pPr>
    <w:rPr>
      <w:rFonts w:ascii="Corbel" w:eastAsia="Times New Roman" w:hAnsi="Corbel" w:cs="Corbel"/>
    </w:rPr>
  </w:style>
  <w:style w:type="paragraph" w:customStyle="1" w:styleId="Tekstpodstawowy23">
    <w:name w:val="Tekst podstawowy 23"/>
    <w:basedOn w:val="Normalny"/>
    <w:rsid w:val="00C81F83"/>
    <w:pPr>
      <w:widowControl/>
      <w:tabs>
        <w:tab w:val="left" w:pos="360"/>
      </w:tabs>
      <w:jc w:val="both"/>
    </w:pPr>
    <w:rPr>
      <w:rFonts w:eastAsia="Times New Roman"/>
      <w:b/>
      <w:bCs/>
      <w:szCs w:val="20"/>
    </w:rPr>
  </w:style>
  <w:style w:type="paragraph" w:customStyle="1" w:styleId="Style34">
    <w:name w:val="Style34"/>
    <w:basedOn w:val="Normalny"/>
    <w:rsid w:val="00C81F83"/>
    <w:pPr>
      <w:suppressAutoHyphens w:val="0"/>
      <w:autoSpaceDE w:val="0"/>
      <w:spacing w:line="245" w:lineRule="exact"/>
      <w:ind w:hanging="353"/>
      <w:jc w:val="both"/>
    </w:pPr>
    <w:rPr>
      <w:rFonts w:ascii="Calibri" w:eastAsia="Times New Roman" w:hAnsi="Calibri" w:cs="Calibri"/>
    </w:rPr>
  </w:style>
  <w:style w:type="paragraph" w:customStyle="1" w:styleId="Textbody">
    <w:name w:val="Text body"/>
    <w:basedOn w:val="Standard"/>
    <w:rsid w:val="00C81F83"/>
    <w:pPr>
      <w:spacing w:after="120"/>
    </w:pPr>
    <w:rPr>
      <w:rFonts w:eastAsia="SimSun" w:cs="Times New Roman"/>
      <w:lang w:val="pl-PL" w:bidi="hi-IN"/>
    </w:rPr>
  </w:style>
  <w:style w:type="paragraph" w:customStyle="1" w:styleId="Tekstkomentarza1">
    <w:name w:val="Tekst komentarza1"/>
    <w:basedOn w:val="Standard"/>
    <w:rsid w:val="00C81F83"/>
    <w:pPr>
      <w:widowControl/>
    </w:pPr>
    <w:rPr>
      <w:rFonts w:eastAsia="Times New Roman" w:cs="Calibri"/>
      <w:sz w:val="20"/>
      <w:szCs w:val="20"/>
      <w:lang w:val="pl-PL" w:bidi="ar-SA"/>
    </w:rPr>
  </w:style>
  <w:style w:type="paragraph" w:styleId="Tekstdymka">
    <w:name w:val="Balloon Text"/>
    <w:basedOn w:val="Normalny"/>
    <w:link w:val="TekstdymkaZnak1"/>
    <w:rsid w:val="00C81F83"/>
    <w:rPr>
      <w:rFonts w:ascii="Segoe UI" w:hAnsi="Segoe UI" w:cs="Segoe UI"/>
      <w:sz w:val="18"/>
      <w:szCs w:val="18"/>
    </w:rPr>
  </w:style>
  <w:style w:type="character" w:customStyle="1" w:styleId="TekstdymkaZnak1">
    <w:name w:val="Tekst dymka Znak1"/>
    <w:basedOn w:val="Domylnaczcionkaakapitu"/>
    <w:link w:val="Tekstdymka"/>
    <w:rsid w:val="00C81F83"/>
    <w:rPr>
      <w:rFonts w:ascii="Segoe UI" w:eastAsia="Lucida Sans Unicode" w:hAnsi="Segoe UI" w:cs="Segoe UI"/>
      <w:kern w:val="0"/>
      <w:sz w:val="18"/>
      <w:szCs w:val="18"/>
      <w:lang w:eastAsia="zh-CN"/>
      <w14:ligatures w14:val="none"/>
    </w:rPr>
  </w:style>
  <w:style w:type="paragraph" w:customStyle="1" w:styleId="Tekstkomentarza2">
    <w:name w:val="Tekst komentarza2"/>
    <w:basedOn w:val="Normalny"/>
    <w:rsid w:val="00C81F83"/>
    <w:rPr>
      <w:sz w:val="20"/>
      <w:szCs w:val="20"/>
    </w:rPr>
  </w:style>
  <w:style w:type="paragraph" w:styleId="Tekstkomentarza">
    <w:name w:val="annotation text"/>
    <w:basedOn w:val="Normalny"/>
    <w:link w:val="TekstkomentarzaZnak1"/>
    <w:uiPriority w:val="99"/>
    <w:semiHidden/>
    <w:unhideWhenUsed/>
    <w:qFormat/>
    <w:rsid w:val="00C81F83"/>
    <w:rPr>
      <w:sz w:val="20"/>
      <w:szCs w:val="20"/>
    </w:rPr>
  </w:style>
  <w:style w:type="character" w:customStyle="1" w:styleId="TekstkomentarzaZnak1">
    <w:name w:val="Tekst komentarza Znak1"/>
    <w:basedOn w:val="Domylnaczcionkaakapitu"/>
    <w:link w:val="Tekstkomentarza"/>
    <w:uiPriority w:val="99"/>
    <w:semiHidden/>
    <w:rsid w:val="00C81F83"/>
    <w:rPr>
      <w:rFonts w:ascii="Times New Roman" w:eastAsia="Lucida Sans Unicode" w:hAnsi="Times New Roman" w:cs="Times New Roman"/>
      <w:kern w:val="0"/>
      <w:sz w:val="20"/>
      <w:szCs w:val="20"/>
      <w:lang w:eastAsia="zh-CN"/>
      <w14:ligatures w14:val="none"/>
    </w:rPr>
  </w:style>
  <w:style w:type="paragraph" w:styleId="Tematkomentarza">
    <w:name w:val="annotation subject"/>
    <w:basedOn w:val="Tekstkomentarza2"/>
    <w:next w:val="Tekstkomentarza2"/>
    <w:link w:val="TematkomentarzaZnak1"/>
    <w:rsid w:val="00C81F83"/>
    <w:rPr>
      <w:b/>
      <w:bCs/>
    </w:rPr>
  </w:style>
  <w:style w:type="character" w:customStyle="1" w:styleId="TematkomentarzaZnak1">
    <w:name w:val="Temat komentarza Znak1"/>
    <w:basedOn w:val="TekstkomentarzaZnak1"/>
    <w:link w:val="Tematkomentarza"/>
    <w:rsid w:val="00C81F83"/>
    <w:rPr>
      <w:rFonts w:ascii="Times New Roman" w:eastAsia="Lucida Sans Unicode" w:hAnsi="Times New Roman" w:cs="Times New Roman"/>
      <w:b/>
      <w:bCs/>
      <w:kern w:val="0"/>
      <w:sz w:val="20"/>
      <w:szCs w:val="20"/>
      <w:lang w:eastAsia="zh-CN"/>
      <w14:ligatures w14:val="none"/>
    </w:rPr>
  </w:style>
  <w:style w:type="paragraph" w:styleId="NormalnyWeb">
    <w:name w:val="Normal (Web)"/>
    <w:basedOn w:val="Normalny"/>
    <w:uiPriority w:val="99"/>
    <w:qFormat/>
    <w:rsid w:val="00C81F83"/>
    <w:pPr>
      <w:widowControl/>
      <w:suppressAutoHyphens w:val="0"/>
      <w:spacing w:before="280" w:after="119"/>
    </w:pPr>
    <w:rPr>
      <w:rFonts w:eastAsia="Times New Roman" w:cs="Calibri"/>
    </w:rPr>
  </w:style>
  <w:style w:type="paragraph" w:customStyle="1" w:styleId="arimr">
    <w:name w:val="arimr"/>
    <w:basedOn w:val="Normalny"/>
    <w:rsid w:val="00C81F83"/>
    <w:pPr>
      <w:suppressAutoHyphens w:val="0"/>
      <w:snapToGrid w:val="0"/>
      <w:spacing w:line="360" w:lineRule="auto"/>
    </w:pPr>
    <w:rPr>
      <w:rFonts w:eastAsia="Times New Roman"/>
      <w:szCs w:val="20"/>
      <w:lang w:val="en-US"/>
    </w:rPr>
  </w:style>
  <w:style w:type="paragraph" w:customStyle="1" w:styleId="Teksttreci0">
    <w:name w:val="Tekst treści"/>
    <w:basedOn w:val="Normalny"/>
    <w:rsid w:val="00C81F83"/>
    <w:pPr>
      <w:widowControl/>
      <w:shd w:val="clear" w:color="auto" w:fill="FFFFFF"/>
      <w:suppressAutoHyphens w:val="0"/>
      <w:spacing w:line="0" w:lineRule="atLeast"/>
      <w:ind w:hanging="1700"/>
    </w:pPr>
    <w:rPr>
      <w:rFonts w:ascii="Verdana" w:eastAsia="Verdana" w:hAnsi="Verdana" w:cs="Verdana"/>
      <w:sz w:val="19"/>
      <w:szCs w:val="19"/>
    </w:rPr>
  </w:style>
  <w:style w:type="paragraph" w:customStyle="1" w:styleId="Teksttreci40">
    <w:name w:val="Tekst treści (4)"/>
    <w:basedOn w:val="Normalny"/>
    <w:rsid w:val="00C81F83"/>
    <w:pPr>
      <w:widowControl/>
      <w:shd w:val="clear" w:color="auto" w:fill="FFFFFF"/>
      <w:suppressAutoHyphens w:val="0"/>
      <w:spacing w:before="240" w:after="240" w:line="0" w:lineRule="atLeast"/>
      <w:ind w:hanging="1420"/>
      <w:jc w:val="both"/>
    </w:pPr>
    <w:rPr>
      <w:rFonts w:ascii="Verdana" w:eastAsia="Verdana" w:hAnsi="Verdana" w:cs="Verdana"/>
      <w:sz w:val="19"/>
      <w:szCs w:val="19"/>
    </w:rPr>
  </w:style>
  <w:style w:type="paragraph" w:customStyle="1" w:styleId="BodyText21">
    <w:name w:val="Body Text 21"/>
    <w:basedOn w:val="Normalny"/>
    <w:rsid w:val="00C81F83"/>
    <w:pPr>
      <w:suppressAutoHyphens w:val="0"/>
      <w:ind w:firstLine="60"/>
      <w:jc w:val="both"/>
    </w:pPr>
    <w:rPr>
      <w:rFonts w:ascii="Arial" w:eastAsia="Times New Roman" w:hAnsi="Arial" w:cs="Arial"/>
    </w:rPr>
  </w:style>
  <w:style w:type="paragraph" w:customStyle="1" w:styleId="NormalWeb2">
    <w:name w:val="Normal (Web)2"/>
    <w:basedOn w:val="Standard"/>
    <w:rsid w:val="00C81F83"/>
    <w:pPr>
      <w:suppressAutoHyphens w:val="0"/>
      <w:spacing w:before="280" w:after="119"/>
    </w:pPr>
    <w:rPr>
      <w:lang w:val="en-US" w:bidi="en-US"/>
    </w:rPr>
  </w:style>
  <w:style w:type="paragraph" w:customStyle="1" w:styleId="Footnote">
    <w:name w:val="Footnote"/>
    <w:basedOn w:val="Standard"/>
    <w:rsid w:val="00C81F83"/>
    <w:pPr>
      <w:suppressLineNumbers/>
      <w:ind w:left="339" w:hanging="339"/>
    </w:pPr>
    <w:rPr>
      <w:sz w:val="20"/>
      <w:szCs w:val="20"/>
      <w:lang w:val="en-US" w:bidi="en-US"/>
    </w:rPr>
  </w:style>
  <w:style w:type="paragraph" w:customStyle="1" w:styleId="NormalnyWeb1">
    <w:name w:val="Normalny (Web)1"/>
    <w:basedOn w:val="Normalny"/>
    <w:rsid w:val="00C81F83"/>
    <w:pPr>
      <w:widowControl/>
      <w:suppressAutoHyphens w:val="0"/>
      <w:spacing w:before="280" w:after="119"/>
    </w:pPr>
    <w:rPr>
      <w:rFonts w:eastAsia="Times New Roman" w:cs="Calibri"/>
    </w:rPr>
  </w:style>
  <w:style w:type="paragraph" w:customStyle="1" w:styleId="Tekstpodstawowywcity23">
    <w:name w:val="Tekst podstawowy wcięty 23"/>
    <w:basedOn w:val="Normalny"/>
    <w:rsid w:val="00C81F83"/>
    <w:pPr>
      <w:widowControl/>
      <w:suppressAutoHyphens w:val="0"/>
      <w:spacing w:after="120" w:line="480" w:lineRule="auto"/>
      <w:ind w:left="283"/>
    </w:pPr>
    <w:rPr>
      <w:rFonts w:ascii="Calibri" w:eastAsia="Calibri" w:hAnsi="Calibri" w:cs="Arial"/>
      <w:sz w:val="22"/>
      <w:szCs w:val="22"/>
    </w:rPr>
  </w:style>
  <w:style w:type="paragraph" w:customStyle="1" w:styleId="Zwykytekst1">
    <w:name w:val="Zwykły tekst1"/>
    <w:basedOn w:val="Normalny"/>
    <w:rsid w:val="00C81F83"/>
    <w:rPr>
      <w:rFonts w:ascii="Courier New" w:hAnsi="Courier New" w:cs="Courier New"/>
      <w:sz w:val="20"/>
      <w:szCs w:val="20"/>
    </w:rPr>
  </w:style>
  <w:style w:type="paragraph" w:customStyle="1" w:styleId="Styl1">
    <w:name w:val="Styl1"/>
    <w:basedOn w:val="Zwykytekst1"/>
    <w:rsid w:val="00C81F83"/>
    <w:pPr>
      <w:widowControl/>
      <w:pBdr>
        <w:top w:val="none" w:sz="0" w:space="0" w:color="000000"/>
        <w:left w:val="none" w:sz="0" w:space="0" w:color="000000"/>
        <w:bottom w:val="double" w:sz="4" w:space="1" w:color="000000"/>
        <w:right w:val="none" w:sz="0" w:space="0" w:color="000000"/>
      </w:pBdr>
      <w:shd w:val="clear" w:color="auto" w:fill="D9D9D9"/>
      <w:suppressAutoHyphens w:val="0"/>
      <w:jc w:val="center"/>
    </w:pPr>
    <w:rPr>
      <w:rFonts w:ascii="Calibri" w:eastAsia="Times New Roman" w:hAnsi="Calibri" w:cs="Calibri"/>
    </w:rPr>
  </w:style>
  <w:style w:type="paragraph" w:customStyle="1" w:styleId="LO-Normal">
    <w:name w:val="LO-Normal"/>
    <w:rsid w:val="00C81F83"/>
    <w:pPr>
      <w:suppressAutoHyphens/>
      <w:autoSpaceDE w:val="0"/>
      <w:spacing w:after="0" w:line="240" w:lineRule="auto"/>
    </w:pPr>
    <w:rPr>
      <w:rFonts w:ascii="Georgia" w:eastAsia="Times New Roman" w:hAnsi="Georgia" w:cs="Georgia"/>
      <w:color w:val="000000"/>
      <w:kern w:val="1"/>
      <w:sz w:val="24"/>
      <w:szCs w:val="24"/>
      <w:lang w:eastAsia="ar-SA"/>
      <w14:ligatures w14:val="none"/>
    </w:rPr>
  </w:style>
  <w:style w:type="character" w:customStyle="1" w:styleId="Domylnaczcionkaakapitu6">
    <w:name w:val="Domyślna czcionka akapitu6"/>
    <w:rsid w:val="00C81F83"/>
  </w:style>
  <w:style w:type="paragraph" w:customStyle="1" w:styleId="Podpis7">
    <w:name w:val="Podpis7"/>
    <w:basedOn w:val="Normalny"/>
    <w:rsid w:val="00C81F83"/>
    <w:pPr>
      <w:suppressLineNumbers/>
      <w:spacing w:before="120" w:after="120"/>
    </w:pPr>
    <w:rPr>
      <w:rFonts w:cs="Arial Narrow"/>
      <w:i/>
      <w:iCs/>
      <w:sz w:val="20"/>
      <w:szCs w:val="20"/>
    </w:rPr>
  </w:style>
  <w:style w:type="paragraph" w:customStyle="1" w:styleId="Nagwek80">
    <w:name w:val="Nagłówek8"/>
    <w:basedOn w:val="Normalny"/>
    <w:next w:val="Tekstpodstawowy"/>
    <w:rsid w:val="00C81F83"/>
    <w:pPr>
      <w:keepNext/>
      <w:spacing w:before="240" w:after="120"/>
    </w:pPr>
    <w:rPr>
      <w:rFonts w:ascii="Arial" w:hAnsi="Arial" w:cs="Arial Narrow"/>
      <w:sz w:val="28"/>
      <w:szCs w:val="28"/>
    </w:rPr>
  </w:style>
  <w:style w:type="paragraph" w:customStyle="1" w:styleId="Tekstpodstawowywcity24">
    <w:name w:val="Tekst podstawowy wcięty 24"/>
    <w:basedOn w:val="Normalny"/>
    <w:rsid w:val="00C81F83"/>
    <w:pPr>
      <w:widowControl/>
      <w:tabs>
        <w:tab w:val="left" w:pos="3215"/>
      </w:tabs>
      <w:suppressAutoHyphens w:val="0"/>
      <w:ind w:left="567" w:hanging="284"/>
      <w:jc w:val="both"/>
    </w:pPr>
    <w:rPr>
      <w:color w:val="000000"/>
    </w:rPr>
  </w:style>
  <w:style w:type="paragraph" w:customStyle="1" w:styleId="Tekstpodstawowywcity33">
    <w:name w:val="Tekst podstawowy wcięty 33"/>
    <w:basedOn w:val="Normalny"/>
    <w:rsid w:val="00C81F83"/>
    <w:pPr>
      <w:widowControl/>
      <w:tabs>
        <w:tab w:val="left" w:pos="3220"/>
      </w:tabs>
      <w:suppressAutoHyphens w:val="0"/>
      <w:ind w:left="426" w:hanging="143"/>
      <w:jc w:val="both"/>
    </w:pPr>
    <w:rPr>
      <w:color w:val="000000"/>
    </w:rPr>
  </w:style>
  <w:style w:type="paragraph" w:customStyle="1" w:styleId="Tekstpodstawowy24">
    <w:name w:val="Tekst podstawowy 24"/>
    <w:basedOn w:val="Normalny"/>
    <w:rsid w:val="00C81F83"/>
    <w:pPr>
      <w:jc w:val="both"/>
    </w:pPr>
    <w:rPr>
      <w:color w:val="000000"/>
    </w:rPr>
  </w:style>
  <w:style w:type="paragraph" w:customStyle="1" w:styleId="Tekstpodstawowy33">
    <w:name w:val="Tekst podstawowy 33"/>
    <w:basedOn w:val="Normalny"/>
    <w:rsid w:val="00C81F83"/>
    <w:pPr>
      <w:autoSpaceDE w:val="0"/>
      <w:spacing w:after="120"/>
      <w:jc w:val="both"/>
    </w:pPr>
  </w:style>
  <w:style w:type="paragraph" w:customStyle="1" w:styleId="NormalnyWeb2">
    <w:name w:val="Normalny (Web)2"/>
    <w:basedOn w:val="Normalny"/>
    <w:rsid w:val="00C81F83"/>
    <w:pPr>
      <w:widowControl/>
      <w:suppressAutoHyphens w:val="0"/>
      <w:spacing w:before="280" w:after="119"/>
    </w:pPr>
    <w:rPr>
      <w:rFonts w:eastAsia="Times New Roman" w:cs="Calibri"/>
    </w:rPr>
  </w:style>
  <w:style w:type="paragraph" w:styleId="Tekstpodstawowy3">
    <w:name w:val="Body Text 3"/>
    <w:basedOn w:val="Normalny"/>
    <w:link w:val="Tekstpodstawowy3Znak"/>
    <w:uiPriority w:val="99"/>
    <w:semiHidden/>
    <w:unhideWhenUsed/>
    <w:rsid w:val="00C81F83"/>
    <w:pPr>
      <w:spacing w:after="120"/>
    </w:pPr>
    <w:rPr>
      <w:sz w:val="16"/>
      <w:szCs w:val="16"/>
    </w:rPr>
  </w:style>
  <w:style w:type="character" w:customStyle="1" w:styleId="Tekstpodstawowy3Znak">
    <w:name w:val="Tekst podstawowy 3 Znak"/>
    <w:basedOn w:val="Domylnaczcionkaakapitu"/>
    <w:link w:val="Tekstpodstawowy3"/>
    <w:uiPriority w:val="99"/>
    <w:semiHidden/>
    <w:rsid w:val="00C81F83"/>
    <w:rPr>
      <w:rFonts w:ascii="Times New Roman" w:eastAsia="Lucida Sans Unicode" w:hAnsi="Times New Roman" w:cs="Times New Roman"/>
      <w:kern w:val="0"/>
      <w:sz w:val="16"/>
      <w:szCs w:val="16"/>
      <w:lang w:eastAsia="zh-CN"/>
      <w14:ligatures w14:val="none"/>
    </w:rPr>
  </w:style>
  <w:style w:type="numbering" w:customStyle="1" w:styleId="WW8Num5">
    <w:name w:val="WW8Num5"/>
    <w:basedOn w:val="Bezlisty"/>
    <w:rsid w:val="00C81F83"/>
    <w:pPr>
      <w:numPr>
        <w:numId w:val="27"/>
      </w:numPr>
    </w:pPr>
  </w:style>
  <w:style w:type="numbering" w:customStyle="1" w:styleId="WW8Num4">
    <w:name w:val="WW8Num4"/>
    <w:basedOn w:val="Bezlisty"/>
    <w:rsid w:val="00C81F83"/>
    <w:pPr>
      <w:numPr>
        <w:numId w:val="28"/>
      </w:numPr>
    </w:pPr>
  </w:style>
  <w:style w:type="numbering" w:customStyle="1" w:styleId="WW8Num2">
    <w:name w:val="WW8Num2"/>
    <w:basedOn w:val="Bezlisty"/>
    <w:rsid w:val="00C81F83"/>
    <w:pPr>
      <w:numPr>
        <w:numId w:val="29"/>
      </w:numPr>
    </w:pPr>
  </w:style>
  <w:style w:type="character" w:styleId="Odwoaniedokomentarza">
    <w:name w:val="annotation reference"/>
    <w:uiPriority w:val="99"/>
    <w:semiHidden/>
    <w:unhideWhenUsed/>
    <w:rsid w:val="00C81F83"/>
    <w:rPr>
      <w:sz w:val="16"/>
      <w:szCs w:val="16"/>
    </w:rPr>
  </w:style>
  <w:style w:type="character" w:customStyle="1" w:styleId="markedcontent">
    <w:name w:val="markedcontent"/>
    <w:basedOn w:val="Domylnaczcionkaakapitu"/>
    <w:rsid w:val="00C81F83"/>
  </w:style>
  <w:style w:type="paragraph" w:styleId="Poprawka">
    <w:name w:val="Revision"/>
    <w:hidden/>
    <w:uiPriority w:val="99"/>
    <w:semiHidden/>
    <w:rsid w:val="00C81F83"/>
    <w:pPr>
      <w:spacing w:after="0" w:line="240" w:lineRule="auto"/>
    </w:pPr>
    <w:rPr>
      <w:rFonts w:ascii="Times New Roman" w:eastAsia="Lucida Sans Unicode" w:hAnsi="Times New Roman" w:cs="Times New Roman"/>
      <w:kern w:val="0"/>
      <w:sz w:val="24"/>
      <w:szCs w:val="24"/>
      <w:lang w:eastAsia="zh-CN"/>
      <w14:ligatures w14:val="none"/>
    </w:rPr>
  </w:style>
  <w:style w:type="paragraph" w:styleId="Tekstprzypisukocowego">
    <w:name w:val="endnote text"/>
    <w:basedOn w:val="Normalny"/>
    <w:link w:val="TekstprzypisukocowegoZnak"/>
    <w:uiPriority w:val="99"/>
    <w:semiHidden/>
    <w:unhideWhenUsed/>
    <w:rsid w:val="00C81F83"/>
    <w:rPr>
      <w:sz w:val="20"/>
      <w:szCs w:val="20"/>
    </w:rPr>
  </w:style>
  <w:style w:type="character" w:customStyle="1" w:styleId="TekstprzypisukocowegoZnak">
    <w:name w:val="Tekst przypisu końcowego Znak"/>
    <w:basedOn w:val="Domylnaczcionkaakapitu"/>
    <w:link w:val="Tekstprzypisukocowego"/>
    <w:uiPriority w:val="99"/>
    <w:semiHidden/>
    <w:rsid w:val="00C81F83"/>
    <w:rPr>
      <w:rFonts w:ascii="Times New Roman" w:eastAsia="Lucida Sans Unicode" w:hAnsi="Times New Roman" w:cs="Times New Roman"/>
      <w:kern w:val="0"/>
      <w:sz w:val="20"/>
      <w:szCs w:val="20"/>
      <w:lang w:eastAsia="zh-CN"/>
      <w14:ligatures w14:val="none"/>
    </w:rPr>
  </w:style>
  <w:style w:type="paragraph" w:styleId="Bezodstpw">
    <w:name w:val="No Spacing"/>
    <w:qFormat/>
    <w:rsid w:val="00C81F83"/>
    <w:pPr>
      <w:suppressAutoHyphens/>
      <w:spacing w:after="0" w:line="240" w:lineRule="auto"/>
    </w:pPr>
    <w:rPr>
      <w:rFonts w:ascii="Calibri" w:eastAsia="Calibri" w:hAnsi="Calibri" w:cs="Calibri"/>
      <w:kern w:val="0"/>
      <w:lang w:eastAsia="zh-CN"/>
      <w14:ligatures w14:val="none"/>
    </w:rPr>
  </w:style>
  <w:style w:type="character" w:styleId="UyteHipercze">
    <w:name w:val="FollowedHyperlink"/>
    <w:basedOn w:val="Domylnaczcionkaakapitu"/>
    <w:uiPriority w:val="99"/>
    <w:semiHidden/>
    <w:unhideWhenUsed/>
    <w:rsid w:val="00C81F8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rzad@pszczolki.pl" TargetMode="External"/><Relationship Id="rId13" Type="http://schemas.openxmlformats.org/officeDocument/2006/relationships/hyperlink" Target="https://ezamowienia.gov.pl/pl/podpowiadamy-wykonawcom-jakie-komunikaty-moga-pojawic-sie-w-procesie-przesylania-oferty-w-sytuacji-skladania-interaktywnego-formularza-ofertowego-platformy-e-zamowienia-oraz-w-sytuacji-skladania-form/" TargetMode="External"/><Relationship Id="rId18" Type="http://schemas.openxmlformats.org/officeDocument/2006/relationships/footer" Target="footer4.xml"/><Relationship Id="rId3" Type="http://schemas.openxmlformats.org/officeDocument/2006/relationships/settings" Target="settings.xml"/><Relationship Id="rId7" Type="http://schemas.openxmlformats.org/officeDocument/2006/relationships/hyperlink" Target="http://www.pszczolki.pl/" TargetMode="External"/><Relationship Id="rId12" Type="http://schemas.openxmlformats.org/officeDocument/2006/relationships/hyperlink" Target="mailto:urzad@pszczolki.pl" TargetMode="Externa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zamowienia.gov.pl/mp-client/search/list/ocds-148610-b5dc8fe2-61ef-4ac6-8f57-f8a5490bd62f"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ezamowienia.gov.pl"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sip.lex.pl/" TargetMode="External"/><Relationship Id="rId14" Type="http://schemas.openxmlformats.org/officeDocument/2006/relationships/hyperlink" Target="mailto:biuro@markdataprotection.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49</Pages>
  <Words>22711</Words>
  <Characters>136270</Characters>
  <Application>Microsoft Office Word</Application>
  <DocSecurity>0</DocSecurity>
  <Lines>1135</Lines>
  <Paragraphs>317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158664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Władysław Jankow</dc:creator>
  <cp:keywords/>
  <dc:description/>
  <cp:lastModifiedBy>Ewa Knut</cp:lastModifiedBy>
  <cp:revision>7</cp:revision>
  <cp:lastPrinted>2025-07-25T10:20:00Z</cp:lastPrinted>
  <dcterms:created xsi:type="dcterms:W3CDTF">2025-07-24T11:02:00Z</dcterms:created>
  <dcterms:modified xsi:type="dcterms:W3CDTF">2025-07-25T10:32:00Z</dcterms:modified>
</cp:coreProperties>
</file>